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0pt;margin-top:0pt;width:108.05pt;height:842pt;mso-position-horizontal-relative:page;mso-position-vertical-relative:page;z-index:-18882048" coordorigin="0,0" coordsize="2161,16840">
            <v:shape style="position:absolute;left:1521;top:4;width:640;height:16836" type="#_x0000_t75" stroked="false">
              <v:imagedata r:id="rId5" o:title=""/>
            </v:shape>
            <v:rect style="position:absolute;left:0;top:0;width:1573;height:16840" filled="true" fillcolor="#339966" stroked="false">
              <v:fill type="solid"/>
            </v:rect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19"/>
        </w:rPr>
      </w:pPr>
    </w:p>
    <w:p>
      <w:pPr>
        <w:spacing w:before="91"/>
        <w:ind w:left="1025" w:right="0" w:firstLine="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5766434</wp:posOffset>
            </wp:positionH>
            <wp:positionV relativeFrom="paragraph">
              <wp:posOffset>23518</wp:posOffset>
            </wp:positionV>
            <wp:extent cx="1028699" cy="344804"/>
            <wp:effectExtent l="0" t="0" r="0" b="0"/>
            <wp:wrapNone/>
            <wp:docPr id="1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8699" cy="3448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t>Universidade</w:t>
      </w:r>
      <w:r>
        <w:rPr>
          <w:spacing w:val="-3"/>
          <w:sz w:val="28"/>
        </w:rPr>
        <w:t> </w:t>
      </w:r>
      <w:r>
        <w:rPr>
          <w:sz w:val="28"/>
        </w:rPr>
        <w:t>do</w:t>
      </w:r>
      <w:r>
        <w:rPr>
          <w:spacing w:val="-2"/>
          <w:sz w:val="28"/>
        </w:rPr>
        <w:t> </w:t>
      </w:r>
      <w:r>
        <w:rPr>
          <w:sz w:val="28"/>
        </w:rPr>
        <w:t>Estado</w:t>
      </w:r>
      <w:r>
        <w:rPr>
          <w:spacing w:val="-2"/>
          <w:sz w:val="28"/>
        </w:rPr>
        <w:t> </w:t>
      </w:r>
      <w:r>
        <w:rPr>
          <w:sz w:val="28"/>
        </w:rPr>
        <w:t>do</w:t>
      </w:r>
      <w:r>
        <w:rPr>
          <w:spacing w:val="-3"/>
          <w:sz w:val="28"/>
        </w:rPr>
        <w:t> </w:t>
      </w:r>
      <w:r>
        <w:rPr>
          <w:sz w:val="28"/>
        </w:rPr>
        <w:t>Pará</w:t>
      </w:r>
    </w:p>
    <w:p>
      <w:pPr>
        <w:spacing w:line="321" w:lineRule="exact" w:before="2"/>
        <w:ind w:left="1025" w:right="0" w:firstLine="0"/>
        <w:jc w:val="left"/>
        <w:rPr>
          <w:sz w:val="28"/>
        </w:rPr>
      </w:pPr>
      <w:r>
        <w:rPr>
          <w:sz w:val="28"/>
        </w:rPr>
        <w:t>Centro</w:t>
      </w:r>
      <w:r>
        <w:rPr>
          <w:spacing w:val="-2"/>
          <w:sz w:val="28"/>
        </w:rPr>
        <w:t> </w:t>
      </w:r>
      <w:r>
        <w:rPr>
          <w:sz w:val="28"/>
        </w:rPr>
        <w:t>de</w:t>
      </w:r>
      <w:r>
        <w:rPr>
          <w:spacing w:val="-2"/>
          <w:sz w:val="28"/>
        </w:rPr>
        <w:t> </w:t>
      </w:r>
      <w:r>
        <w:rPr>
          <w:sz w:val="28"/>
        </w:rPr>
        <w:t>Ciências</w:t>
      </w:r>
      <w:r>
        <w:rPr>
          <w:spacing w:val="-2"/>
          <w:sz w:val="28"/>
        </w:rPr>
        <w:t> </w:t>
      </w:r>
      <w:r>
        <w:rPr>
          <w:sz w:val="28"/>
        </w:rPr>
        <w:t>Naturais</w:t>
      </w:r>
      <w:r>
        <w:rPr>
          <w:spacing w:val="-1"/>
          <w:sz w:val="28"/>
        </w:rPr>
        <w:t> </w:t>
      </w:r>
      <w:r>
        <w:rPr>
          <w:sz w:val="28"/>
        </w:rPr>
        <w:t>e</w:t>
      </w:r>
      <w:r>
        <w:rPr>
          <w:spacing w:val="-2"/>
          <w:sz w:val="28"/>
        </w:rPr>
        <w:t> </w:t>
      </w:r>
      <w:r>
        <w:rPr>
          <w:sz w:val="28"/>
        </w:rPr>
        <w:t>Tecnologia</w:t>
      </w:r>
    </w:p>
    <w:p>
      <w:pPr>
        <w:spacing w:line="321" w:lineRule="exact" w:before="0"/>
        <w:ind w:left="1025" w:right="0" w:firstLine="0"/>
        <w:jc w:val="left"/>
        <w:rPr>
          <w:sz w:val="28"/>
        </w:rPr>
      </w:pPr>
      <w:r>
        <w:rPr>
          <w:sz w:val="28"/>
        </w:rPr>
        <w:t>Curso</w:t>
      </w:r>
      <w:r>
        <w:rPr>
          <w:spacing w:val="-4"/>
          <w:sz w:val="28"/>
        </w:rPr>
        <w:t> </w:t>
      </w:r>
      <w:r>
        <w:rPr>
          <w:sz w:val="28"/>
        </w:rPr>
        <w:t>de</w:t>
      </w:r>
      <w:r>
        <w:rPr>
          <w:spacing w:val="-3"/>
          <w:sz w:val="28"/>
        </w:rPr>
        <w:t> </w:t>
      </w:r>
      <w:r>
        <w:rPr>
          <w:sz w:val="28"/>
        </w:rPr>
        <w:t>Graduação</w:t>
      </w:r>
      <w:r>
        <w:rPr>
          <w:spacing w:val="-3"/>
          <w:sz w:val="28"/>
        </w:rPr>
        <w:t> </w:t>
      </w:r>
      <w:r>
        <w:rPr>
          <w:sz w:val="28"/>
        </w:rPr>
        <w:t>em</w:t>
      </w:r>
      <w:r>
        <w:rPr>
          <w:spacing w:val="-1"/>
          <w:sz w:val="28"/>
        </w:rPr>
        <w:t> </w:t>
      </w:r>
      <w:r>
        <w:rPr>
          <w:sz w:val="28"/>
        </w:rPr>
        <w:t>Engenharia</w:t>
      </w:r>
      <w:r>
        <w:rPr>
          <w:spacing w:val="-3"/>
          <w:sz w:val="28"/>
        </w:rPr>
        <w:t> </w:t>
      </w:r>
      <w:r>
        <w:rPr>
          <w:sz w:val="28"/>
        </w:rPr>
        <w:t>de</w:t>
      </w:r>
      <w:r>
        <w:rPr>
          <w:spacing w:val="-3"/>
          <w:sz w:val="28"/>
        </w:rPr>
        <w:t> </w:t>
      </w:r>
      <w:r>
        <w:rPr>
          <w:sz w:val="28"/>
        </w:rPr>
        <w:t>Produção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3"/>
        </w:rPr>
      </w:pPr>
    </w:p>
    <w:p>
      <w:pPr>
        <w:spacing w:before="0"/>
        <w:ind w:left="1961" w:right="2180" w:firstLine="0"/>
        <w:jc w:val="center"/>
        <w:rPr>
          <w:sz w:val="32"/>
        </w:rPr>
      </w:pPr>
      <w:r>
        <w:rPr>
          <w:sz w:val="32"/>
        </w:rPr>
        <w:t>DEIGLISON</w:t>
      </w:r>
      <w:r>
        <w:rPr>
          <w:spacing w:val="-4"/>
          <w:sz w:val="32"/>
        </w:rPr>
        <w:t> </w:t>
      </w:r>
      <w:r>
        <w:rPr>
          <w:sz w:val="32"/>
        </w:rPr>
        <w:t>VALENTE</w:t>
      </w:r>
      <w:r>
        <w:rPr>
          <w:spacing w:val="-5"/>
          <w:sz w:val="32"/>
        </w:rPr>
        <w:t> </w:t>
      </w:r>
      <w:r>
        <w:rPr>
          <w:sz w:val="32"/>
        </w:rPr>
        <w:t>DE</w:t>
      </w:r>
      <w:r>
        <w:rPr>
          <w:spacing w:val="-1"/>
          <w:sz w:val="32"/>
        </w:rPr>
        <w:t> </w:t>
      </w:r>
      <w:r>
        <w:rPr>
          <w:sz w:val="32"/>
        </w:rPr>
        <w:t>SEIXAS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</w:p>
    <w:p>
      <w:pPr>
        <w:pStyle w:val="Title"/>
        <w:spacing w:before="90"/>
      </w:pPr>
      <w:r>
        <w:rPr/>
        <w:t>BENEFÍCIOS</w:t>
      </w:r>
    </w:p>
    <w:p>
      <w:pPr>
        <w:pStyle w:val="Title"/>
        <w:ind w:left="1059"/>
      </w:pPr>
      <w:r>
        <w:rPr/>
        <w:t>DE UM WMS EM UMA DISTRIBUIDORA DE</w:t>
      </w:r>
      <w:r>
        <w:rPr>
          <w:spacing w:val="-87"/>
        </w:rPr>
        <w:t> </w:t>
      </w:r>
      <w:r>
        <w:rPr/>
        <w:t>ALIMENTOS:</w:t>
      </w:r>
    </w:p>
    <w:p>
      <w:pPr>
        <w:spacing w:before="2"/>
        <w:ind w:left="1052" w:right="531" w:firstLine="0"/>
        <w:jc w:val="center"/>
        <w:rPr>
          <w:sz w:val="28"/>
        </w:rPr>
      </w:pPr>
      <w:r>
        <w:rPr>
          <w:sz w:val="28"/>
        </w:rPr>
        <w:t>Um</w:t>
      </w:r>
      <w:r>
        <w:rPr>
          <w:spacing w:val="-1"/>
          <w:sz w:val="28"/>
        </w:rPr>
        <w:t> </w:t>
      </w:r>
      <w:r>
        <w:rPr>
          <w:sz w:val="28"/>
        </w:rPr>
        <w:t>estudo focado</w:t>
      </w:r>
      <w:r>
        <w:rPr>
          <w:spacing w:val="-3"/>
          <w:sz w:val="28"/>
        </w:rPr>
        <w:t> </w:t>
      </w:r>
      <w:r>
        <w:rPr>
          <w:sz w:val="28"/>
        </w:rPr>
        <w:t>no</w:t>
      </w:r>
      <w:r>
        <w:rPr>
          <w:spacing w:val="-1"/>
          <w:sz w:val="28"/>
        </w:rPr>
        <w:t> </w:t>
      </w:r>
      <w:r>
        <w:rPr>
          <w:sz w:val="28"/>
        </w:rPr>
        <w:t>processo</w:t>
      </w:r>
      <w:r>
        <w:rPr>
          <w:spacing w:val="-2"/>
          <w:sz w:val="28"/>
        </w:rPr>
        <w:t> </w:t>
      </w:r>
      <w:r>
        <w:rPr>
          <w:sz w:val="28"/>
        </w:rPr>
        <w:t>de</w:t>
      </w:r>
      <w:r>
        <w:rPr>
          <w:spacing w:val="-2"/>
          <w:sz w:val="28"/>
        </w:rPr>
        <w:t> </w:t>
      </w:r>
      <w:r>
        <w:rPr>
          <w:sz w:val="28"/>
        </w:rPr>
        <w:t>separação</w:t>
      </w:r>
      <w:r>
        <w:rPr>
          <w:spacing w:val="-2"/>
          <w:sz w:val="28"/>
        </w:rPr>
        <w:t> </w:t>
      </w:r>
      <w:r>
        <w:rPr>
          <w:sz w:val="28"/>
        </w:rPr>
        <w:t>de</w:t>
      </w:r>
      <w:r>
        <w:rPr>
          <w:spacing w:val="-2"/>
          <w:sz w:val="28"/>
        </w:rPr>
        <w:t> </w:t>
      </w:r>
      <w:r>
        <w:rPr>
          <w:sz w:val="28"/>
        </w:rPr>
        <w:t>pedidos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212"/>
        <w:ind w:left="4838" w:right="4288"/>
        <w:jc w:val="center"/>
      </w:pPr>
      <w:r>
        <w:rPr/>
        <w:t>Belém</w:t>
      </w:r>
      <w:r>
        <w:rPr>
          <w:spacing w:val="-64"/>
        </w:rPr>
        <w:t> </w:t>
      </w:r>
      <w:r>
        <w:rPr/>
        <w:t>2016</w:t>
      </w:r>
    </w:p>
    <w:p>
      <w:pPr>
        <w:spacing w:after="0"/>
        <w:jc w:val="center"/>
        <w:sectPr>
          <w:type w:val="continuous"/>
          <w:pgSz w:w="11910" w:h="16840"/>
          <w:pgMar w:top="0" w:bottom="0" w:left="1440" w:right="660"/>
        </w:sectPr>
      </w:pPr>
    </w:p>
    <w:p>
      <w:pPr>
        <w:pStyle w:val="BodyText"/>
        <w:spacing w:before="95"/>
        <w:ind w:left="318" w:right="531"/>
        <w:jc w:val="center"/>
      </w:pPr>
      <w:r>
        <w:rPr/>
        <w:t>DEIGLISON</w:t>
      </w:r>
      <w:r>
        <w:rPr>
          <w:spacing w:val="-5"/>
        </w:rPr>
        <w:t> </w:t>
      </w:r>
      <w:r>
        <w:rPr/>
        <w:t>VALENTE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SEIXAS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8"/>
        <w:rPr>
          <w:sz w:val="29"/>
        </w:rPr>
      </w:pPr>
    </w:p>
    <w:p>
      <w:pPr>
        <w:pStyle w:val="Heading1"/>
        <w:ind w:left="320" w:right="526"/>
        <w:jc w:val="center"/>
        <w:rPr>
          <w:rFonts w:ascii="Arial MT" w:hAnsi="Arial MT"/>
          <w:b w:val="0"/>
        </w:rPr>
      </w:pPr>
      <w:r>
        <w:rPr/>
        <w:t>BENEFÍCIOS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UM</w:t>
      </w:r>
      <w:r>
        <w:rPr>
          <w:spacing w:val="-1"/>
        </w:rPr>
        <w:t> </w:t>
      </w:r>
      <w:r>
        <w:rPr/>
        <w:t>WMS EM</w:t>
      </w:r>
      <w:r>
        <w:rPr>
          <w:spacing w:val="-2"/>
        </w:rPr>
        <w:t> </w:t>
      </w:r>
      <w:r>
        <w:rPr/>
        <w:t>UMA</w:t>
      </w:r>
      <w:r>
        <w:rPr>
          <w:spacing w:val="-7"/>
        </w:rPr>
        <w:t> </w:t>
      </w:r>
      <w:r>
        <w:rPr/>
        <w:t>DISTRIBUIDORA</w:t>
      </w:r>
      <w:r>
        <w:rPr>
          <w:spacing w:val="-7"/>
        </w:rPr>
        <w:t> </w:t>
      </w:r>
      <w:r>
        <w:rPr/>
        <w:t>DE</w:t>
      </w:r>
      <w:r>
        <w:rPr>
          <w:spacing w:val="2"/>
        </w:rPr>
        <w:t> </w:t>
      </w:r>
      <w:r>
        <w:rPr/>
        <w:t>ALIMENTOS:</w:t>
      </w:r>
      <w:r>
        <w:rPr>
          <w:spacing w:val="-6"/>
        </w:rPr>
        <w:t> </w:t>
      </w:r>
      <w:r>
        <w:rPr>
          <w:rFonts w:ascii="Arial MT" w:hAnsi="Arial MT"/>
          <w:b w:val="0"/>
        </w:rPr>
        <w:t>Um</w:t>
      </w:r>
    </w:p>
    <w:p>
      <w:pPr>
        <w:pStyle w:val="BodyText"/>
        <w:spacing w:before="4"/>
        <w:ind w:left="1966" w:right="2180"/>
        <w:jc w:val="center"/>
      </w:pPr>
      <w:r>
        <w:rPr/>
        <w:t>estudo</w:t>
      </w:r>
      <w:r>
        <w:rPr>
          <w:spacing w:val="-4"/>
        </w:rPr>
        <w:t> </w:t>
      </w:r>
      <w:r>
        <w:rPr/>
        <w:t>focado</w:t>
      </w:r>
      <w:r>
        <w:rPr>
          <w:spacing w:val="-2"/>
        </w:rPr>
        <w:t> </w:t>
      </w:r>
      <w:r>
        <w:rPr/>
        <w:t>no</w:t>
      </w:r>
      <w:r>
        <w:rPr>
          <w:spacing w:val="-4"/>
        </w:rPr>
        <w:t> </w:t>
      </w:r>
      <w:r>
        <w:rPr/>
        <w:t>processo de</w:t>
      </w:r>
      <w:r>
        <w:rPr>
          <w:spacing w:val="-4"/>
        </w:rPr>
        <w:t> </w:t>
      </w:r>
      <w:r>
        <w:rPr/>
        <w:t>separação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pedidos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30"/>
        </w:rPr>
      </w:pPr>
    </w:p>
    <w:p>
      <w:pPr>
        <w:pStyle w:val="BodyText"/>
        <w:spacing w:before="1"/>
        <w:ind w:left="4230" w:right="473"/>
        <w:jc w:val="both"/>
      </w:pPr>
      <w:r>
        <w:rPr/>
        <w:t>Trabalho de Conclusão de Curso apresentado</w:t>
      </w:r>
      <w:r>
        <w:rPr>
          <w:spacing w:val="1"/>
        </w:rPr>
        <w:t> </w:t>
      </w:r>
      <w:r>
        <w:rPr/>
        <w:t>ao</w:t>
      </w:r>
      <w:r>
        <w:rPr>
          <w:spacing w:val="-5"/>
        </w:rPr>
        <w:t> </w:t>
      </w:r>
      <w:r>
        <w:rPr/>
        <w:t>Centro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Ciências</w:t>
      </w:r>
      <w:r>
        <w:rPr>
          <w:spacing w:val="-4"/>
        </w:rPr>
        <w:t> </w:t>
      </w:r>
      <w:r>
        <w:rPr/>
        <w:t>Naturais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Tecnologia</w:t>
      </w:r>
      <w:r>
        <w:rPr>
          <w:spacing w:val="-5"/>
        </w:rPr>
        <w:t> </w:t>
      </w:r>
      <w:r>
        <w:rPr/>
        <w:t>da</w:t>
      </w:r>
      <w:r>
        <w:rPr>
          <w:spacing w:val="-64"/>
        </w:rPr>
        <w:t> </w:t>
      </w:r>
      <w:r>
        <w:rPr/>
        <w:t>Universidade do Estado do Pará como requisito</w:t>
      </w:r>
      <w:r>
        <w:rPr>
          <w:spacing w:val="-64"/>
        </w:rPr>
        <w:t> </w:t>
      </w:r>
      <w:r>
        <w:rPr/>
        <w:t>da</w:t>
      </w:r>
      <w:r>
        <w:rPr>
          <w:spacing w:val="1"/>
        </w:rPr>
        <w:t> </w:t>
      </w:r>
      <w:r>
        <w:rPr/>
        <w:t>disciplina</w:t>
      </w:r>
      <w:r>
        <w:rPr>
          <w:spacing w:val="1"/>
        </w:rPr>
        <w:t> </w:t>
      </w:r>
      <w:r>
        <w:rPr/>
        <w:t>Projeto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Engenharia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Produção II e requisito à obtenção da aceitação</w:t>
      </w:r>
      <w:r>
        <w:rPr>
          <w:spacing w:val="-64"/>
        </w:rPr>
        <w:t> </w:t>
      </w:r>
      <w:r>
        <w:rPr/>
        <w:t>do Plano de Trabalho de Conclusão de Curso</w:t>
      </w:r>
      <w:r>
        <w:rPr>
          <w:spacing w:val="1"/>
        </w:rPr>
        <w:t> </w:t>
      </w:r>
      <w:r>
        <w:rPr/>
        <w:t>(TCC) de</w:t>
      </w:r>
      <w:r>
        <w:rPr>
          <w:spacing w:val="-1"/>
        </w:rPr>
        <w:t> </w:t>
      </w:r>
      <w:r>
        <w:rPr/>
        <w:t>Engenharia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Produção.</w:t>
      </w:r>
    </w:p>
    <w:p>
      <w:pPr>
        <w:pStyle w:val="BodyText"/>
        <w:ind w:left="4230"/>
        <w:jc w:val="both"/>
      </w:pPr>
      <w:r>
        <w:rPr/>
        <w:t>Área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Concentração:</w:t>
      </w:r>
      <w:r>
        <w:rPr>
          <w:spacing w:val="-4"/>
        </w:rPr>
        <w:t> </w:t>
      </w:r>
      <w:r>
        <w:rPr/>
        <w:t>Logística.</w:t>
      </w:r>
    </w:p>
    <w:p>
      <w:pPr>
        <w:pStyle w:val="BodyText"/>
        <w:ind w:left="4230" w:right="474"/>
        <w:jc w:val="both"/>
      </w:pPr>
      <w:r>
        <w:rPr/>
        <w:t>Orientador: Prof. D. Sc. André Cristiano Silva</w:t>
      </w:r>
      <w:r>
        <w:rPr>
          <w:spacing w:val="1"/>
        </w:rPr>
        <w:t> </w:t>
      </w:r>
      <w:r>
        <w:rPr/>
        <w:t>Melo.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6"/>
        </w:rPr>
      </w:pPr>
    </w:p>
    <w:p>
      <w:pPr>
        <w:pStyle w:val="BodyText"/>
        <w:ind w:left="4390" w:right="4604"/>
        <w:jc w:val="center"/>
      </w:pPr>
      <w:r>
        <w:rPr/>
        <w:t>BELÉM</w:t>
      </w:r>
      <w:r>
        <w:rPr>
          <w:spacing w:val="-65"/>
        </w:rPr>
        <w:t> </w:t>
      </w:r>
      <w:r>
        <w:rPr/>
        <w:t>2016</w:t>
      </w:r>
    </w:p>
    <w:p>
      <w:pPr>
        <w:spacing w:after="0"/>
        <w:jc w:val="center"/>
        <w:sectPr>
          <w:pgSz w:w="11910" w:h="16840"/>
          <w:pgMar w:top="1600" w:bottom="280" w:left="1440" w:right="66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443545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28559" cy="9790684"/>
            <wp:effectExtent l="0" t="0" r="0" b="0"/>
            <wp:wrapNone/>
            <wp:docPr id="3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28559" cy="97906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7"/>
        </w:rPr>
        <w:sectPr>
          <w:pgSz w:w="11910" w:h="16840"/>
          <w:pgMar w:top="1600" w:bottom="280" w:left="1440" w:right="660"/>
        </w:sectPr>
      </w:pPr>
    </w:p>
    <w:p>
      <w:pPr>
        <w:pStyle w:val="Heading1"/>
        <w:spacing w:before="95"/>
        <w:ind w:left="320" w:right="531"/>
        <w:jc w:val="center"/>
      </w:pPr>
      <w:r>
        <w:rPr/>
        <w:t>RESUMO</w:t>
      </w:r>
    </w:p>
    <w:p>
      <w:pPr>
        <w:pStyle w:val="BodyText"/>
        <w:spacing w:line="360" w:lineRule="auto" w:before="144"/>
        <w:ind w:left="260" w:right="471" w:firstLine="708"/>
        <w:jc w:val="both"/>
      </w:pPr>
      <w:r>
        <w:rPr/>
        <w:t>Este</w:t>
      </w:r>
      <w:r>
        <w:rPr>
          <w:spacing w:val="1"/>
        </w:rPr>
        <w:t> </w:t>
      </w:r>
      <w:r>
        <w:rPr/>
        <w:t>trabalho</w:t>
      </w:r>
      <w:r>
        <w:rPr>
          <w:spacing w:val="1"/>
        </w:rPr>
        <w:t> </w:t>
      </w:r>
      <w:r>
        <w:rPr/>
        <w:t>analisa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benefícios</w:t>
      </w:r>
      <w:r>
        <w:rPr>
          <w:spacing w:val="1"/>
        </w:rPr>
        <w:t> </w:t>
      </w:r>
      <w:r>
        <w:rPr/>
        <w:t>alcançados</w:t>
      </w:r>
      <w:r>
        <w:rPr>
          <w:spacing w:val="1"/>
        </w:rPr>
        <w:t> </w:t>
      </w:r>
      <w:r>
        <w:rPr/>
        <w:t>nas</w:t>
      </w:r>
      <w:r>
        <w:rPr>
          <w:spacing w:val="1"/>
        </w:rPr>
        <w:t> </w:t>
      </w:r>
      <w:r>
        <w:rPr/>
        <w:t>operações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armazenagem com a implantação de um Sistema de Gerenciamento de Armazéns</w:t>
      </w:r>
      <w:r>
        <w:rPr>
          <w:spacing w:val="1"/>
        </w:rPr>
        <w:t> </w:t>
      </w:r>
      <w:r>
        <w:rPr/>
        <w:t>(</w:t>
      </w:r>
      <w:r>
        <w:rPr>
          <w:rFonts w:ascii="Arial" w:hAnsi="Arial"/>
          <w:i/>
        </w:rPr>
        <w:t>Warehouse</w:t>
      </w:r>
      <w:r>
        <w:rPr>
          <w:rFonts w:ascii="Arial" w:hAnsi="Arial"/>
          <w:i/>
          <w:spacing w:val="1"/>
        </w:rPr>
        <w:t> </w:t>
      </w:r>
      <w:r>
        <w:rPr>
          <w:rFonts w:ascii="Arial" w:hAnsi="Arial"/>
          <w:i/>
        </w:rPr>
        <w:t>Management</w:t>
      </w:r>
      <w:r>
        <w:rPr>
          <w:rFonts w:ascii="Arial" w:hAnsi="Arial"/>
          <w:i/>
          <w:spacing w:val="1"/>
        </w:rPr>
        <w:t> </w:t>
      </w:r>
      <w:r>
        <w:rPr>
          <w:rFonts w:ascii="Arial" w:hAnsi="Arial"/>
          <w:i/>
        </w:rPr>
        <w:t>System</w:t>
      </w:r>
      <w:r>
        <w:rPr>
          <w:rFonts w:ascii="Arial" w:hAnsi="Arial"/>
          <w:i/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WMS</w:t>
      </w:r>
      <w:r>
        <w:rPr>
          <w:rFonts w:ascii="Arial" w:hAnsi="Arial"/>
          <w:i/>
        </w:rPr>
        <w:t>)</w:t>
      </w:r>
      <w:r>
        <w:rPr/>
        <w:t>,</w:t>
      </w:r>
      <w:r>
        <w:rPr>
          <w:spacing w:val="1"/>
        </w:rPr>
        <w:t> </w:t>
      </w:r>
      <w:r>
        <w:rPr/>
        <w:t>ferramenta</w:t>
      </w:r>
      <w:r>
        <w:rPr>
          <w:spacing w:val="1"/>
        </w:rPr>
        <w:t> </w:t>
      </w:r>
      <w:r>
        <w:rPr/>
        <w:t>bastante</w:t>
      </w:r>
      <w:r>
        <w:rPr>
          <w:spacing w:val="1"/>
        </w:rPr>
        <w:t> </w:t>
      </w:r>
      <w:r>
        <w:rPr/>
        <w:t>utilizada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empresas para o gerenciamento de depósitos e armazéns. O objetivo aqui proposto</w:t>
      </w:r>
      <w:r>
        <w:rPr>
          <w:spacing w:val="1"/>
        </w:rPr>
        <w:t> </w:t>
      </w:r>
      <w:r>
        <w:rPr/>
        <w:t>foi</w:t>
      </w:r>
      <w:r>
        <w:rPr>
          <w:spacing w:val="1"/>
        </w:rPr>
        <w:t> </w:t>
      </w:r>
      <w:r>
        <w:rPr/>
        <w:t>analisar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avaliar,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indicadores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desempenho</w:t>
      </w:r>
      <w:r>
        <w:rPr>
          <w:spacing w:val="1"/>
        </w:rPr>
        <w:t> </w:t>
      </w:r>
      <w:r>
        <w:rPr/>
        <w:t>logístico,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benefícios alcançados no processo de separação de pedidos com a implantação</w:t>
      </w:r>
      <w:r>
        <w:rPr>
          <w:spacing w:val="1"/>
        </w:rPr>
        <w:t> </w:t>
      </w:r>
      <w:r>
        <w:rPr/>
        <w:t>desse sistema em uma empresa distribuidora de alimentos, atuante no interior do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Pará.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procedimentos</w:t>
      </w:r>
      <w:r>
        <w:rPr>
          <w:spacing w:val="1"/>
        </w:rPr>
        <w:t> </w:t>
      </w:r>
      <w:r>
        <w:rPr/>
        <w:t>ao</w:t>
      </w:r>
      <w:r>
        <w:rPr>
          <w:spacing w:val="1"/>
        </w:rPr>
        <w:t> </w:t>
      </w:r>
      <w:r>
        <w:rPr/>
        <w:t>desenvolvimento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pesquisa,</w:t>
      </w:r>
      <w:r>
        <w:rPr>
          <w:spacing w:val="1"/>
        </w:rPr>
        <w:t> </w:t>
      </w:r>
      <w:r>
        <w:rPr/>
        <w:t>foram</w:t>
      </w:r>
      <w:r>
        <w:rPr>
          <w:spacing w:val="1"/>
        </w:rPr>
        <w:t> </w:t>
      </w:r>
      <w:r>
        <w:rPr/>
        <w:t>propostos</w:t>
      </w:r>
      <w:r>
        <w:rPr>
          <w:spacing w:val="1"/>
        </w:rPr>
        <w:t> </w:t>
      </w:r>
      <w:r>
        <w:rPr/>
        <w:t>um</w:t>
      </w:r>
      <w:r>
        <w:rPr>
          <w:spacing w:val="1"/>
        </w:rPr>
        <w:t> </w:t>
      </w:r>
      <w:r>
        <w:rPr/>
        <w:t>estudo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ferramenta</w:t>
      </w:r>
      <w:r>
        <w:rPr>
          <w:spacing w:val="1"/>
        </w:rPr>
        <w:t> </w:t>
      </w:r>
      <w:r>
        <w:rPr/>
        <w:t>WMS,</w:t>
      </w:r>
      <w:r>
        <w:rPr>
          <w:spacing w:val="1"/>
        </w:rPr>
        <w:t> </w:t>
      </w:r>
      <w:r>
        <w:rPr/>
        <w:t>sob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prisma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identificação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benefícios</w:t>
      </w:r>
      <w:r>
        <w:rPr>
          <w:spacing w:val="1"/>
        </w:rPr>
        <w:t> </w:t>
      </w:r>
      <w:r>
        <w:rPr/>
        <w:t>potenciais</w:t>
      </w:r>
      <w:r>
        <w:rPr>
          <w:spacing w:val="1"/>
        </w:rPr>
        <w:t> </w:t>
      </w:r>
      <w:r>
        <w:rPr/>
        <w:t>alcançados;</w:t>
      </w:r>
      <w:r>
        <w:rPr>
          <w:spacing w:val="1"/>
        </w:rPr>
        <w:t> </w:t>
      </w:r>
      <w:r>
        <w:rPr/>
        <w:t>avaliação</w:t>
      </w:r>
      <w:r>
        <w:rPr>
          <w:spacing w:val="1"/>
        </w:rPr>
        <w:t> </w:t>
      </w:r>
      <w:r>
        <w:rPr/>
        <w:t>comparativa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indicadores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desempenho logístico, considerando valores obtidos antes e depois da implantação</w:t>
      </w:r>
      <w:r>
        <w:rPr>
          <w:spacing w:val="1"/>
        </w:rPr>
        <w:t> </w:t>
      </w:r>
      <w:r>
        <w:rPr/>
        <w:t>do</w:t>
      </w:r>
      <w:r>
        <w:rPr>
          <w:spacing w:val="-8"/>
        </w:rPr>
        <w:t> </w:t>
      </w:r>
      <w:r>
        <w:rPr/>
        <w:t>sistema;</w:t>
      </w:r>
      <w:r>
        <w:rPr>
          <w:spacing w:val="-5"/>
        </w:rPr>
        <w:t> </w:t>
      </w:r>
      <w:r>
        <w:rPr/>
        <w:t>e</w:t>
      </w:r>
      <w:r>
        <w:rPr>
          <w:spacing w:val="-8"/>
        </w:rPr>
        <w:t> </w:t>
      </w:r>
      <w:r>
        <w:rPr/>
        <w:t>a</w:t>
      </w:r>
      <w:r>
        <w:rPr>
          <w:spacing w:val="-4"/>
        </w:rPr>
        <w:t> </w:t>
      </w:r>
      <w:r>
        <w:rPr/>
        <w:t>avaliação</w:t>
      </w:r>
      <w:r>
        <w:rPr>
          <w:spacing w:val="-8"/>
        </w:rPr>
        <w:t> </w:t>
      </w:r>
      <w:r>
        <w:rPr/>
        <w:t>dos</w:t>
      </w:r>
      <w:r>
        <w:rPr>
          <w:spacing w:val="-6"/>
        </w:rPr>
        <w:t> </w:t>
      </w:r>
      <w:r>
        <w:rPr/>
        <w:t>resultados</w:t>
      </w:r>
      <w:r>
        <w:rPr>
          <w:spacing w:val="-6"/>
        </w:rPr>
        <w:t> </w:t>
      </w:r>
      <w:r>
        <w:rPr/>
        <w:t>obtidos.</w:t>
      </w:r>
      <w:r>
        <w:rPr>
          <w:spacing w:val="-5"/>
        </w:rPr>
        <w:t> </w:t>
      </w:r>
      <w:r>
        <w:rPr/>
        <w:t>Como</w:t>
      </w:r>
      <w:r>
        <w:rPr>
          <w:spacing w:val="-7"/>
        </w:rPr>
        <w:t> </w:t>
      </w:r>
      <w:r>
        <w:rPr/>
        <w:t>resultado</w:t>
      </w:r>
      <w:r>
        <w:rPr>
          <w:spacing w:val="-8"/>
        </w:rPr>
        <w:t> </w:t>
      </w:r>
      <w:r>
        <w:rPr/>
        <w:t>da</w:t>
      </w:r>
      <w:r>
        <w:rPr>
          <w:spacing w:val="-4"/>
        </w:rPr>
        <w:t> </w:t>
      </w:r>
      <w:r>
        <w:rPr/>
        <w:t>pesquisa,</w:t>
      </w:r>
      <w:r>
        <w:rPr>
          <w:spacing w:val="-5"/>
        </w:rPr>
        <w:t> </w:t>
      </w:r>
      <w:r>
        <w:rPr/>
        <w:t>foram</w:t>
      </w:r>
      <w:r>
        <w:rPr>
          <w:spacing w:val="-64"/>
        </w:rPr>
        <w:t> </w:t>
      </w:r>
      <w:r>
        <w:rPr/>
        <w:t>confirmadas,</w:t>
      </w:r>
      <w:r>
        <w:rPr>
          <w:spacing w:val="1"/>
        </w:rPr>
        <w:t> </w:t>
      </w:r>
      <w:r>
        <w:rPr/>
        <w:t>na</w:t>
      </w:r>
      <w:r>
        <w:rPr>
          <w:spacing w:val="1"/>
        </w:rPr>
        <w:t> </w:t>
      </w:r>
      <w:r>
        <w:rPr/>
        <w:t>prática,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vantagens</w:t>
      </w:r>
      <w:r>
        <w:rPr>
          <w:spacing w:val="1"/>
        </w:rPr>
        <w:t> </w:t>
      </w:r>
      <w:r>
        <w:rPr/>
        <w:t>identificadas</w:t>
      </w:r>
      <w:r>
        <w:rPr>
          <w:spacing w:val="1"/>
        </w:rPr>
        <w:t> </w:t>
      </w:r>
      <w:r>
        <w:rPr/>
        <w:t>na</w:t>
      </w:r>
      <w:r>
        <w:rPr>
          <w:spacing w:val="1"/>
        </w:rPr>
        <w:t> </w:t>
      </w:r>
      <w:r>
        <w:rPr/>
        <w:t>literatura,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meio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identificação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variações</w:t>
      </w:r>
      <w:r>
        <w:rPr>
          <w:spacing w:val="-1"/>
        </w:rPr>
        <w:t> </w:t>
      </w:r>
      <w:r>
        <w:rPr/>
        <w:t>percebidas</w:t>
      </w:r>
      <w:r>
        <w:rPr>
          <w:spacing w:val="-1"/>
        </w:rPr>
        <w:t> </w:t>
      </w:r>
      <w:r>
        <w:rPr/>
        <w:t>no</w:t>
      </w:r>
      <w:r>
        <w:rPr>
          <w:spacing w:val="-5"/>
        </w:rPr>
        <w:t> </w:t>
      </w:r>
      <w:r>
        <w:rPr/>
        <w:t>desempenho</w:t>
      </w:r>
      <w:r>
        <w:rPr>
          <w:spacing w:val="-4"/>
        </w:rPr>
        <w:t> </w:t>
      </w:r>
      <w:r>
        <w:rPr/>
        <w:t>logístico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empresa</w:t>
      </w:r>
      <w:r>
        <w:rPr>
          <w:spacing w:val="-3"/>
        </w:rPr>
        <w:t> </w:t>
      </w:r>
      <w:r>
        <w:rPr>
          <w:rFonts w:ascii="Arial" w:hAnsi="Arial"/>
          <w:i/>
        </w:rPr>
        <w:t>in-loco</w:t>
      </w:r>
      <w:r>
        <w:rPr/>
        <w:t>.</w:t>
      </w:r>
    </w:p>
    <w:p>
      <w:pPr>
        <w:pStyle w:val="BodyText"/>
        <w:spacing w:line="362" w:lineRule="auto" w:before="118"/>
        <w:ind w:left="260" w:right="474"/>
        <w:jc w:val="both"/>
      </w:pPr>
      <w:r>
        <w:rPr>
          <w:rFonts w:ascii="Arial" w:hAnsi="Arial"/>
          <w:b/>
        </w:rPr>
        <w:t>Palavras-Chave:</w:t>
      </w:r>
      <w:r>
        <w:rPr>
          <w:rFonts w:ascii="Arial" w:hAnsi="Arial"/>
          <w:b/>
          <w:spacing w:val="1"/>
        </w:rPr>
        <w:t> </w:t>
      </w:r>
      <w:r>
        <w:rPr/>
        <w:t>Gestão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Armazenagem,</w:t>
      </w:r>
      <w:r>
        <w:rPr>
          <w:spacing w:val="1"/>
        </w:rPr>
        <w:t> </w:t>
      </w:r>
      <w:r>
        <w:rPr/>
        <w:t>WMS,</w:t>
      </w:r>
      <w:r>
        <w:rPr>
          <w:spacing w:val="1"/>
        </w:rPr>
        <w:t> </w:t>
      </w:r>
      <w:r>
        <w:rPr/>
        <w:t>Componentes</w:t>
      </w:r>
      <w:r>
        <w:rPr>
          <w:spacing w:val="1"/>
        </w:rPr>
        <w:t> </w:t>
      </w:r>
      <w:r>
        <w:rPr/>
        <w:t>Logísticos</w:t>
      </w:r>
      <w:r>
        <w:rPr>
          <w:spacing w:val="1"/>
        </w:rPr>
        <w:t> </w:t>
      </w:r>
      <w:r>
        <w:rPr/>
        <w:t>Operacionais, Indicadores de</w:t>
      </w:r>
      <w:r>
        <w:rPr>
          <w:spacing w:val="-3"/>
        </w:rPr>
        <w:t> </w:t>
      </w:r>
      <w:r>
        <w:rPr/>
        <w:t>Desempenho</w:t>
      </w:r>
      <w:r>
        <w:rPr>
          <w:spacing w:val="3"/>
        </w:rPr>
        <w:t> </w:t>
      </w:r>
      <w:r>
        <w:rPr/>
        <w:t>Logístico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Separação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Pedidos.</w:t>
      </w:r>
    </w:p>
    <w:p>
      <w:pPr>
        <w:spacing w:after="0" w:line="362" w:lineRule="auto"/>
        <w:jc w:val="both"/>
        <w:sectPr>
          <w:pgSz w:w="11910" w:h="16840"/>
          <w:pgMar w:top="1600" w:bottom="280" w:left="1440" w:right="660"/>
        </w:sectPr>
      </w:pPr>
    </w:p>
    <w:p>
      <w:pPr>
        <w:pStyle w:val="Heading1"/>
        <w:spacing w:before="91"/>
        <w:ind w:left="320" w:right="531"/>
        <w:jc w:val="center"/>
      </w:pPr>
      <w:r>
        <w:rPr/>
        <w:t>SUMÁRIO</w:t>
      </w:r>
    </w:p>
    <w:p>
      <w:pPr>
        <w:spacing w:after="0"/>
        <w:jc w:val="center"/>
        <w:sectPr>
          <w:pgSz w:w="11910" w:h="16840"/>
          <w:pgMar w:top="1600" w:bottom="1385" w:left="1440" w:right="66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3"/>
            <w:numPr>
              <w:ilvl w:val="0"/>
              <w:numId w:val="1"/>
            </w:numPr>
            <w:tabs>
              <w:tab w:pos="653" w:val="left" w:leader="none"/>
              <w:tab w:pos="9195" w:val="left" w:leader="dot"/>
            </w:tabs>
            <w:spacing w:line="240" w:lineRule="auto" w:before="120" w:after="0"/>
            <w:ind w:left="652" w:right="0" w:hanging="393"/>
            <w:jc w:val="left"/>
          </w:pPr>
          <w:hyperlink w:history="true" w:anchor="_TOC_250037">
            <w:r>
              <w:rPr/>
              <w:t>INTRODUÇÃO</w:t>
              <w:tab/>
              <w:t>5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860" w:val="left" w:leader="none"/>
              <w:tab w:pos="861" w:val="left" w:leader="none"/>
              <w:tab w:pos="9195" w:val="left" w:leader="dot"/>
            </w:tabs>
            <w:spacing w:line="240" w:lineRule="auto" w:before="120" w:after="0"/>
            <w:ind w:left="860" w:right="0" w:hanging="601"/>
            <w:jc w:val="left"/>
          </w:pPr>
          <w:hyperlink w:history="true" w:anchor="_TOC_250036">
            <w:r>
              <w:rPr/>
              <w:t>CONSIDERAÇÕES</w:t>
            </w:r>
            <w:r>
              <w:rPr>
                <w:spacing w:val="-6"/>
              </w:rPr>
              <w:t> </w:t>
            </w:r>
            <w:r>
              <w:rPr/>
              <w:t>INICIAIS</w:t>
              <w:tab/>
              <w:t>5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860" w:val="left" w:leader="none"/>
              <w:tab w:pos="861" w:val="left" w:leader="none"/>
              <w:tab w:pos="9195" w:val="left" w:leader="dot"/>
            </w:tabs>
            <w:spacing w:line="240" w:lineRule="auto" w:before="120" w:after="0"/>
            <w:ind w:left="860" w:right="0" w:hanging="601"/>
            <w:jc w:val="left"/>
          </w:pPr>
          <w:hyperlink w:history="true" w:anchor="_TOC_250035">
            <w:r>
              <w:rPr/>
              <w:t>JUSTIFICATIVA</w:t>
              <w:tab/>
              <w:t>6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860" w:val="left" w:leader="none"/>
              <w:tab w:pos="861" w:val="left" w:leader="none"/>
              <w:tab w:pos="9195" w:val="left" w:leader="dot"/>
            </w:tabs>
            <w:spacing w:line="240" w:lineRule="auto" w:before="121" w:after="0"/>
            <w:ind w:left="860" w:right="0" w:hanging="601"/>
            <w:jc w:val="left"/>
          </w:pPr>
          <w:hyperlink w:history="true" w:anchor="_TOC_250034">
            <w:r>
              <w:rPr/>
              <w:t>OBJETIVOS</w:t>
              <w:tab/>
              <w:t>8</w:t>
            </w:r>
          </w:hyperlink>
        </w:p>
        <w:p>
          <w:pPr>
            <w:pStyle w:val="TOC3"/>
            <w:numPr>
              <w:ilvl w:val="2"/>
              <w:numId w:val="1"/>
            </w:numPr>
            <w:tabs>
              <w:tab w:pos="997" w:val="left" w:leader="none"/>
              <w:tab w:pos="9195" w:val="left" w:leader="dot"/>
            </w:tabs>
            <w:spacing w:line="240" w:lineRule="auto" w:before="120" w:after="0"/>
            <w:ind w:left="997" w:right="0" w:hanging="737"/>
            <w:jc w:val="left"/>
          </w:pPr>
          <w:hyperlink w:history="true" w:anchor="_TOC_250033">
            <w:r>
              <w:rPr/>
              <w:t>Objetivo</w:t>
            </w:r>
            <w:r>
              <w:rPr>
                <w:spacing w:val="-2"/>
              </w:rPr>
              <w:t> </w:t>
            </w:r>
            <w:r>
              <w:rPr/>
              <w:t>Geral</w:t>
              <w:tab/>
              <w:t>8</w:t>
            </w:r>
          </w:hyperlink>
        </w:p>
        <w:p>
          <w:pPr>
            <w:pStyle w:val="TOC3"/>
            <w:numPr>
              <w:ilvl w:val="2"/>
              <w:numId w:val="1"/>
            </w:numPr>
            <w:tabs>
              <w:tab w:pos="997" w:val="left" w:leader="none"/>
              <w:tab w:pos="9195" w:val="left" w:leader="dot"/>
            </w:tabs>
            <w:spacing w:line="240" w:lineRule="auto" w:before="120" w:after="0"/>
            <w:ind w:left="997" w:right="0" w:hanging="737"/>
            <w:jc w:val="left"/>
          </w:pPr>
          <w:hyperlink w:history="true" w:anchor="_TOC_250032">
            <w:r>
              <w:rPr/>
              <w:t>Objetivos</w:t>
            </w:r>
            <w:r>
              <w:rPr>
                <w:spacing w:val="-4"/>
              </w:rPr>
              <w:t> </w:t>
            </w:r>
            <w:r>
              <w:rPr/>
              <w:t>Específicos</w:t>
              <w:tab/>
              <w:t>8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860" w:val="left" w:leader="none"/>
              <w:tab w:pos="861" w:val="left" w:leader="none"/>
              <w:tab w:pos="9195" w:val="left" w:leader="dot"/>
            </w:tabs>
            <w:spacing w:line="240" w:lineRule="auto" w:before="120" w:after="0"/>
            <w:ind w:left="860" w:right="0" w:hanging="601"/>
            <w:jc w:val="left"/>
          </w:pPr>
          <w:hyperlink w:history="true" w:anchor="_TOC_250031">
            <w:r>
              <w:rPr/>
              <w:t>METODOLOGIA</w:t>
            </w:r>
            <w:r>
              <w:rPr>
                <w:spacing w:val="-8"/>
              </w:rPr>
              <w:t> </w:t>
            </w:r>
            <w:r>
              <w:rPr/>
              <w:t>DA</w:t>
            </w:r>
            <w:r>
              <w:rPr>
                <w:spacing w:val="-7"/>
              </w:rPr>
              <w:t> </w:t>
            </w:r>
            <w:r>
              <w:rPr/>
              <w:t>PESQUISA</w:t>
              <w:tab/>
              <w:t>9</w:t>
            </w:r>
          </w:hyperlink>
        </w:p>
        <w:p>
          <w:pPr>
            <w:pStyle w:val="TOC3"/>
            <w:numPr>
              <w:ilvl w:val="2"/>
              <w:numId w:val="1"/>
            </w:numPr>
            <w:tabs>
              <w:tab w:pos="997" w:val="left" w:leader="none"/>
              <w:tab w:pos="9195" w:val="left" w:leader="dot"/>
            </w:tabs>
            <w:spacing w:line="240" w:lineRule="auto" w:before="120" w:after="0"/>
            <w:ind w:left="997" w:right="0" w:hanging="737"/>
            <w:jc w:val="left"/>
          </w:pPr>
          <w:hyperlink w:history="true" w:anchor="_TOC_250030">
            <w:r>
              <w:rPr/>
              <w:t>Classificação</w:t>
            </w:r>
            <w:r>
              <w:rPr>
                <w:spacing w:val="-3"/>
              </w:rPr>
              <w:t> </w:t>
            </w:r>
            <w:r>
              <w:rPr/>
              <w:t>e</w:t>
            </w:r>
            <w:r>
              <w:rPr>
                <w:spacing w:val="-4"/>
              </w:rPr>
              <w:t> </w:t>
            </w:r>
            <w:r>
              <w:rPr/>
              <w:t>Delineamento</w:t>
            </w:r>
            <w:r>
              <w:rPr>
                <w:spacing w:val="-3"/>
              </w:rPr>
              <w:t> </w:t>
            </w:r>
            <w:r>
              <w:rPr/>
              <w:t>da</w:t>
            </w:r>
            <w:r>
              <w:rPr>
                <w:spacing w:val="-4"/>
              </w:rPr>
              <w:t> </w:t>
            </w:r>
            <w:r>
              <w:rPr/>
              <w:t>Pesquisa</w:t>
              <w:tab/>
              <w:t>9</w:t>
            </w:r>
          </w:hyperlink>
        </w:p>
        <w:p>
          <w:pPr>
            <w:pStyle w:val="TOC3"/>
            <w:numPr>
              <w:ilvl w:val="2"/>
              <w:numId w:val="1"/>
            </w:numPr>
            <w:tabs>
              <w:tab w:pos="997" w:val="left" w:leader="none"/>
              <w:tab w:pos="9059" w:val="left" w:leader="dot"/>
            </w:tabs>
            <w:spacing w:line="240" w:lineRule="auto" w:before="120" w:after="0"/>
            <w:ind w:left="997" w:right="0" w:hanging="737"/>
            <w:jc w:val="left"/>
          </w:pPr>
          <w:hyperlink w:history="true" w:anchor="_TOC_250029">
            <w:r>
              <w:rPr/>
              <w:t>Etapas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Concepção do Estudo</w:t>
              <w:tab/>
              <w:t>10</w:t>
            </w:r>
          </w:hyperlink>
        </w:p>
        <w:p>
          <w:pPr>
            <w:pStyle w:val="TOC3"/>
            <w:numPr>
              <w:ilvl w:val="2"/>
              <w:numId w:val="1"/>
            </w:numPr>
            <w:tabs>
              <w:tab w:pos="997" w:val="left" w:leader="none"/>
              <w:tab w:pos="9059" w:val="left" w:leader="dot"/>
            </w:tabs>
            <w:spacing w:line="240" w:lineRule="auto" w:before="120" w:after="0"/>
            <w:ind w:left="997" w:right="0" w:hanging="737"/>
            <w:jc w:val="left"/>
          </w:pPr>
          <w:hyperlink w:history="true" w:anchor="_TOC_250028">
            <w:r>
              <w:rPr/>
              <w:t>Organização</w:t>
            </w:r>
            <w:r>
              <w:rPr>
                <w:spacing w:val="-1"/>
              </w:rPr>
              <w:t> </w:t>
            </w:r>
            <w:r>
              <w:rPr/>
              <w:t>do</w:t>
            </w:r>
            <w:r>
              <w:rPr>
                <w:spacing w:val="-4"/>
              </w:rPr>
              <w:t> </w:t>
            </w:r>
            <w:r>
              <w:rPr/>
              <w:t>Trabalho</w:t>
              <w:tab/>
              <w:t>11</w:t>
            </w:r>
          </w:hyperlink>
        </w:p>
        <w:p>
          <w:pPr>
            <w:pStyle w:val="TOC3"/>
            <w:numPr>
              <w:ilvl w:val="0"/>
              <w:numId w:val="1"/>
            </w:numPr>
            <w:tabs>
              <w:tab w:pos="653" w:val="left" w:leader="none"/>
              <w:tab w:pos="9059" w:val="left" w:leader="dot"/>
            </w:tabs>
            <w:spacing w:line="240" w:lineRule="auto" w:before="120" w:after="0"/>
            <w:ind w:left="652" w:right="0" w:hanging="393"/>
            <w:jc w:val="left"/>
          </w:pPr>
          <w:hyperlink w:history="true" w:anchor="_TOC_250027">
            <w:r>
              <w:rPr/>
              <w:t>REVISÃO DA</w:t>
            </w:r>
            <w:r>
              <w:rPr>
                <w:spacing w:val="-9"/>
              </w:rPr>
              <w:t> </w:t>
            </w:r>
            <w:r>
              <w:rPr/>
              <w:t>LITERATURA</w:t>
              <w:tab/>
              <w:t>11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860" w:val="left" w:leader="none"/>
              <w:tab w:pos="861" w:val="left" w:leader="none"/>
              <w:tab w:pos="9059" w:val="left" w:leader="dot"/>
            </w:tabs>
            <w:spacing w:line="240" w:lineRule="auto" w:before="120" w:after="0"/>
            <w:ind w:left="860" w:right="0" w:hanging="601"/>
            <w:jc w:val="left"/>
          </w:pPr>
          <w:hyperlink w:history="true" w:anchor="_TOC_250026">
            <w:r>
              <w:rPr/>
              <w:t>GESTÃO</w:t>
            </w:r>
            <w:r>
              <w:rPr>
                <w:spacing w:val="-3"/>
              </w:rPr>
              <w:t> </w:t>
            </w:r>
            <w:r>
              <w:rPr/>
              <w:t>DA</w:t>
            </w:r>
            <w:r>
              <w:rPr>
                <w:spacing w:val="-8"/>
              </w:rPr>
              <w:t> </w:t>
            </w:r>
            <w:r>
              <w:rPr/>
              <w:t>ARMAZENAGEM</w:t>
              <w:tab/>
              <w:t>11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728" w:val="left" w:leader="none"/>
              <w:tab w:pos="9059" w:val="left" w:leader="dot"/>
            </w:tabs>
            <w:spacing w:line="240" w:lineRule="auto" w:before="120" w:after="0"/>
            <w:ind w:left="727" w:right="0" w:hanging="468"/>
            <w:jc w:val="left"/>
          </w:pPr>
          <w:hyperlink w:history="true" w:anchor="_TOC_250025">
            <w:r>
              <w:rPr/>
              <w:t>COMPONENTES</w:t>
            </w:r>
            <w:r>
              <w:rPr>
                <w:spacing w:val="-4"/>
              </w:rPr>
              <w:t> </w:t>
            </w:r>
            <w:r>
              <w:rPr/>
              <w:t>LOGÍSTICOS</w:t>
              <w:tab/>
              <w:t>13</w:t>
            </w:r>
          </w:hyperlink>
        </w:p>
        <w:p>
          <w:pPr>
            <w:pStyle w:val="TOC1"/>
            <w:numPr>
              <w:ilvl w:val="1"/>
              <w:numId w:val="1"/>
            </w:numPr>
            <w:tabs>
              <w:tab w:pos="599" w:val="left" w:leader="none"/>
              <w:tab w:pos="861" w:val="left" w:leader="none"/>
              <w:tab w:pos="8798" w:val="left" w:leader="dot"/>
            </w:tabs>
            <w:spacing w:line="240" w:lineRule="auto" w:before="121" w:after="0"/>
            <w:ind w:left="860" w:right="222" w:hanging="861"/>
            <w:jc w:val="left"/>
          </w:pPr>
          <w:hyperlink w:history="true" w:anchor="_TOC_250024">
            <w:r>
              <w:rPr/>
              <w:t>INDICADORES</w:t>
            </w:r>
            <w:r>
              <w:rPr>
                <w:spacing w:val="-4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DESEMPENHO</w:t>
            </w:r>
            <w:r>
              <w:rPr>
                <w:spacing w:val="-3"/>
              </w:rPr>
              <w:t> </w:t>
            </w:r>
            <w:r>
              <w:rPr/>
              <w:t>LOGÍSTICO</w:t>
              <w:tab/>
              <w:t>17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860" w:val="left" w:leader="none"/>
              <w:tab w:pos="861" w:val="left" w:leader="none"/>
              <w:tab w:pos="9059" w:val="left" w:leader="dot"/>
            </w:tabs>
            <w:spacing w:line="240" w:lineRule="auto" w:before="120" w:after="0"/>
            <w:ind w:left="860" w:right="0" w:hanging="601"/>
            <w:jc w:val="left"/>
          </w:pPr>
          <w:hyperlink w:history="true" w:anchor="_TOC_250023">
            <w:r>
              <w:rPr/>
              <w:t>SEPARAÇÃO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PEDIDOS</w:t>
              <w:tab/>
              <w:t>20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599" w:val="left" w:leader="none"/>
              <w:tab w:pos="861" w:val="left" w:leader="none"/>
              <w:tab w:pos="8798" w:val="left" w:leader="dot"/>
            </w:tabs>
            <w:spacing w:line="240" w:lineRule="auto" w:before="120" w:after="0"/>
            <w:ind w:left="860" w:right="222" w:hanging="861"/>
            <w:jc w:val="left"/>
            <w:rPr>
              <w:i w:val="0"/>
              <w:sz w:val="24"/>
            </w:rPr>
          </w:pPr>
          <w:hyperlink w:history="true" w:anchor="_TOC_250022">
            <w:r>
              <w:rPr>
                <w:sz w:val="24"/>
              </w:rPr>
              <w:t>WAREHOUSE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MANAGEMENT SYSTEM</w:t>
            </w:r>
            <w:r>
              <w:rPr>
                <w:spacing w:val="-3"/>
                <w:sz w:val="24"/>
              </w:rPr>
              <w:t> </w:t>
            </w:r>
            <w:r>
              <w:rPr>
                <w:i w:val="0"/>
                <w:sz w:val="24"/>
              </w:rPr>
              <w:t>(WMS)</w:t>
              <w:tab/>
              <w:t>21</w:t>
            </w:r>
          </w:hyperlink>
        </w:p>
        <w:p>
          <w:pPr>
            <w:pStyle w:val="TOC3"/>
            <w:numPr>
              <w:ilvl w:val="2"/>
              <w:numId w:val="1"/>
            </w:numPr>
            <w:tabs>
              <w:tab w:pos="997" w:val="left" w:leader="none"/>
              <w:tab w:pos="9059" w:val="left" w:leader="dot"/>
            </w:tabs>
            <w:spacing w:line="240" w:lineRule="auto" w:before="120" w:after="0"/>
            <w:ind w:left="997" w:right="0" w:hanging="737"/>
            <w:jc w:val="left"/>
          </w:pPr>
          <w:hyperlink w:history="true" w:anchor="_TOC_250021">
            <w:r>
              <w:rPr/>
              <w:t>Tecnologias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suporte</w:t>
              <w:tab/>
              <w:t>22</w:t>
            </w:r>
          </w:hyperlink>
        </w:p>
        <w:p>
          <w:pPr>
            <w:pStyle w:val="TOC3"/>
            <w:numPr>
              <w:ilvl w:val="3"/>
              <w:numId w:val="1"/>
            </w:numPr>
            <w:tabs>
              <w:tab w:pos="1260" w:val="left" w:leader="none"/>
              <w:tab w:pos="1261" w:val="left" w:leader="none"/>
              <w:tab w:pos="9059" w:val="left" w:leader="dot"/>
            </w:tabs>
            <w:spacing w:line="240" w:lineRule="auto" w:before="120" w:after="0"/>
            <w:ind w:left="1261" w:right="0" w:hanging="1001"/>
            <w:jc w:val="left"/>
          </w:pPr>
          <w:hyperlink w:history="true" w:anchor="_TOC_250020">
            <w:r>
              <w:rPr/>
              <w:t>Código</w:t>
            </w:r>
            <w:r>
              <w:rPr>
                <w:spacing w:val="-4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Barras</w:t>
              <w:tab/>
              <w:t>23</w:t>
            </w:r>
          </w:hyperlink>
        </w:p>
        <w:p>
          <w:pPr>
            <w:pStyle w:val="TOC3"/>
            <w:numPr>
              <w:ilvl w:val="3"/>
              <w:numId w:val="1"/>
            </w:numPr>
            <w:tabs>
              <w:tab w:pos="1260" w:val="left" w:leader="none"/>
              <w:tab w:pos="1261" w:val="left" w:leader="none"/>
              <w:tab w:pos="9059" w:val="left" w:leader="dot"/>
            </w:tabs>
            <w:spacing w:line="240" w:lineRule="auto" w:before="120" w:after="0"/>
            <w:ind w:left="1261" w:right="0" w:hanging="1001"/>
            <w:jc w:val="left"/>
          </w:pPr>
          <w:hyperlink w:history="true" w:anchor="_TOC_250019">
            <w:r>
              <w:rPr/>
              <w:t>Coletores</w:t>
            </w:r>
            <w:r>
              <w:rPr>
                <w:spacing w:val="-5"/>
              </w:rPr>
              <w:t> </w:t>
            </w:r>
            <w:r>
              <w:rPr/>
              <w:t>e</w:t>
            </w:r>
            <w:r>
              <w:rPr>
                <w:spacing w:val="-1"/>
              </w:rPr>
              <w:t> </w:t>
            </w:r>
            <w:r>
              <w:rPr/>
              <w:t>Antenas</w:t>
              <w:tab/>
              <w:t>24</w:t>
            </w:r>
          </w:hyperlink>
        </w:p>
        <w:p>
          <w:pPr>
            <w:pStyle w:val="TOC3"/>
            <w:numPr>
              <w:ilvl w:val="2"/>
              <w:numId w:val="1"/>
            </w:numPr>
            <w:tabs>
              <w:tab w:pos="997" w:val="left" w:leader="none"/>
              <w:tab w:pos="9059" w:val="left" w:leader="dot"/>
            </w:tabs>
            <w:spacing w:line="240" w:lineRule="auto" w:before="120" w:after="0"/>
            <w:ind w:left="997" w:right="0" w:hanging="737"/>
            <w:jc w:val="left"/>
          </w:pPr>
          <w:hyperlink w:history="true" w:anchor="_TOC_250018">
            <w:r>
              <w:rPr/>
              <w:t>Benefícios</w:t>
            </w:r>
            <w:r>
              <w:rPr>
                <w:spacing w:val="-2"/>
              </w:rPr>
              <w:t> </w:t>
            </w:r>
            <w:r>
              <w:rPr/>
              <w:t>do</w:t>
            </w:r>
            <w:r>
              <w:rPr>
                <w:spacing w:val="-3"/>
              </w:rPr>
              <w:t> </w:t>
            </w:r>
            <w:r>
              <w:rPr/>
              <w:t>WMS</w:t>
              <w:tab/>
              <w:t>25</w:t>
            </w:r>
          </w:hyperlink>
        </w:p>
        <w:p>
          <w:pPr>
            <w:pStyle w:val="TOC3"/>
            <w:numPr>
              <w:ilvl w:val="2"/>
              <w:numId w:val="1"/>
            </w:numPr>
            <w:tabs>
              <w:tab w:pos="997" w:val="left" w:leader="none"/>
              <w:tab w:pos="9059" w:val="left" w:leader="dot"/>
            </w:tabs>
            <w:spacing w:line="240" w:lineRule="auto" w:before="121" w:after="0"/>
            <w:ind w:left="997" w:right="0" w:hanging="737"/>
            <w:jc w:val="left"/>
          </w:pPr>
          <w:hyperlink w:history="true" w:anchor="_TOC_250017">
            <w:r>
              <w:rPr/>
              <w:t>Funcionalidades</w:t>
            </w:r>
            <w:r>
              <w:rPr>
                <w:spacing w:val="-3"/>
              </w:rPr>
              <w:t> </w:t>
            </w:r>
            <w:r>
              <w:rPr/>
              <w:t>do</w:t>
            </w:r>
            <w:r>
              <w:rPr>
                <w:spacing w:val="-4"/>
              </w:rPr>
              <w:t> </w:t>
            </w:r>
            <w:r>
              <w:rPr/>
              <w:t>WMS</w:t>
              <w:tab/>
              <w:t>26</w:t>
            </w:r>
          </w:hyperlink>
        </w:p>
        <w:p>
          <w:pPr>
            <w:pStyle w:val="TOC3"/>
            <w:numPr>
              <w:ilvl w:val="2"/>
              <w:numId w:val="1"/>
            </w:numPr>
            <w:tabs>
              <w:tab w:pos="997" w:val="left" w:leader="none"/>
              <w:tab w:pos="9059" w:val="left" w:leader="dot"/>
            </w:tabs>
            <w:spacing w:line="240" w:lineRule="auto" w:before="120" w:after="0"/>
            <w:ind w:left="997" w:right="0" w:hanging="737"/>
            <w:jc w:val="left"/>
          </w:pPr>
          <w:hyperlink w:history="true" w:anchor="_TOC_250016">
            <w:r>
              <w:rPr/>
              <w:t>Dificuldades</w:t>
            </w:r>
            <w:r>
              <w:rPr>
                <w:spacing w:val="-6"/>
              </w:rPr>
              <w:t> </w:t>
            </w:r>
            <w:r>
              <w:rPr/>
              <w:t>e</w:t>
            </w:r>
            <w:r>
              <w:rPr>
                <w:spacing w:val="-5"/>
              </w:rPr>
              <w:t> </w:t>
            </w:r>
            <w:r>
              <w:rPr/>
              <w:t>Barreiras</w:t>
              <w:tab/>
              <w:t>26</w:t>
            </w:r>
          </w:hyperlink>
        </w:p>
        <w:p>
          <w:pPr>
            <w:pStyle w:val="TOC3"/>
            <w:numPr>
              <w:ilvl w:val="0"/>
              <w:numId w:val="1"/>
            </w:numPr>
            <w:tabs>
              <w:tab w:pos="653" w:val="left" w:leader="none"/>
              <w:tab w:pos="9059" w:val="left" w:leader="dot"/>
            </w:tabs>
            <w:spacing w:line="240" w:lineRule="auto" w:before="120" w:after="0"/>
            <w:ind w:left="652" w:right="0" w:hanging="393"/>
            <w:jc w:val="left"/>
          </w:pPr>
          <w:hyperlink w:history="true" w:anchor="_TOC_250015">
            <w:r>
              <w:rPr/>
              <w:t>ESTUDO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CASO</w:t>
              <w:tab/>
              <w:t>28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860" w:val="left" w:leader="none"/>
              <w:tab w:pos="861" w:val="left" w:leader="none"/>
              <w:tab w:pos="9059" w:val="left" w:leader="dot"/>
            </w:tabs>
            <w:spacing w:line="240" w:lineRule="auto" w:before="120" w:after="0"/>
            <w:ind w:left="860" w:right="0" w:hanging="601"/>
            <w:jc w:val="left"/>
          </w:pPr>
          <w:hyperlink w:history="true" w:anchor="_TOC_250014">
            <w:r>
              <w:rPr/>
              <w:t>APRESENTAÇÃO</w:t>
            </w:r>
            <w:r>
              <w:rPr>
                <w:spacing w:val="1"/>
              </w:rPr>
              <w:t> </w:t>
            </w:r>
            <w:r>
              <w:rPr/>
              <w:t>DA</w:t>
            </w:r>
            <w:r>
              <w:rPr>
                <w:spacing w:val="-9"/>
              </w:rPr>
              <w:t> </w:t>
            </w:r>
            <w:r>
              <w:rPr/>
              <w:t>EMPRESA</w:t>
              <w:tab/>
              <w:t>28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728" w:val="left" w:leader="none"/>
              <w:tab w:pos="9059" w:val="left" w:leader="dot"/>
            </w:tabs>
            <w:spacing w:line="240" w:lineRule="auto" w:before="120" w:after="0"/>
            <w:ind w:left="727" w:right="0" w:hanging="468"/>
            <w:jc w:val="left"/>
          </w:pPr>
          <w:hyperlink w:history="true" w:anchor="_TOC_250013">
            <w:r>
              <w:rPr/>
              <w:t>CARACTERIZAÇÃO</w:t>
            </w:r>
            <w:r>
              <w:rPr>
                <w:spacing w:val="-2"/>
              </w:rPr>
              <w:t> </w:t>
            </w:r>
            <w:r>
              <w:rPr/>
              <w:t>DA</w:t>
            </w:r>
            <w:r>
              <w:rPr>
                <w:spacing w:val="-11"/>
              </w:rPr>
              <w:t> </w:t>
            </w:r>
            <w:r>
              <w:rPr/>
              <w:t>OPERAÇÃO</w:t>
            </w:r>
            <w:r>
              <w:rPr>
                <w:spacing w:val="-2"/>
              </w:rPr>
              <w:t> </w:t>
            </w:r>
            <w:r>
              <w:rPr/>
              <w:t>E</w:t>
            </w:r>
            <w:r>
              <w:rPr>
                <w:spacing w:val="-1"/>
              </w:rPr>
              <w:t> </w:t>
            </w:r>
            <w:r>
              <w:rPr/>
              <w:t>DO</w:t>
            </w:r>
            <w:r>
              <w:rPr>
                <w:spacing w:val="-2"/>
              </w:rPr>
              <w:t> </w:t>
            </w:r>
            <w:r>
              <w:rPr/>
              <w:t>PROBLEMA</w:t>
            </w:r>
            <w:r>
              <w:rPr>
                <w:spacing w:val="-11"/>
              </w:rPr>
              <w:t> </w:t>
            </w:r>
            <w:r>
              <w:rPr/>
              <w:t>EM</w:t>
            </w:r>
            <w:r>
              <w:rPr>
                <w:spacing w:val="1"/>
              </w:rPr>
              <w:t> </w:t>
            </w:r>
            <w:r>
              <w:rPr/>
              <w:t>ANÁLISE</w:t>
              <w:tab/>
              <w:t>29</w:t>
            </w:r>
          </w:hyperlink>
        </w:p>
        <w:p>
          <w:pPr>
            <w:pStyle w:val="TOC3"/>
            <w:numPr>
              <w:ilvl w:val="2"/>
              <w:numId w:val="1"/>
            </w:numPr>
            <w:tabs>
              <w:tab w:pos="928" w:val="left" w:leader="none"/>
              <w:tab w:pos="9059" w:val="left" w:leader="dot"/>
            </w:tabs>
            <w:spacing w:line="240" w:lineRule="auto" w:before="120" w:after="0"/>
            <w:ind w:left="927" w:right="0" w:hanging="668"/>
            <w:jc w:val="left"/>
          </w:pPr>
          <w:hyperlink w:history="true" w:anchor="_TOC_250012">
            <w:r>
              <w:rPr/>
              <w:t>Separação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pedidos</w:t>
              <w:tab/>
              <w:t>34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728" w:val="left" w:leader="none"/>
              <w:tab w:pos="9059" w:val="left" w:leader="dot"/>
            </w:tabs>
            <w:spacing w:line="240" w:lineRule="auto" w:before="120" w:after="0"/>
            <w:ind w:left="727" w:right="0" w:hanging="468"/>
            <w:jc w:val="left"/>
          </w:pPr>
          <w:hyperlink w:history="true" w:anchor="_TOC_250011">
            <w:r>
              <w:rPr/>
              <w:t>METODOLOGIA</w:t>
            </w:r>
            <w:r>
              <w:rPr>
                <w:spacing w:val="-11"/>
              </w:rPr>
              <w:t> </w:t>
            </w:r>
            <w:r>
              <w:rPr/>
              <w:t>PROPOSTA</w:t>
            </w:r>
            <w:r>
              <w:rPr>
                <w:spacing w:val="-11"/>
              </w:rPr>
              <w:t> </w:t>
            </w:r>
            <w:r>
              <w:rPr/>
              <w:t>DE</w:t>
            </w:r>
            <w:r>
              <w:rPr>
                <w:spacing w:val="2"/>
              </w:rPr>
              <w:t> </w:t>
            </w:r>
            <w:r>
              <w:rPr/>
              <w:t>SOLUÇÃO</w:t>
              <w:tab/>
              <w:t>35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732" w:val="left" w:leader="none"/>
              <w:tab w:pos="9059" w:val="left" w:leader="dot"/>
            </w:tabs>
            <w:spacing w:line="240" w:lineRule="auto" w:before="120" w:after="0"/>
            <w:ind w:left="731" w:right="0" w:hanging="472"/>
            <w:jc w:val="left"/>
          </w:pPr>
          <w:hyperlink w:history="true" w:anchor="_TOC_250010">
            <w:r>
              <w:rPr/>
              <w:t>APRESENTAÇÃO</w:t>
            </w:r>
            <w:r>
              <w:rPr>
                <w:spacing w:val="-5"/>
              </w:rPr>
              <w:t> </w:t>
            </w:r>
            <w:r>
              <w:rPr/>
              <w:t>E</w:t>
            </w:r>
            <w:r>
              <w:rPr>
                <w:spacing w:val="-1"/>
              </w:rPr>
              <w:t> </w:t>
            </w:r>
            <w:r>
              <w:rPr/>
              <w:t>ANÁLISE</w:t>
            </w:r>
            <w:r>
              <w:rPr>
                <w:spacing w:val="-4"/>
              </w:rPr>
              <w:t> </w:t>
            </w:r>
            <w:r>
              <w:rPr/>
              <w:t>DOS</w:t>
            </w:r>
            <w:r>
              <w:rPr>
                <w:spacing w:val="-5"/>
              </w:rPr>
              <w:t> </w:t>
            </w:r>
            <w:r>
              <w:rPr/>
              <w:t>RESULTADOS</w:t>
              <w:tab/>
              <w:t>38</w:t>
            </w:r>
          </w:hyperlink>
        </w:p>
        <w:p>
          <w:pPr>
            <w:pStyle w:val="TOC3"/>
            <w:numPr>
              <w:ilvl w:val="2"/>
              <w:numId w:val="1"/>
            </w:numPr>
            <w:tabs>
              <w:tab w:pos="932" w:val="left" w:leader="none"/>
              <w:tab w:pos="9059" w:val="left" w:leader="dot"/>
            </w:tabs>
            <w:spacing w:line="240" w:lineRule="auto" w:before="120" w:after="0"/>
            <w:ind w:left="931" w:right="0" w:hanging="672"/>
            <w:jc w:val="left"/>
          </w:pPr>
          <w:hyperlink w:history="true" w:anchor="_TOC_250009">
            <w:r>
              <w:rPr/>
              <w:t>ANÁLISE</w:t>
            </w:r>
            <w:r>
              <w:rPr>
                <w:spacing w:val="-5"/>
              </w:rPr>
              <w:t> </w:t>
            </w:r>
            <w:r>
              <w:rPr/>
              <w:t>DOS</w:t>
            </w:r>
            <w:r>
              <w:rPr>
                <w:spacing w:val="-4"/>
              </w:rPr>
              <w:t> </w:t>
            </w:r>
            <w:r>
              <w:rPr/>
              <w:t>INDICADORES</w:t>
            </w:r>
            <w:r>
              <w:rPr>
                <w:spacing w:val="-1"/>
              </w:rPr>
              <w:t> </w:t>
            </w:r>
            <w:r>
              <w:rPr/>
              <w:t>DESEMPENHO</w:t>
            </w:r>
            <w:r>
              <w:rPr>
                <w:spacing w:val="-4"/>
              </w:rPr>
              <w:t> </w:t>
            </w:r>
            <w:r>
              <w:rPr/>
              <w:t>LOGÍSTICO</w:t>
              <w:tab/>
              <w:t>38</w:t>
            </w:r>
          </w:hyperlink>
        </w:p>
        <w:p>
          <w:pPr>
            <w:pStyle w:val="TOC3"/>
            <w:numPr>
              <w:ilvl w:val="0"/>
              <w:numId w:val="1"/>
            </w:numPr>
            <w:tabs>
              <w:tab w:pos="653" w:val="left" w:leader="none"/>
              <w:tab w:pos="9059" w:val="left" w:leader="dot"/>
            </w:tabs>
            <w:spacing w:line="240" w:lineRule="auto" w:before="120" w:after="0"/>
            <w:ind w:left="652" w:right="0" w:hanging="393"/>
            <w:jc w:val="left"/>
          </w:pPr>
          <w:hyperlink w:history="true" w:anchor="_TOC_250008">
            <w:r>
              <w:rPr/>
              <w:t>CONSIDERAÇÕES</w:t>
            </w:r>
            <w:r>
              <w:rPr>
                <w:spacing w:val="-6"/>
              </w:rPr>
              <w:t> </w:t>
            </w:r>
            <w:r>
              <w:rPr/>
              <w:t>FINAIS</w:t>
              <w:tab/>
              <w:t>46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860" w:val="left" w:leader="none"/>
              <w:tab w:pos="861" w:val="left" w:leader="none"/>
              <w:tab w:pos="9059" w:val="left" w:leader="dot"/>
            </w:tabs>
            <w:spacing w:line="240" w:lineRule="auto" w:before="120" w:after="0"/>
            <w:ind w:left="860" w:right="0" w:hanging="601"/>
            <w:jc w:val="left"/>
          </w:pPr>
          <w:hyperlink w:history="true" w:anchor="_TOC_250007">
            <w:r>
              <w:rPr/>
              <w:t>CONSIDERAÇÕES</w:t>
            </w:r>
            <w:r>
              <w:rPr>
                <w:spacing w:val="-4"/>
              </w:rPr>
              <w:t> </w:t>
            </w:r>
            <w:r>
              <w:rPr/>
              <w:t>SOBRE</w:t>
            </w:r>
            <w:r>
              <w:rPr>
                <w:spacing w:val="-3"/>
              </w:rPr>
              <w:t> </w:t>
            </w:r>
            <w:r>
              <w:rPr/>
              <w:t>OS</w:t>
            </w:r>
            <w:r>
              <w:rPr>
                <w:spacing w:val="-3"/>
              </w:rPr>
              <w:t> </w:t>
            </w:r>
            <w:r>
              <w:rPr/>
              <w:t>RESULTADOS</w:t>
            </w:r>
            <w:r>
              <w:rPr>
                <w:spacing w:val="-4"/>
              </w:rPr>
              <w:t> </w:t>
            </w:r>
            <w:r>
              <w:rPr/>
              <w:t>OBTIDOS</w:t>
              <w:tab/>
              <w:t>46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860" w:val="left" w:leader="none"/>
              <w:tab w:pos="861" w:val="left" w:leader="none"/>
              <w:tab w:pos="9059" w:val="left" w:leader="dot"/>
            </w:tabs>
            <w:spacing w:line="240" w:lineRule="auto" w:before="121" w:after="0"/>
            <w:ind w:left="860" w:right="0" w:hanging="601"/>
            <w:jc w:val="left"/>
          </w:pPr>
          <w:hyperlink w:history="true" w:anchor="_TOC_250006">
            <w:r>
              <w:rPr/>
              <w:t>PROPOSTAS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ESTUDOS</w:t>
            </w:r>
            <w:r>
              <w:rPr>
                <w:spacing w:val="-3"/>
              </w:rPr>
              <w:t> </w:t>
            </w:r>
            <w:r>
              <w:rPr/>
              <w:t>FUTUROS</w:t>
              <w:tab/>
              <w:t>47</w:t>
            </w:r>
          </w:hyperlink>
        </w:p>
        <w:p>
          <w:pPr>
            <w:pStyle w:val="TOC3"/>
            <w:tabs>
              <w:tab w:pos="9059" w:val="left" w:leader="dot"/>
            </w:tabs>
            <w:ind w:left="260" w:firstLine="0"/>
          </w:pPr>
          <w:hyperlink w:history="true" w:anchor="_TOC_250005">
            <w:r>
              <w:rPr/>
              <w:t>REFERÊNCIAS</w:t>
              <w:tab/>
              <w:t>49</w:t>
            </w:r>
          </w:hyperlink>
        </w:p>
        <w:p>
          <w:pPr>
            <w:pStyle w:val="TOC3"/>
            <w:tabs>
              <w:tab w:pos="9059" w:val="left" w:leader="dot"/>
            </w:tabs>
            <w:spacing w:after="20"/>
            <w:ind w:left="260" w:firstLine="0"/>
          </w:pPr>
          <w:hyperlink w:history="true" w:anchor="_TOC_250004">
            <w:r>
              <w:rPr/>
              <w:t>ANEXOS</w:t>
              <w:tab/>
              <w:t>52</w:t>
            </w:r>
          </w:hyperlink>
        </w:p>
        <w:p>
          <w:pPr>
            <w:pStyle w:val="TOC3"/>
            <w:tabs>
              <w:tab w:pos="9059" w:val="left" w:leader="dot"/>
            </w:tabs>
            <w:spacing w:before="91"/>
            <w:ind w:left="260" w:right="482" w:firstLine="0"/>
          </w:pPr>
          <w:hyperlink w:history="true" w:anchor="_TOC_250003">
            <w:r>
              <w:rPr/>
              <w:t>APÊNDICE A – QUADRO COM OS DADOS HISTORICOS DOS PEDIDOS ANTES</w:t>
            </w:r>
            <w:r>
              <w:rPr>
                <w:spacing w:val="1"/>
              </w:rPr>
              <w:t> </w:t>
            </w:r>
            <w:r>
              <w:rPr/>
              <w:t>DO WMS</w:t>
              <w:tab/>
            </w:r>
            <w:r>
              <w:rPr>
                <w:spacing w:val="-3"/>
              </w:rPr>
              <w:t>52</w:t>
            </w:r>
          </w:hyperlink>
        </w:p>
        <w:p>
          <w:pPr>
            <w:pStyle w:val="TOC3"/>
            <w:tabs>
              <w:tab w:pos="9059" w:val="left" w:leader="dot"/>
            </w:tabs>
            <w:ind w:left="260" w:right="482" w:firstLine="0"/>
          </w:pPr>
          <w:hyperlink w:history="true" w:anchor="_TOC_250002">
            <w:r>
              <w:rPr/>
              <w:t>APÊNDICE A – QUADRO COM OS DADOS HISTORICOS DOS PEDIDOS DEPOIS</w:t>
            </w:r>
            <w:r>
              <w:rPr>
                <w:spacing w:val="-64"/>
              </w:rPr>
              <w:t> </w:t>
            </w:r>
            <w:r>
              <w:rPr/>
              <w:t>DO WMS</w:t>
              <w:tab/>
            </w:r>
            <w:r>
              <w:rPr>
                <w:spacing w:val="-3"/>
              </w:rPr>
              <w:t>53</w:t>
            </w:r>
          </w:hyperlink>
        </w:p>
        <w:p>
          <w:pPr>
            <w:pStyle w:val="TOC3"/>
            <w:tabs>
              <w:tab w:pos="9059" w:val="left" w:leader="dot"/>
            </w:tabs>
            <w:ind w:left="260" w:firstLine="0"/>
          </w:pPr>
          <w:hyperlink w:history="true" w:anchor="_TOC_250001">
            <w:r>
              <w:rPr/>
              <w:t>ANEXO</w:t>
            </w:r>
            <w:r>
              <w:rPr>
                <w:spacing w:val="3"/>
              </w:rPr>
              <w:t> </w:t>
            </w:r>
            <w:r>
              <w:rPr/>
              <w:t>A</w:t>
            </w:r>
            <w:r>
              <w:rPr>
                <w:spacing w:val="-9"/>
              </w:rPr>
              <w:t> </w:t>
            </w:r>
            <w:r>
              <w:rPr/>
              <w:t>–</w:t>
            </w:r>
            <w:r>
              <w:rPr>
                <w:spacing w:val="-3"/>
              </w:rPr>
              <w:t> </w:t>
            </w:r>
            <w:r>
              <w:rPr/>
              <w:t>QUADRO</w:t>
            </w:r>
            <w:r>
              <w:rPr>
                <w:spacing w:val="-1"/>
              </w:rPr>
              <w:t> </w:t>
            </w:r>
            <w:r>
              <w:rPr/>
              <w:t>COM</w:t>
            </w:r>
            <w:r>
              <w:rPr>
                <w:spacing w:val="1"/>
              </w:rPr>
              <w:t> </w:t>
            </w:r>
            <w:r>
              <w:rPr/>
              <w:t>OS</w:t>
            </w:r>
            <w:r>
              <w:rPr>
                <w:spacing w:val="-6"/>
              </w:rPr>
              <w:t> </w:t>
            </w:r>
            <w:r>
              <w:rPr/>
              <w:t>ERROS</w:t>
            </w:r>
            <w:r>
              <w:rPr>
                <w:spacing w:val="3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SEPARAÇÃO</w:t>
            </w:r>
            <w:r>
              <w:rPr>
                <w:spacing w:val="3"/>
              </w:rPr>
              <w:t> </w:t>
            </w:r>
            <w:r>
              <w:rPr/>
              <w:t>ANTES</w:t>
            </w:r>
            <w:r>
              <w:rPr>
                <w:spacing w:val="-1"/>
              </w:rPr>
              <w:t> </w:t>
            </w:r>
            <w:r>
              <w:rPr/>
              <w:t>DO</w:t>
            </w:r>
            <w:r>
              <w:rPr>
                <w:spacing w:val="-1"/>
              </w:rPr>
              <w:t> </w:t>
            </w:r>
            <w:r>
              <w:rPr/>
              <w:t>WMS</w:t>
              <w:tab/>
              <w:t>54</w:t>
            </w:r>
          </w:hyperlink>
        </w:p>
        <w:p>
          <w:pPr>
            <w:pStyle w:val="TOC3"/>
            <w:tabs>
              <w:tab w:pos="9059" w:val="left" w:leader="dot"/>
            </w:tabs>
            <w:spacing w:before="121"/>
            <w:ind w:left="260" w:firstLine="0"/>
          </w:pPr>
          <w:hyperlink w:history="true" w:anchor="_TOC_250000">
            <w:r>
              <w:rPr/>
              <w:t>ANEXO</w:t>
            </w:r>
            <w:r>
              <w:rPr>
                <w:spacing w:val="-2"/>
              </w:rPr>
              <w:t> </w:t>
            </w:r>
            <w:r>
              <w:rPr/>
              <w:t>B</w:t>
            </w:r>
            <w:r>
              <w:rPr>
                <w:spacing w:val="-2"/>
              </w:rPr>
              <w:t> </w:t>
            </w:r>
            <w:r>
              <w:rPr/>
              <w:t>–</w:t>
            </w:r>
            <w:r>
              <w:rPr>
                <w:spacing w:val="-3"/>
              </w:rPr>
              <w:t> </w:t>
            </w:r>
            <w:r>
              <w:rPr/>
              <w:t>QUADRO</w:t>
            </w:r>
            <w:r>
              <w:rPr>
                <w:spacing w:val="-2"/>
              </w:rPr>
              <w:t> </w:t>
            </w:r>
            <w:r>
              <w:rPr/>
              <w:t>COM</w:t>
            </w:r>
            <w:r>
              <w:rPr>
                <w:spacing w:val="1"/>
              </w:rPr>
              <w:t> </w:t>
            </w:r>
            <w:r>
              <w:rPr/>
              <w:t>OS</w:t>
            </w:r>
            <w:r>
              <w:rPr>
                <w:spacing w:val="-6"/>
              </w:rPr>
              <w:t> </w:t>
            </w:r>
            <w:r>
              <w:rPr/>
              <w:t>ERROS</w:t>
            </w:r>
            <w:r>
              <w:rPr>
                <w:spacing w:val="2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SEPARAÇÃO</w:t>
            </w:r>
            <w:r>
              <w:rPr>
                <w:spacing w:val="-2"/>
              </w:rPr>
              <w:t> </w:t>
            </w:r>
            <w:r>
              <w:rPr/>
              <w:t>DEPOIS</w:t>
            </w:r>
            <w:r>
              <w:rPr>
                <w:spacing w:val="1"/>
              </w:rPr>
              <w:t> </w:t>
            </w:r>
            <w:r>
              <w:rPr/>
              <w:t>DO</w:t>
            </w:r>
            <w:r>
              <w:rPr>
                <w:spacing w:val="-1"/>
              </w:rPr>
              <w:t> </w:t>
            </w:r>
            <w:r>
              <w:rPr/>
              <w:t>WMS</w:t>
              <w:tab/>
              <w:t>54</w:t>
            </w:r>
          </w:hyperlink>
        </w:p>
      </w:sdtContent>
    </w:sdt>
    <w:p>
      <w:pPr>
        <w:spacing w:after="0"/>
        <w:sectPr>
          <w:type w:val="continuous"/>
          <w:pgSz w:w="11910" w:h="16840"/>
          <w:pgMar w:top="1600" w:bottom="1385" w:left="1440" w:right="660"/>
        </w:sectPr>
      </w:pPr>
    </w:p>
    <w:p>
      <w:pPr>
        <w:pStyle w:val="Heading1"/>
        <w:numPr>
          <w:ilvl w:val="0"/>
          <w:numId w:val="2"/>
        </w:numPr>
        <w:tabs>
          <w:tab w:pos="621" w:val="left" w:leader="none"/>
        </w:tabs>
        <w:spacing w:line="240" w:lineRule="auto" w:before="91" w:after="0"/>
        <w:ind w:left="620" w:right="0" w:hanging="361"/>
        <w:jc w:val="left"/>
      </w:pPr>
      <w:bookmarkStart w:name="_TOC_250037" w:id="1"/>
      <w:bookmarkEnd w:id="1"/>
      <w:r>
        <w:rPr/>
        <w:t>INTRODUÇÃO</w:t>
      </w:r>
    </w:p>
    <w:p>
      <w:pPr>
        <w:pStyle w:val="BodyText"/>
        <w:spacing w:before="10"/>
        <w:rPr>
          <w:rFonts w:ascii="Arial"/>
          <w:b/>
          <w:sz w:val="20"/>
        </w:rPr>
      </w:pPr>
    </w:p>
    <w:p>
      <w:pPr>
        <w:pStyle w:val="Heading1"/>
        <w:numPr>
          <w:ilvl w:val="1"/>
          <w:numId w:val="2"/>
        </w:numPr>
        <w:tabs>
          <w:tab w:pos="693" w:val="left" w:leader="none"/>
        </w:tabs>
        <w:spacing w:line="240" w:lineRule="auto" w:before="0" w:after="0"/>
        <w:ind w:left="692" w:right="0" w:hanging="433"/>
        <w:jc w:val="left"/>
      </w:pPr>
      <w:bookmarkStart w:name="_TOC_250036" w:id="2"/>
      <w:r>
        <w:rPr/>
        <w:t>CONSIDERAÇÕES</w:t>
      </w:r>
      <w:r>
        <w:rPr>
          <w:spacing w:val="-9"/>
        </w:rPr>
        <w:t> </w:t>
      </w:r>
      <w:bookmarkEnd w:id="2"/>
      <w:r>
        <w:rPr/>
        <w:t>INICIAIS</w:t>
      </w:r>
    </w:p>
    <w:p>
      <w:pPr>
        <w:pStyle w:val="BodyText"/>
        <w:spacing w:before="7"/>
        <w:rPr>
          <w:rFonts w:ascii="Arial"/>
          <w:b/>
          <w:sz w:val="21"/>
        </w:rPr>
      </w:pPr>
    </w:p>
    <w:p>
      <w:pPr>
        <w:pStyle w:val="BodyText"/>
        <w:spacing w:line="360" w:lineRule="auto"/>
        <w:ind w:left="260" w:right="473" w:firstLine="708"/>
        <w:jc w:val="both"/>
      </w:pPr>
      <w:r>
        <w:rPr/>
        <w:t>A incessante busca pela melhoria do nível de serviço logístico continua sendo</w:t>
      </w:r>
      <w:r>
        <w:rPr>
          <w:spacing w:val="1"/>
        </w:rPr>
        <w:t> </w:t>
      </w:r>
      <w:r>
        <w:rPr/>
        <w:t>um dos grandes desafios gerenciais, ao qual a gestão de armazenagem é um fator</w:t>
      </w:r>
      <w:r>
        <w:rPr>
          <w:spacing w:val="1"/>
        </w:rPr>
        <w:t> </w:t>
      </w:r>
      <w:r>
        <w:rPr/>
        <w:t>preponderante na geração de custos e eficácia dos objetivos a serem alcançados</w:t>
      </w:r>
      <w:r>
        <w:rPr>
          <w:spacing w:val="1"/>
        </w:rPr>
        <w:t> </w:t>
      </w:r>
      <w:r>
        <w:rPr/>
        <w:t>junto aos clientes. Embora a tendência atual, </w:t>
      </w:r>
      <w:r>
        <w:rPr>
          <w:rFonts w:ascii="Arial" w:hAnsi="Arial"/>
          <w:i/>
        </w:rPr>
        <w:t>just in time</w:t>
      </w:r>
      <w:r>
        <w:rPr/>
        <w:t>, provoque uma redução no</w:t>
      </w:r>
      <w:r>
        <w:rPr>
          <w:spacing w:val="1"/>
        </w:rPr>
        <w:t> </w:t>
      </w:r>
      <w:r>
        <w:rPr/>
        <w:t>tamanho</w:t>
      </w:r>
      <w:r>
        <w:rPr>
          <w:spacing w:val="-6"/>
        </w:rPr>
        <w:t> </w:t>
      </w:r>
      <w:r>
        <w:rPr/>
        <w:t>dos</w:t>
      </w:r>
      <w:r>
        <w:rPr>
          <w:spacing w:val="-3"/>
        </w:rPr>
        <w:t> </w:t>
      </w:r>
      <w:r>
        <w:rPr/>
        <w:t>armazéns,</w:t>
      </w:r>
      <w:r>
        <w:rPr>
          <w:spacing w:val="-6"/>
        </w:rPr>
        <w:t> </w:t>
      </w:r>
      <w:r>
        <w:rPr/>
        <w:t>este</w:t>
      </w:r>
      <w:r>
        <w:rPr>
          <w:spacing w:val="-5"/>
        </w:rPr>
        <w:t> </w:t>
      </w:r>
      <w:r>
        <w:rPr/>
        <w:t>ainda</w:t>
      </w:r>
      <w:r>
        <w:rPr>
          <w:spacing w:val="-9"/>
        </w:rPr>
        <w:t> </w:t>
      </w:r>
      <w:r>
        <w:rPr/>
        <w:t>se</w:t>
      </w:r>
      <w:r>
        <w:rPr>
          <w:spacing w:val="-5"/>
        </w:rPr>
        <w:t> </w:t>
      </w:r>
      <w:r>
        <w:rPr/>
        <w:t>mostra</w:t>
      </w:r>
      <w:r>
        <w:rPr>
          <w:spacing w:val="-5"/>
        </w:rPr>
        <w:t> </w:t>
      </w:r>
      <w:r>
        <w:rPr/>
        <w:t>de</w:t>
      </w:r>
      <w:r>
        <w:rPr>
          <w:spacing w:val="-9"/>
        </w:rPr>
        <w:t> </w:t>
      </w:r>
      <w:r>
        <w:rPr/>
        <w:t>suma</w:t>
      </w:r>
      <w:r>
        <w:rPr>
          <w:spacing w:val="-5"/>
        </w:rPr>
        <w:t> </w:t>
      </w:r>
      <w:r>
        <w:rPr/>
        <w:t>importância</w:t>
      </w:r>
      <w:r>
        <w:rPr>
          <w:spacing w:val="-5"/>
        </w:rPr>
        <w:t> </w:t>
      </w:r>
      <w:r>
        <w:rPr/>
        <w:t>nas</w:t>
      </w:r>
      <w:r>
        <w:rPr>
          <w:spacing w:val="-3"/>
        </w:rPr>
        <w:t> </w:t>
      </w:r>
      <w:r>
        <w:rPr/>
        <w:t>atividades</w:t>
      </w:r>
      <w:r>
        <w:rPr>
          <w:spacing w:val="-3"/>
        </w:rPr>
        <w:t> </w:t>
      </w:r>
      <w:r>
        <w:rPr/>
        <w:t>da</w:t>
      </w:r>
      <w:r>
        <w:rPr>
          <w:spacing w:val="-64"/>
        </w:rPr>
        <w:t> </w:t>
      </w:r>
      <w:r>
        <w:rPr/>
        <w:t>indústria e comércio por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base do fluxo de negócios,</w:t>
      </w:r>
      <w:r>
        <w:rPr>
          <w:spacing w:val="1"/>
        </w:rPr>
        <w:t> </w:t>
      </w:r>
      <w:r>
        <w:rPr/>
        <w:t>ao qual</w:t>
      </w:r>
      <w:r>
        <w:rPr>
          <w:spacing w:val="1"/>
        </w:rPr>
        <w:t> </w:t>
      </w:r>
      <w:r>
        <w:rPr/>
        <w:t>influenciam</w:t>
      </w:r>
      <w:r>
        <w:rPr>
          <w:spacing w:val="1"/>
        </w:rPr>
        <w:t> </w:t>
      </w:r>
      <w:r>
        <w:rPr/>
        <w:t>diretamente</w:t>
      </w:r>
      <w:r>
        <w:rPr>
          <w:spacing w:val="-3"/>
        </w:rPr>
        <w:t> </w:t>
      </w:r>
      <w:r>
        <w:rPr/>
        <w:t>na</w:t>
      </w:r>
      <w:r>
        <w:rPr>
          <w:spacing w:val="-2"/>
        </w:rPr>
        <w:t> </w:t>
      </w:r>
      <w:r>
        <w:rPr/>
        <w:t>rentabilidade</w:t>
      </w:r>
      <w:r>
        <w:rPr>
          <w:spacing w:val="-3"/>
        </w:rPr>
        <w:t> </w:t>
      </w:r>
      <w:r>
        <w:rPr/>
        <w:t>da</w:t>
      </w:r>
      <w:r>
        <w:rPr>
          <w:spacing w:val="-2"/>
        </w:rPr>
        <w:t> </w:t>
      </w:r>
      <w:r>
        <w:rPr/>
        <w:t>empresa</w:t>
      </w:r>
      <w:r>
        <w:rPr>
          <w:spacing w:val="2"/>
        </w:rPr>
        <w:t> </w:t>
      </w:r>
      <w:r>
        <w:rPr/>
        <w:t>(BRAGA;</w:t>
      </w:r>
      <w:r>
        <w:rPr>
          <w:spacing w:val="-1"/>
        </w:rPr>
        <w:t> </w:t>
      </w:r>
      <w:r>
        <w:rPr/>
        <w:t>PIMENTA; VIEIRA,</w:t>
      </w:r>
      <w:r>
        <w:rPr>
          <w:spacing w:val="-1"/>
        </w:rPr>
        <w:t> </w:t>
      </w:r>
      <w:r>
        <w:rPr/>
        <w:t>2008).</w:t>
      </w:r>
    </w:p>
    <w:p>
      <w:pPr>
        <w:pStyle w:val="BodyText"/>
        <w:spacing w:line="360" w:lineRule="auto" w:before="123"/>
        <w:ind w:left="260" w:right="473" w:firstLine="708"/>
        <w:jc w:val="both"/>
      </w:pPr>
      <w:r>
        <w:rPr/>
        <w:t>A elevada parcela de custos fixos na atividade de armazenagem faz com que</w:t>
      </w:r>
      <w:r>
        <w:rPr>
          <w:spacing w:val="1"/>
        </w:rPr>
        <w:t> </w:t>
      </w:r>
      <w:r>
        <w:rPr/>
        <w:t>tais</w:t>
      </w:r>
      <w:r>
        <w:rPr>
          <w:spacing w:val="-4"/>
        </w:rPr>
        <w:t> </w:t>
      </w:r>
      <w:r>
        <w:rPr/>
        <w:t>custos</w:t>
      </w:r>
      <w:r>
        <w:rPr>
          <w:spacing w:val="-4"/>
        </w:rPr>
        <w:t> </w:t>
      </w:r>
      <w:r>
        <w:rPr/>
        <w:t>sejam</w:t>
      </w:r>
      <w:r>
        <w:rPr>
          <w:spacing w:val="-8"/>
        </w:rPr>
        <w:t> </w:t>
      </w:r>
      <w:r>
        <w:rPr/>
        <w:t>proporcionais</w:t>
      </w:r>
      <w:r>
        <w:rPr>
          <w:spacing w:val="-4"/>
        </w:rPr>
        <w:t> </w:t>
      </w:r>
      <w:r>
        <w:rPr/>
        <w:t>à</w:t>
      </w:r>
      <w:r>
        <w:rPr>
          <w:spacing w:val="-3"/>
        </w:rPr>
        <w:t> </w:t>
      </w:r>
      <w:r>
        <w:rPr/>
        <w:t>capacidade</w:t>
      </w:r>
      <w:r>
        <w:rPr>
          <w:spacing w:val="-6"/>
        </w:rPr>
        <w:t> </w:t>
      </w:r>
      <w:r>
        <w:rPr/>
        <w:t>instalada</w:t>
      </w:r>
      <w:r>
        <w:rPr>
          <w:spacing w:val="-6"/>
        </w:rPr>
        <w:t> </w:t>
      </w:r>
      <w:r>
        <w:rPr/>
        <w:t>(LIMA,</w:t>
      </w:r>
      <w:r>
        <w:rPr>
          <w:spacing w:val="-4"/>
        </w:rPr>
        <w:t> </w:t>
      </w:r>
      <w:r>
        <w:rPr/>
        <w:t>2004).</w:t>
      </w:r>
      <w:r>
        <w:rPr>
          <w:spacing w:val="-3"/>
        </w:rPr>
        <w:t> </w:t>
      </w:r>
      <w:r>
        <w:rPr/>
        <w:t>Desta</w:t>
      </w:r>
      <w:r>
        <w:rPr>
          <w:spacing w:val="-6"/>
        </w:rPr>
        <w:t> </w:t>
      </w:r>
      <w:r>
        <w:rPr/>
        <w:t>maneira,</w:t>
      </w:r>
      <w:r>
        <w:rPr>
          <w:spacing w:val="-64"/>
        </w:rPr>
        <w:t> </w:t>
      </w:r>
      <w:r>
        <w:rPr/>
        <w:t>pouco importa se o armazém está vazio ou se está movimentando menos produtos</w:t>
      </w:r>
      <w:r>
        <w:rPr>
          <w:spacing w:val="1"/>
        </w:rPr>
        <w:t> </w:t>
      </w:r>
      <w:r>
        <w:rPr/>
        <w:t>do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o</w:t>
      </w:r>
      <w:r>
        <w:rPr>
          <w:spacing w:val="-12"/>
        </w:rPr>
        <w:t> </w:t>
      </w:r>
      <w:r>
        <w:rPr/>
        <w:t>planejado.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maior</w:t>
      </w:r>
      <w:r>
        <w:rPr>
          <w:spacing w:val="-10"/>
        </w:rPr>
        <w:t> </w:t>
      </w:r>
      <w:r>
        <w:rPr/>
        <w:t>parte</w:t>
      </w:r>
      <w:r>
        <w:rPr>
          <w:spacing w:val="-12"/>
        </w:rPr>
        <w:t> </w:t>
      </w:r>
      <w:r>
        <w:rPr/>
        <w:t>dos</w:t>
      </w:r>
      <w:r>
        <w:rPr>
          <w:spacing w:val="-10"/>
        </w:rPr>
        <w:t> </w:t>
      </w:r>
      <w:r>
        <w:rPr/>
        <w:t>custos</w:t>
      </w:r>
      <w:r>
        <w:rPr>
          <w:spacing w:val="-10"/>
        </w:rPr>
        <w:t> </w:t>
      </w:r>
      <w:r>
        <w:rPr/>
        <w:t>de</w:t>
      </w:r>
      <w:r>
        <w:rPr>
          <w:spacing w:val="-11"/>
        </w:rPr>
        <w:t> </w:t>
      </w:r>
      <w:r>
        <w:rPr/>
        <w:t>armazenagem</w:t>
      </w:r>
      <w:r>
        <w:rPr>
          <w:spacing w:val="-14"/>
        </w:rPr>
        <w:t> </w:t>
      </w:r>
      <w:r>
        <w:rPr/>
        <w:t>continuará</w:t>
      </w:r>
      <w:r>
        <w:rPr>
          <w:spacing w:val="-12"/>
        </w:rPr>
        <w:t> </w:t>
      </w:r>
      <w:r>
        <w:rPr/>
        <w:t>ocorrendo,</w:t>
      </w:r>
      <w:r>
        <w:rPr>
          <w:spacing w:val="-64"/>
        </w:rPr>
        <w:t> </w:t>
      </w:r>
      <w:r>
        <w:rPr/>
        <w:t>pois estão associados ao espaço físico, aos equipamentos de movimentação, ao</w:t>
      </w:r>
      <w:r>
        <w:rPr>
          <w:spacing w:val="1"/>
        </w:rPr>
        <w:t> </w:t>
      </w:r>
      <w:r>
        <w:rPr/>
        <w:t>pessoal e aos investimentos em tecnologia (MOURA, 1997). Aliado a esse fato, a</w:t>
      </w:r>
      <w:r>
        <w:rPr>
          <w:spacing w:val="1"/>
        </w:rPr>
        <w:t> </w:t>
      </w:r>
      <w:r>
        <w:rPr/>
        <w:t>otimização dos espaços no armazém é outro tema preocupante, que tende a utilizar</w:t>
      </w:r>
      <w:r>
        <w:rPr>
          <w:spacing w:val="1"/>
        </w:rPr>
        <w:t> </w:t>
      </w:r>
      <w:r>
        <w:rPr/>
        <w:t>ao máximo a sua capacidade de armazenagem devendo, então, ter ferramentas e</w:t>
      </w:r>
      <w:r>
        <w:rPr>
          <w:spacing w:val="1"/>
        </w:rPr>
        <w:t> </w:t>
      </w:r>
      <w:r>
        <w:rPr/>
        <w:t>estratégias</w:t>
      </w:r>
      <w:r>
        <w:rPr>
          <w:spacing w:val="4"/>
        </w:rPr>
        <w:t> </w:t>
      </w:r>
      <w:r>
        <w:rPr/>
        <w:t>que</w:t>
      </w:r>
      <w:r>
        <w:rPr>
          <w:spacing w:val="-2"/>
        </w:rPr>
        <w:t> </w:t>
      </w:r>
      <w:r>
        <w:rPr/>
        <w:t>facilitem, por exemplo,</w:t>
      </w:r>
      <w:r>
        <w:rPr>
          <w:spacing w:val="3"/>
        </w:rPr>
        <w:t> </w:t>
      </w:r>
      <w:r>
        <w:rPr/>
        <w:t>a</w:t>
      </w:r>
      <w:r>
        <w:rPr>
          <w:spacing w:val="-2"/>
        </w:rPr>
        <w:t> </w:t>
      </w:r>
      <w:r>
        <w:rPr/>
        <w:t>localização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produto.</w:t>
      </w:r>
    </w:p>
    <w:p>
      <w:pPr>
        <w:pStyle w:val="BodyText"/>
        <w:spacing w:line="360" w:lineRule="auto" w:before="119"/>
        <w:ind w:left="260" w:right="470" w:firstLine="708"/>
        <w:jc w:val="both"/>
      </w:pPr>
      <w:r>
        <w:rPr/>
        <w:t>No caso específico dos depósitos, armazéns e centros de distribuição, as</w:t>
      </w:r>
      <w:r>
        <w:rPr>
          <w:spacing w:val="1"/>
        </w:rPr>
        <w:t> </w:t>
      </w:r>
      <w:r>
        <w:rPr/>
        <w:t>tecnologias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gerenciamento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armazéns,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Gerenciamento</w:t>
      </w:r>
      <w:r>
        <w:rPr>
          <w:spacing w:val="1"/>
        </w:rPr>
        <w:t> </w:t>
      </w:r>
      <w:r>
        <w:rPr/>
        <w:t>de</w:t>
      </w:r>
      <w:r>
        <w:rPr>
          <w:spacing w:val="-64"/>
        </w:rPr>
        <w:t> </w:t>
      </w:r>
      <w:r>
        <w:rPr/>
        <w:t>Armazéns (WMS - </w:t>
      </w:r>
      <w:r>
        <w:rPr>
          <w:rFonts w:ascii="Arial" w:hAnsi="Arial"/>
          <w:i/>
        </w:rPr>
        <w:t>Warehouse Management System</w:t>
      </w:r>
      <w:r>
        <w:rPr/>
        <w:t>), surgem como uma boa opção</w:t>
      </w:r>
      <w:r>
        <w:rPr>
          <w:spacing w:val="1"/>
        </w:rPr>
        <w:t> </w:t>
      </w:r>
      <w:r>
        <w:rPr/>
        <w:t>de</w:t>
      </w:r>
      <w:r>
        <w:rPr>
          <w:spacing w:val="-8"/>
        </w:rPr>
        <w:t> </w:t>
      </w:r>
      <w:r>
        <w:rPr/>
        <w:t>otimizador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função</w:t>
      </w:r>
      <w:r>
        <w:rPr>
          <w:spacing w:val="-8"/>
        </w:rPr>
        <w:t> </w:t>
      </w:r>
      <w:r>
        <w:rPr/>
        <w:t>armazenagem,</w:t>
      </w:r>
      <w:r>
        <w:rPr>
          <w:spacing w:val="-5"/>
        </w:rPr>
        <w:t> </w:t>
      </w:r>
      <w:r>
        <w:rPr/>
        <w:t>já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buscam</w:t>
      </w:r>
      <w:r>
        <w:rPr>
          <w:spacing w:val="-6"/>
        </w:rPr>
        <w:t> </w:t>
      </w:r>
      <w:r>
        <w:rPr/>
        <w:t>maneiras</w:t>
      </w:r>
      <w:r>
        <w:rPr>
          <w:spacing w:val="-2"/>
        </w:rPr>
        <w:t> </w:t>
      </w:r>
      <w:r>
        <w:rPr/>
        <w:t>de</w:t>
      </w:r>
      <w:r>
        <w:rPr>
          <w:spacing w:val="-8"/>
        </w:rPr>
        <w:t> </w:t>
      </w:r>
      <w:r>
        <w:rPr/>
        <w:t>otimizar</w:t>
      </w:r>
      <w:r>
        <w:rPr>
          <w:spacing w:val="-6"/>
        </w:rPr>
        <w:t> </w:t>
      </w:r>
      <w:r>
        <w:rPr/>
        <w:t>espaços</w:t>
      </w:r>
      <w:r>
        <w:rPr>
          <w:spacing w:val="-64"/>
        </w:rPr>
        <w:t> </w:t>
      </w:r>
      <w:r>
        <w:rPr/>
        <w:t>e</w:t>
      </w:r>
      <w:r>
        <w:rPr>
          <w:spacing w:val="-4"/>
        </w:rPr>
        <w:t> </w:t>
      </w:r>
      <w:r>
        <w:rPr/>
        <w:t>organizar</w:t>
      </w:r>
      <w:r>
        <w:rPr>
          <w:spacing w:val="-1"/>
        </w:rPr>
        <w:t> </w:t>
      </w:r>
      <w:r>
        <w:rPr/>
        <w:t>o</w:t>
      </w:r>
      <w:r>
        <w:rPr>
          <w:spacing w:val="-3"/>
        </w:rPr>
        <w:t> </w:t>
      </w:r>
      <w:r>
        <w:rPr/>
        <w:t>fluxo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distribuição</w:t>
      </w:r>
      <w:r>
        <w:rPr>
          <w:spacing w:val="-3"/>
        </w:rPr>
        <w:t> </w:t>
      </w:r>
      <w:r>
        <w:rPr/>
        <w:t>dos</w:t>
      </w:r>
      <w:r>
        <w:rPr>
          <w:spacing w:val="2"/>
        </w:rPr>
        <w:t> </w:t>
      </w:r>
      <w:r>
        <w:rPr/>
        <w:t>produtos,</w:t>
      </w:r>
      <w:r>
        <w:rPr>
          <w:spacing w:val="-1"/>
        </w:rPr>
        <w:t> </w:t>
      </w:r>
      <w:r>
        <w:rPr/>
        <w:t>entre</w:t>
      </w:r>
      <w:r>
        <w:rPr>
          <w:spacing w:val="-3"/>
        </w:rPr>
        <w:t> </w:t>
      </w:r>
      <w:r>
        <w:rPr/>
        <w:t>outros</w:t>
      </w:r>
      <w:r>
        <w:rPr>
          <w:spacing w:val="-1"/>
        </w:rPr>
        <w:t> </w:t>
      </w:r>
      <w:r>
        <w:rPr/>
        <w:t>atributos</w:t>
      </w:r>
      <w:r>
        <w:rPr>
          <w:spacing w:val="-1"/>
        </w:rPr>
        <w:t> </w:t>
      </w:r>
      <w:r>
        <w:rPr/>
        <w:t>associados.</w:t>
      </w:r>
    </w:p>
    <w:p>
      <w:pPr>
        <w:pStyle w:val="BodyText"/>
        <w:spacing w:line="360" w:lineRule="auto" w:before="122"/>
        <w:ind w:left="260" w:right="472" w:firstLine="708"/>
        <w:jc w:val="both"/>
      </w:pPr>
      <w:r>
        <w:rPr/>
        <w:t>A tecnologia fornecida pelo sistema WMS proporciona a padronização de</w:t>
      </w:r>
      <w:r>
        <w:rPr>
          <w:spacing w:val="1"/>
        </w:rPr>
        <w:t> </w:t>
      </w:r>
      <w:r>
        <w:rPr/>
        <w:t>trabalho</w:t>
      </w:r>
      <w:r>
        <w:rPr>
          <w:spacing w:val="-14"/>
        </w:rPr>
        <w:t> </w:t>
      </w:r>
      <w:r>
        <w:rPr/>
        <w:t>e</w:t>
      </w:r>
      <w:r>
        <w:rPr>
          <w:spacing w:val="-14"/>
        </w:rPr>
        <w:t> </w:t>
      </w:r>
      <w:r>
        <w:rPr/>
        <w:t>estimula</w:t>
      </w:r>
      <w:r>
        <w:rPr>
          <w:spacing w:val="-13"/>
        </w:rPr>
        <w:t> </w:t>
      </w:r>
      <w:r>
        <w:rPr/>
        <w:t>as</w:t>
      </w:r>
      <w:r>
        <w:rPr>
          <w:spacing w:val="-12"/>
        </w:rPr>
        <w:t> </w:t>
      </w:r>
      <w:r>
        <w:rPr/>
        <w:t>melhores</w:t>
      </w:r>
      <w:r>
        <w:rPr>
          <w:spacing w:val="-10"/>
        </w:rPr>
        <w:t> </w:t>
      </w:r>
      <w:r>
        <w:rPr/>
        <w:t>práticas</w:t>
      </w:r>
      <w:r>
        <w:rPr>
          <w:spacing w:val="-11"/>
        </w:rPr>
        <w:t> </w:t>
      </w:r>
      <w:r>
        <w:rPr/>
        <w:t>nas</w:t>
      </w:r>
      <w:r>
        <w:rPr>
          <w:spacing w:val="-11"/>
        </w:rPr>
        <w:t> </w:t>
      </w:r>
      <w:r>
        <w:rPr/>
        <w:t>operações</w:t>
      </w:r>
      <w:r>
        <w:rPr>
          <w:spacing w:val="-12"/>
        </w:rPr>
        <w:t> </w:t>
      </w:r>
      <w:r>
        <w:rPr/>
        <w:t>logísticas</w:t>
      </w:r>
      <w:r>
        <w:rPr>
          <w:spacing w:val="-12"/>
        </w:rPr>
        <w:t> </w:t>
      </w:r>
      <w:r>
        <w:rPr/>
        <w:t>dentro</w:t>
      </w:r>
      <w:r>
        <w:rPr>
          <w:spacing w:val="-13"/>
        </w:rPr>
        <w:t> </w:t>
      </w:r>
      <w:r>
        <w:rPr/>
        <w:t>da</w:t>
      </w:r>
      <w:r>
        <w:rPr>
          <w:spacing w:val="-10"/>
        </w:rPr>
        <w:t> </w:t>
      </w:r>
      <w:r>
        <w:rPr/>
        <w:t>empresa.</w:t>
      </w:r>
      <w:r>
        <w:rPr>
          <w:spacing w:val="-64"/>
        </w:rPr>
        <w:t> </w:t>
      </w:r>
      <w:r>
        <w:rPr/>
        <w:t>Uma das principais utilidades de um sistema é a coordenação da separação de</w:t>
      </w:r>
      <w:r>
        <w:rPr>
          <w:spacing w:val="1"/>
        </w:rPr>
        <w:t> </w:t>
      </w:r>
      <w:r>
        <w:rPr/>
        <w:t>pedidos (BOWER; CLOSS; COOPER, 2007). Com isso, a implantação do sistema</w:t>
      </w:r>
      <w:r>
        <w:rPr>
          <w:spacing w:val="1"/>
        </w:rPr>
        <w:t> </w:t>
      </w:r>
      <w:r>
        <w:rPr/>
        <w:t>resulta</w:t>
      </w:r>
      <w:r>
        <w:rPr>
          <w:spacing w:val="-2"/>
        </w:rPr>
        <w:t> </w:t>
      </w:r>
      <w:r>
        <w:rPr/>
        <w:t>em</w:t>
      </w:r>
      <w:r>
        <w:rPr>
          <w:spacing w:val="-3"/>
        </w:rPr>
        <w:t> </w:t>
      </w:r>
      <w:r>
        <w:rPr/>
        <w:t>um</w:t>
      </w:r>
      <w:r>
        <w:rPr>
          <w:spacing w:val="-4"/>
        </w:rPr>
        <w:t> </w:t>
      </w:r>
      <w:r>
        <w:rPr/>
        <w:t>forte impacto</w:t>
      </w:r>
      <w:r>
        <w:rPr>
          <w:spacing w:val="-2"/>
        </w:rPr>
        <w:t> </w:t>
      </w:r>
      <w:r>
        <w:rPr/>
        <w:t>neste</w:t>
      </w:r>
      <w:r>
        <w:rPr>
          <w:spacing w:val="-2"/>
        </w:rPr>
        <w:t> </w:t>
      </w:r>
      <w:r>
        <w:rPr/>
        <w:t>processo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compõe</w:t>
      </w:r>
      <w:r>
        <w:rPr>
          <w:spacing w:val="-2"/>
        </w:rPr>
        <w:t> </w:t>
      </w:r>
      <w:r>
        <w:rPr/>
        <w:t>o</w:t>
      </w:r>
      <w:r>
        <w:rPr>
          <w:spacing w:val="4"/>
        </w:rPr>
        <w:t> </w:t>
      </w:r>
      <w:r>
        <w:rPr/>
        <w:t>ciclo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pedido.</w:t>
      </w:r>
    </w:p>
    <w:p>
      <w:pPr>
        <w:pStyle w:val="BodyText"/>
        <w:spacing w:line="360" w:lineRule="auto" w:before="119"/>
        <w:ind w:left="260" w:right="475" w:firstLine="708"/>
        <w:jc w:val="both"/>
      </w:pPr>
      <w:r>
        <w:rPr/>
        <w:t>Sendo assim, este trabalho apresentou como tema a avaliação dos benefícios</w:t>
      </w:r>
      <w:r>
        <w:rPr>
          <w:spacing w:val="-64"/>
        </w:rPr>
        <w:t> </w:t>
      </w:r>
      <w:r>
        <w:rPr/>
        <w:t>reais alcançados com a implantação de uma tecnologia de informação logística,</w:t>
      </w:r>
      <w:r>
        <w:rPr>
          <w:spacing w:val="1"/>
        </w:rPr>
        <w:t> </w:t>
      </w:r>
      <w:r>
        <w:rPr/>
        <w:t>buscando</w:t>
      </w:r>
      <w:r>
        <w:rPr>
          <w:spacing w:val="64"/>
        </w:rPr>
        <w:t> </w:t>
      </w:r>
      <w:r>
        <w:rPr/>
        <w:t>solucionar</w:t>
      </w:r>
      <w:r>
        <w:rPr>
          <w:spacing w:val="65"/>
        </w:rPr>
        <w:t> </w:t>
      </w:r>
      <w:r>
        <w:rPr/>
        <w:t>o</w:t>
      </w:r>
      <w:r>
        <w:rPr>
          <w:spacing w:val="64"/>
        </w:rPr>
        <w:t> </w:t>
      </w:r>
      <w:r>
        <w:rPr/>
        <w:t>seguinte</w:t>
      </w:r>
      <w:r>
        <w:rPr>
          <w:spacing w:val="1"/>
        </w:rPr>
        <w:t> </w:t>
      </w:r>
      <w:r>
        <w:rPr/>
        <w:t>questionamento:</w:t>
      </w:r>
      <w:r>
        <w:rPr>
          <w:spacing w:val="5"/>
        </w:rPr>
        <w:t> </w:t>
      </w:r>
      <w:r>
        <w:rPr/>
        <w:t>Quais</w:t>
      </w:r>
      <w:r>
        <w:rPr>
          <w:spacing w:val="65"/>
        </w:rPr>
        <w:t> </w:t>
      </w:r>
      <w:r>
        <w:rPr/>
        <w:t>os</w:t>
      </w:r>
      <w:r>
        <w:rPr>
          <w:spacing w:val="66"/>
        </w:rPr>
        <w:t> </w:t>
      </w:r>
      <w:r>
        <w:rPr/>
        <w:t>reais</w:t>
      </w:r>
      <w:r>
        <w:rPr>
          <w:spacing w:val="3"/>
        </w:rPr>
        <w:t> </w:t>
      </w:r>
      <w:r>
        <w:rPr/>
        <w:t>benefícios</w:t>
      </w:r>
    </w:p>
    <w:p>
      <w:pPr>
        <w:spacing w:after="0" w:line="360" w:lineRule="auto"/>
        <w:jc w:val="both"/>
        <w:sectPr>
          <w:footerReference w:type="default" r:id="rId8"/>
          <w:pgSz w:w="11910" w:h="16840"/>
          <w:pgMar w:footer="895" w:header="0" w:top="1600" w:bottom="1080" w:left="1440" w:right="660"/>
          <w:pgNumType w:start="5"/>
        </w:sectPr>
      </w:pPr>
    </w:p>
    <w:p>
      <w:pPr>
        <w:pStyle w:val="BodyText"/>
        <w:spacing w:line="362" w:lineRule="auto" w:before="99"/>
        <w:ind w:left="260" w:right="470"/>
      </w:pPr>
      <w:r>
        <w:rPr/>
        <w:t>alcançados</w:t>
      </w:r>
      <w:r>
        <w:rPr>
          <w:spacing w:val="30"/>
        </w:rPr>
        <w:t> </w:t>
      </w:r>
      <w:r>
        <w:rPr/>
        <w:t>no</w:t>
      </w:r>
      <w:r>
        <w:rPr>
          <w:spacing w:val="31"/>
        </w:rPr>
        <w:t> </w:t>
      </w:r>
      <w:r>
        <w:rPr/>
        <w:t>processo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separação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pedidos</w:t>
      </w:r>
      <w:r>
        <w:rPr>
          <w:spacing w:val="30"/>
        </w:rPr>
        <w:t> </w:t>
      </w:r>
      <w:r>
        <w:rPr/>
        <w:t>com</w:t>
      </w:r>
      <w:r>
        <w:rPr>
          <w:spacing w:val="29"/>
        </w:rPr>
        <w:t> </w:t>
      </w:r>
      <w:r>
        <w:rPr/>
        <w:t>a</w:t>
      </w:r>
      <w:r>
        <w:rPr>
          <w:spacing w:val="27"/>
        </w:rPr>
        <w:t> </w:t>
      </w:r>
      <w:r>
        <w:rPr/>
        <w:t>implementação</w:t>
      </w:r>
      <w:r>
        <w:rPr>
          <w:spacing w:val="27"/>
        </w:rPr>
        <w:t> </w:t>
      </w:r>
      <w:r>
        <w:rPr/>
        <w:t>da</w:t>
      </w:r>
      <w:r>
        <w:rPr>
          <w:spacing w:val="-64"/>
        </w:rPr>
        <w:t> </w:t>
      </w:r>
      <w:r>
        <w:rPr/>
        <w:t>tecnologia</w:t>
      </w:r>
      <w:r>
        <w:rPr>
          <w:spacing w:val="-6"/>
        </w:rPr>
        <w:t> </w:t>
      </w:r>
      <w:r>
        <w:rPr/>
        <w:t>WMS em</w:t>
      </w:r>
      <w:r>
        <w:rPr>
          <w:spacing w:val="-4"/>
        </w:rPr>
        <w:t> </w:t>
      </w:r>
      <w:r>
        <w:rPr/>
        <w:t>um</w:t>
      </w:r>
      <w:r>
        <w:rPr>
          <w:spacing w:val="-3"/>
        </w:rPr>
        <w:t> </w:t>
      </w:r>
      <w:r>
        <w:rPr/>
        <w:t>centro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distribuição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produtos alimentícios?</w:t>
      </w:r>
    </w:p>
    <w:p>
      <w:pPr>
        <w:pStyle w:val="Heading1"/>
        <w:numPr>
          <w:ilvl w:val="1"/>
          <w:numId w:val="2"/>
        </w:numPr>
        <w:tabs>
          <w:tab w:pos="693" w:val="left" w:leader="none"/>
        </w:tabs>
        <w:spacing w:line="240" w:lineRule="auto" w:before="227" w:after="0"/>
        <w:ind w:left="692" w:right="0" w:hanging="433"/>
        <w:jc w:val="left"/>
      </w:pPr>
      <w:bookmarkStart w:name="_TOC_250035" w:id="3"/>
      <w:bookmarkEnd w:id="3"/>
      <w:r>
        <w:rPr/>
        <w:t>JUSTIFICATIVA</w:t>
      </w:r>
    </w:p>
    <w:p>
      <w:pPr>
        <w:pStyle w:val="BodyText"/>
        <w:spacing w:before="6"/>
        <w:rPr>
          <w:rFonts w:ascii="Arial"/>
          <w:b/>
          <w:sz w:val="21"/>
        </w:rPr>
      </w:pPr>
    </w:p>
    <w:p>
      <w:pPr>
        <w:pStyle w:val="BodyText"/>
        <w:spacing w:line="360" w:lineRule="auto" w:before="1"/>
        <w:ind w:left="260" w:right="473" w:firstLine="708"/>
        <w:jc w:val="both"/>
      </w:pPr>
      <w:r>
        <w:rPr/>
        <w:t>As decisões tomadas no decorrer dos governos, quanto à estrutura logística</w:t>
      </w:r>
      <w:r>
        <w:rPr>
          <w:spacing w:val="1"/>
        </w:rPr>
        <w:t> </w:t>
      </w:r>
      <w:r>
        <w:rPr/>
        <w:t>nacional,</w:t>
      </w:r>
      <w:r>
        <w:rPr>
          <w:spacing w:val="-2"/>
        </w:rPr>
        <w:t> </w:t>
      </w:r>
      <w:r>
        <w:rPr/>
        <w:t>tiveram</w:t>
      </w:r>
      <w:r>
        <w:rPr>
          <w:spacing w:val="-7"/>
        </w:rPr>
        <w:t> </w:t>
      </w:r>
      <w:r>
        <w:rPr/>
        <w:t>foco</w:t>
      </w:r>
      <w:r>
        <w:rPr>
          <w:spacing w:val="-4"/>
        </w:rPr>
        <w:t> </w:t>
      </w:r>
      <w:r>
        <w:rPr/>
        <w:t>sobre</w:t>
      </w:r>
      <w:r>
        <w:rPr>
          <w:spacing w:val="-5"/>
        </w:rPr>
        <w:t> </w:t>
      </w:r>
      <w:r>
        <w:rPr/>
        <w:t>o</w:t>
      </w:r>
      <w:r>
        <w:rPr>
          <w:spacing w:val="-4"/>
        </w:rPr>
        <w:t> </w:t>
      </w:r>
      <w:r>
        <w:rPr/>
        <w:t>modal</w:t>
      </w:r>
      <w:r>
        <w:rPr>
          <w:spacing w:val="-5"/>
        </w:rPr>
        <w:t> </w:t>
      </w:r>
      <w:r>
        <w:rPr/>
        <w:t>rodoviário,</w:t>
      </w:r>
      <w:r>
        <w:rPr>
          <w:spacing w:val="-2"/>
        </w:rPr>
        <w:t> </w:t>
      </w:r>
      <w:r>
        <w:rPr/>
        <w:t>o</w:t>
      </w:r>
      <w:r>
        <w:rPr>
          <w:spacing w:val="-5"/>
        </w:rPr>
        <w:t> </w:t>
      </w:r>
      <w:r>
        <w:rPr/>
        <w:t>qual</w:t>
      </w:r>
      <w:r>
        <w:rPr>
          <w:spacing w:val="-4"/>
        </w:rPr>
        <w:t> </w:t>
      </w:r>
      <w:r>
        <w:rPr/>
        <w:t>obteve</w:t>
      </w:r>
      <w:r>
        <w:rPr>
          <w:spacing w:val="-5"/>
        </w:rPr>
        <w:t> </w:t>
      </w:r>
      <w:r>
        <w:rPr/>
        <w:t>um</w:t>
      </w:r>
      <w:r>
        <w:rPr>
          <w:spacing w:val="-2"/>
        </w:rPr>
        <w:t> </w:t>
      </w:r>
      <w:r>
        <w:rPr/>
        <w:t>maior</w:t>
      </w:r>
      <w:r>
        <w:rPr>
          <w:spacing w:val="-3"/>
        </w:rPr>
        <w:t> </w:t>
      </w:r>
      <w:r>
        <w:rPr/>
        <w:t>montante</w:t>
      </w:r>
      <w:r>
        <w:rPr>
          <w:spacing w:val="-5"/>
        </w:rPr>
        <w:t> </w:t>
      </w:r>
      <w:r>
        <w:rPr/>
        <w:t>de</w:t>
      </w:r>
      <w:r>
        <w:rPr>
          <w:spacing w:val="-64"/>
        </w:rPr>
        <w:t> </w:t>
      </w:r>
      <w:r>
        <w:rPr/>
        <w:t>investimentos. Tal contexto gerou uma forte dificuldade quanto à transição para um</w:t>
      </w:r>
      <w:r>
        <w:rPr>
          <w:spacing w:val="1"/>
        </w:rPr>
        <w:t> </w:t>
      </w:r>
      <w:r>
        <w:rPr/>
        <w:t>panorama</w:t>
      </w:r>
      <w:r>
        <w:rPr>
          <w:spacing w:val="-12"/>
        </w:rPr>
        <w:t> </w:t>
      </w:r>
      <w:r>
        <w:rPr/>
        <w:t>ideal</w:t>
      </w:r>
      <w:r>
        <w:rPr>
          <w:spacing w:val="-11"/>
        </w:rPr>
        <w:t> </w:t>
      </w:r>
      <w:r>
        <w:rPr/>
        <w:t>em</w:t>
      </w:r>
      <w:r>
        <w:rPr>
          <w:spacing w:val="-13"/>
        </w:rPr>
        <w:t> </w:t>
      </w:r>
      <w:r>
        <w:rPr/>
        <w:t>que</w:t>
      </w:r>
      <w:r>
        <w:rPr>
          <w:spacing w:val="-12"/>
        </w:rPr>
        <w:t> </w:t>
      </w:r>
      <w:r>
        <w:rPr/>
        <w:t>o</w:t>
      </w:r>
      <w:r>
        <w:rPr>
          <w:spacing w:val="-11"/>
        </w:rPr>
        <w:t> </w:t>
      </w:r>
      <w:r>
        <w:rPr/>
        <w:t>escoamento</w:t>
      </w:r>
      <w:r>
        <w:rPr>
          <w:spacing w:val="-8"/>
        </w:rPr>
        <w:t> </w:t>
      </w:r>
      <w:r>
        <w:rPr/>
        <w:t>da</w:t>
      </w:r>
      <w:r>
        <w:rPr>
          <w:spacing w:val="-12"/>
        </w:rPr>
        <w:t> </w:t>
      </w:r>
      <w:r>
        <w:rPr/>
        <w:t>produção</w:t>
      </w:r>
      <w:r>
        <w:rPr>
          <w:spacing w:val="-11"/>
        </w:rPr>
        <w:t> </w:t>
      </w:r>
      <w:r>
        <w:rPr/>
        <w:t>fosse</w:t>
      </w:r>
      <w:r>
        <w:rPr>
          <w:spacing w:val="-12"/>
        </w:rPr>
        <w:t> </w:t>
      </w:r>
      <w:r>
        <w:rPr/>
        <w:t>melhor</w:t>
      </w:r>
      <w:r>
        <w:rPr>
          <w:spacing w:val="-10"/>
        </w:rPr>
        <w:t> </w:t>
      </w:r>
      <w:r>
        <w:rPr/>
        <w:t>distribuído</w:t>
      </w:r>
      <w:r>
        <w:rPr>
          <w:spacing w:val="-7"/>
        </w:rPr>
        <w:t> </w:t>
      </w:r>
      <w:r>
        <w:rPr/>
        <w:t>na</w:t>
      </w:r>
      <w:r>
        <w:rPr>
          <w:spacing w:val="-12"/>
        </w:rPr>
        <w:t> </w:t>
      </w:r>
      <w:r>
        <w:rPr/>
        <w:t>matriz</w:t>
      </w:r>
      <w:r>
        <w:rPr>
          <w:spacing w:val="-64"/>
        </w:rPr>
        <w:t> </w:t>
      </w:r>
      <w:r>
        <w:rPr/>
        <w:t>de transportes (entre os modais rodoviário, ferroviário, hidroviário e aéreo). Tamanha</w:t>
      </w:r>
      <w:r>
        <w:rPr>
          <w:spacing w:val="-64"/>
        </w:rPr>
        <w:t> </w:t>
      </w:r>
      <w:r>
        <w:rPr/>
        <w:t>morosidade é decorrente do alto investimento necessário em infraestrutura e ao</w:t>
      </w:r>
      <w:r>
        <w:rPr>
          <w:spacing w:val="1"/>
        </w:rPr>
        <w:t> </w:t>
      </w:r>
      <w:r>
        <w:rPr/>
        <w:t>próprio tempo necessário para a realização de obras que permitam essa transição</w:t>
      </w:r>
      <w:r>
        <w:rPr>
          <w:spacing w:val="1"/>
        </w:rPr>
        <w:t> </w:t>
      </w:r>
      <w:r>
        <w:rPr/>
        <w:t>(MAIA JUNIOR,</w:t>
      </w:r>
      <w:r>
        <w:rPr>
          <w:spacing w:val="1"/>
        </w:rPr>
        <w:t> </w:t>
      </w:r>
      <w:r>
        <w:rPr/>
        <w:t>2012).</w:t>
      </w:r>
    </w:p>
    <w:p>
      <w:pPr>
        <w:pStyle w:val="BodyText"/>
        <w:spacing w:line="362" w:lineRule="auto" w:before="116"/>
        <w:ind w:left="260" w:right="471" w:firstLine="708"/>
        <w:jc w:val="both"/>
      </w:pPr>
      <w:r>
        <w:rPr/>
        <w:t>Além desta, Madadi, Kurz e Ashayeri (2009 </w:t>
      </w:r>
      <w:r>
        <w:rPr>
          <w:rFonts w:ascii="Arial" w:hAnsi="Arial"/>
          <w:i/>
        </w:rPr>
        <w:t>apud </w:t>
      </w:r>
      <w:r>
        <w:rPr/>
        <w:t>SORIANO, 2013) salientam</w:t>
      </w:r>
      <w:r>
        <w:rPr>
          <w:spacing w:val="1"/>
        </w:rPr>
        <w:t> </w:t>
      </w:r>
      <w:r>
        <w:rPr/>
        <w:t>que outros fatores têm contribuído para o aumento do custo de transporte, como o</w:t>
      </w:r>
      <w:r>
        <w:rPr>
          <w:spacing w:val="1"/>
        </w:rPr>
        <w:t> </w:t>
      </w:r>
      <w:r>
        <w:rPr/>
        <w:t>crescente custo de manutenção dos veículos, custos do combustível e, por fim, os</w:t>
      </w:r>
      <w:r>
        <w:rPr>
          <w:spacing w:val="1"/>
        </w:rPr>
        <w:t> </w:t>
      </w:r>
      <w:r>
        <w:rPr/>
        <w:t>congestionamentos nos centros</w:t>
      </w:r>
      <w:r>
        <w:rPr>
          <w:spacing w:val="1"/>
        </w:rPr>
        <w:t> </w:t>
      </w:r>
      <w:r>
        <w:rPr/>
        <w:t>urbanos e</w:t>
      </w:r>
      <w:r>
        <w:rPr>
          <w:spacing w:val="-2"/>
        </w:rPr>
        <w:t> </w:t>
      </w:r>
      <w:r>
        <w:rPr/>
        <w:t>nas</w:t>
      </w:r>
      <w:r>
        <w:rPr>
          <w:spacing w:val="1"/>
        </w:rPr>
        <w:t> </w:t>
      </w:r>
      <w:r>
        <w:rPr/>
        <w:t>estradas.</w:t>
      </w:r>
    </w:p>
    <w:p>
      <w:pPr>
        <w:pStyle w:val="BodyText"/>
        <w:spacing w:line="360" w:lineRule="auto" w:before="114"/>
        <w:ind w:left="260" w:right="472" w:firstLine="708"/>
        <w:jc w:val="both"/>
      </w:pPr>
      <w:r>
        <w:rPr/>
        <w:t>Com a dificuldade em se diminuir tais custos, uma alternativa é a busca de</w:t>
      </w:r>
      <w:r>
        <w:rPr>
          <w:spacing w:val="1"/>
        </w:rPr>
        <w:t> </w:t>
      </w:r>
      <w:r>
        <w:rPr/>
        <w:t>alternativas</w:t>
      </w:r>
      <w:r>
        <w:rPr>
          <w:spacing w:val="1"/>
        </w:rPr>
        <w:t> </w:t>
      </w:r>
      <w:r>
        <w:rPr/>
        <w:t>voltadas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redução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custos</w:t>
      </w:r>
      <w:r>
        <w:rPr>
          <w:spacing w:val="1"/>
        </w:rPr>
        <w:t> </w:t>
      </w:r>
      <w:r>
        <w:rPr/>
        <w:t>associados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outros</w:t>
      </w:r>
      <w:r>
        <w:rPr>
          <w:spacing w:val="1"/>
        </w:rPr>
        <w:t> </w:t>
      </w:r>
      <w:r>
        <w:rPr/>
        <w:t>componentes</w:t>
      </w:r>
      <w:r>
        <w:rPr>
          <w:spacing w:val="1"/>
        </w:rPr>
        <w:t> </w:t>
      </w:r>
      <w:r>
        <w:rPr/>
        <w:t>logísticos, internos às organizações. Um exemplo disso, é o fato das empresas não</w:t>
      </w:r>
      <w:r>
        <w:rPr>
          <w:spacing w:val="1"/>
        </w:rPr>
        <w:t> </w:t>
      </w:r>
      <w:r>
        <w:rPr/>
        <w:t>estarem utilizando os seus espaços da melhor forma, o que acarreta maiores custos</w:t>
      </w:r>
      <w:r>
        <w:rPr>
          <w:spacing w:val="1"/>
        </w:rPr>
        <w:t> </w:t>
      </w:r>
      <w:r>
        <w:rPr/>
        <w:t>e</w:t>
      </w:r>
      <w:r>
        <w:rPr>
          <w:spacing w:val="-4"/>
        </w:rPr>
        <w:t> </w:t>
      </w:r>
      <w:r>
        <w:rPr/>
        <w:t>aumentos</w:t>
      </w:r>
      <w:r>
        <w:rPr>
          <w:spacing w:val="-1"/>
        </w:rPr>
        <w:t> </w:t>
      </w:r>
      <w:r>
        <w:rPr/>
        <w:t>nos</w:t>
      </w:r>
      <w:r>
        <w:rPr>
          <w:spacing w:val="-1"/>
        </w:rPr>
        <w:t> </w:t>
      </w:r>
      <w:r>
        <w:rPr/>
        <w:t>preços</w:t>
      </w:r>
      <w:r>
        <w:rPr>
          <w:spacing w:val="-1"/>
        </w:rPr>
        <w:t> </w:t>
      </w:r>
      <w:r>
        <w:rPr/>
        <w:t>repassados</w:t>
      </w:r>
      <w:r>
        <w:rPr>
          <w:spacing w:val="-2"/>
        </w:rPr>
        <w:t> </w:t>
      </w:r>
      <w:r>
        <w:rPr/>
        <w:t>para</w:t>
      </w:r>
      <w:r>
        <w:rPr>
          <w:spacing w:val="-3"/>
        </w:rPr>
        <w:t> </w:t>
      </w:r>
      <w:r>
        <w:rPr/>
        <w:t>os</w:t>
      </w:r>
      <w:r>
        <w:rPr>
          <w:spacing w:val="-1"/>
        </w:rPr>
        <w:t> </w:t>
      </w:r>
      <w:r>
        <w:rPr/>
        <w:t>consumidores</w:t>
      </w:r>
      <w:r>
        <w:rPr>
          <w:spacing w:val="-1"/>
        </w:rPr>
        <w:t> </w:t>
      </w:r>
      <w:r>
        <w:rPr/>
        <w:t>finais</w:t>
      </w:r>
      <w:r>
        <w:rPr>
          <w:spacing w:val="-1"/>
        </w:rPr>
        <w:t> </w:t>
      </w:r>
      <w:r>
        <w:rPr/>
        <w:t>(HONG,</w:t>
      </w:r>
      <w:r>
        <w:rPr>
          <w:spacing w:val="-2"/>
        </w:rPr>
        <w:t> </w:t>
      </w:r>
      <w:r>
        <w:rPr/>
        <w:t>1999).</w:t>
      </w:r>
    </w:p>
    <w:p>
      <w:pPr>
        <w:pStyle w:val="BodyText"/>
        <w:spacing w:line="360" w:lineRule="auto" w:before="123"/>
        <w:ind w:left="260" w:right="471" w:firstLine="708"/>
        <w:jc w:val="both"/>
      </w:pPr>
      <w:r>
        <w:rPr>
          <w:spacing w:val="-1"/>
        </w:rPr>
        <w:t>Isso</w:t>
      </w:r>
      <w:r>
        <w:rPr>
          <w:spacing w:val="-14"/>
        </w:rPr>
        <w:t> </w:t>
      </w:r>
      <w:r>
        <w:rPr>
          <w:spacing w:val="-1"/>
        </w:rPr>
        <w:t>fez</w:t>
      </w:r>
      <w:r>
        <w:rPr>
          <w:spacing w:val="-16"/>
        </w:rPr>
        <w:t> </w:t>
      </w:r>
      <w:r>
        <w:rPr>
          <w:spacing w:val="-1"/>
        </w:rPr>
        <w:t>com</w:t>
      </w:r>
      <w:r>
        <w:rPr>
          <w:spacing w:val="-15"/>
        </w:rPr>
        <w:t> </w:t>
      </w:r>
      <w:r>
        <w:rPr>
          <w:spacing w:val="-1"/>
        </w:rPr>
        <w:t>que</w:t>
      </w:r>
      <w:r>
        <w:rPr>
          <w:spacing w:val="-14"/>
        </w:rPr>
        <w:t> </w:t>
      </w:r>
      <w:r>
        <w:rPr>
          <w:spacing w:val="-1"/>
        </w:rPr>
        <w:t>a</w:t>
      </w:r>
      <w:r>
        <w:rPr>
          <w:spacing w:val="-13"/>
        </w:rPr>
        <w:t> </w:t>
      </w:r>
      <w:r>
        <w:rPr>
          <w:spacing w:val="-1"/>
        </w:rPr>
        <w:t>visão</w:t>
      </w:r>
      <w:r>
        <w:rPr>
          <w:spacing w:val="-14"/>
        </w:rPr>
        <w:t> </w:t>
      </w:r>
      <w:r>
        <w:rPr>
          <w:spacing w:val="-1"/>
        </w:rPr>
        <w:t>dos</w:t>
      </w:r>
      <w:r>
        <w:rPr>
          <w:spacing w:val="-12"/>
        </w:rPr>
        <w:t> </w:t>
      </w:r>
      <w:r>
        <w:rPr/>
        <w:t>responsáveis</w:t>
      </w:r>
      <w:r>
        <w:rPr>
          <w:spacing w:val="-11"/>
        </w:rPr>
        <w:t> </w:t>
      </w:r>
      <w:r>
        <w:rPr/>
        <w:t>pela</w:t>
      </w:r>
      <w:r>
        <w:rPr>
          <w:spacing w:val="-14"/>
        </w:rPr>
        <w:t> </w:t>
      </w:r>
      <w:r>
        <w:rPr/>
        <w:t>área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operações</w:t>
      </w:r>
      <w:r>
        <w:rPr>
          <w:spacing w:val="-12"/>
        </w:rPr>
        <w:t> </w:t>
      </w:r>
      <w:r>
        <w:rPr/>
        <w:t>se</w:t>
      </w:r>
      <w:r>
        <w:rPr>
          <w:spacing w:val="-13"/>
        </w:rPr>
        <w:t> </w:t>
      </w:r>
      <w:r>
        <w:rPr/>
        <w:t>alterasse</w:t>
      </w:r>
      <w:r>
        <w:rPr>
          <w:spacing w:val="-65"/>
        </w:rPr>
        <w:t> </w:t>
      </w:r>
      <w:r>
        <w:rPr/>
        <w:t>significativamente.</w:t>
      </w:r>
      <w:r>
        <w:rPr>
          <w:spacing w:val="1"/>
        </w:rPr>
        <w:t> </w:t>
      </w:r>
      <w:r>
        <w:rPr/>
        <w:t>Segundo</w:t>
      </w:r>
      <w:r>
        <w:rPr>
          <w:spacing w:val="1"/>
        </w:rPr>
        <w:t> </w:t>
      </w:r>
      <w:r>
        <w:rPr/>
        <w:t>Ang,</w:t>
      </w:r>
      <w:r>
        <w:rPr>
          <w:spacing w:val="1"/>
        </w:rPr>
        <w:t> </w:t>
      </w:r>
      <w:r>
        <w:rPr/>
        <w:t>Lim e</w:t>
      </w:r>
      <w:r>
        <w:rPr>
          <w:spacing w:val="1"/>
        </w:rPr>
        <w:t> </w:t>
      </w:r>
      <w:r>
        <w:rPr/>
        <w:t>Sim (2012</w:t>
      </w:r>
      <w:r>
        <w:rPr>
          <w:spacing w:val="1"/>
        </w:rPr>
        <w:t> </w:t>
      </w:r>
      <w:r>
        <w:rPr>
          <w:rFonts w:ascii="Arial" w:hAnsi="Arial"/>
          <w:i/>
        </w:rPr>
        <w:t>apud</w:t>
      </w:r>
      <w:r>
        <w:rPr>
          <w:rFonts w:ascii="Arial" w:hAnsi="Arial"/>
          <w:i/>
          <w:spacing w:val="1"/>
        </w:rPr>
        <w:t> </w:t>
      </w:r>
      <w:r>
        <w:rPr/>
        <w:t>SORIANO,</w:t>
      </w:r>
      <w:r>
        <w:rPr>
          <w:spacing w:val="1"/>
        </w:rPr>
        <w:t> </w:t>
      </w:r>
      <w:r>
        <w:rPr/>
        <w:t>2013),</w:t>
      </w:r>
      <w:r>
        <w:rPr>
          <w:spacing w:val="1"/>
        </w:rPr>
        <w:t> </w:t>
      </w:r>
      <w:r>
        <w:rPr/>
        <w:t>tais</w:t>
      </w:r>
      <w:r>
        <w:rPr>
          <w:spacing w:val="1"/>
        </w:rPr>
        <w:t> </w:t>
      </w:r>
      <w:r>
        <w:rPr/>
        <w:t>profissionais</w:t>
      </w:r>
      <w:r>
        <w:rPr>
          <w:spacing w:val="1"/>
        </w:rPr>
        <w:t> </w:t>
      </w:r>
      <w:r>
        <w:rPr/>
        <w:t>passaram a compreender</w:t>
      </w:r>
      <w:r>
        <w:rPr>
          <w:spacing w:val="1"/>
        </w:rPr>
        <w:t> </w:t>
      </w:r>
      <w:r>
        <w:rPr/>
        <w:t>que ter</w:t>
      </w:r>
      <w:r>
        <w:rPr>
          <w:spacing w:val="1"/>
        </w:rPr>
        <w:t> </w:t>
      </w:r>
      <w:r>
        <w:rPr/>
        <w:t>uma operação de</w:t>
      </w:r>
      <w:r>
        <w:rPr>
          <w:spacing w:val="1"/>
        </w:rPr>
        <w:t> </w:t>
      </w:r>
      <w:r>
        <w:rPr/>
        <w:t>armazenagem</w:t>
      </w:r>
      <w:r>
        <w:rPr>
          <w:spacing w:val="1"/>
        </w:rPr>
        <w:t> </w:t>
      </w:r>
      <w:r>
        <w:rPr/>
        <w:t>eficiente</w:t>
      </w:r>
      <w:r>
        <w:rPr>
          <w:spacing w:val="-8"/>
        </w:rPr>
        <w:t> </w:t>
      </w:r>
      <w:r>
        <w:rPr/>
        <w:t>é</w:t>
      </w:r>
      <w:r>
        <w:rPr>
          <w:spacing w:val="-11"/>
        </w:rPr>
        <w:t> </w:t>
      </w:r>
      <w:r>
        <w:rPr/>
        <w:t>crucial</w:t>
      </w:r>
      <w:r>
        <w:rPr>
          <w:spacing w:val="-8"/>
        </w:rPr>
        <w:t> </w:t>
      </w:r>
      <w:r>
        <w:rPr/>
        <w:t>para</w:t>
      </w:r>
      <w:r>
        <w:rPr>
          <w:spacing w:val="-11"/>
        </w:rPr>
        <w:t> </w:t>
      </w:r>
      <w:r>
        <w:rPr/>
        <w:t>a</w:t>
      </w:r>
      <w:r>
        <w:rPr>
          <w:spacing w:val="-12"/>
        </w:rPr>
        <w:t> </w:t>
      </w:r>
      <w:r>
        <w:rPr/>
        <w:t>competitividade</w:t>
      </w:r>
      <w:r>
        <w:rPr>
          <w:spacing w:val="-11"/>
        </w:rPr>
        <w:t> </w:t>
      </w:r>
      <w:r>
        <w:rPr/>
        <w:t>não</w:t>
      </w:r>
      <w:r>
        <w:rPr>
          <w:spacing w:val="-12"/>
        </w:rPr>
        <w:t> </w:t>
      </w:r>
      <w:r>
        <w:rPr/>
        <w:t>somente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empresa,</w:t>
      </w:r>
      <w:r>
        <w:rPr>
          <w:spacing w:val="-8"/>
        </w:rPr>
        <w:t> </w:t>
      </w:r>
      <w:r>
        <w:rPr/>
        <w:t>mas</w:t>
      </w:r>
      <w:r>
        <w:rPr>
          <w:spacing w:val="-10"/>
        </w:rPr>
        <w:t> </w:t>
      </w:r>
      <w:r>
        <w:rPr/>
        <w:t>da</w:t>
      </w:r>
      <w:r>
        <w:rPr>
          <w:spacing w:val="-7"/>
        </w:rPr>
        <w:t> </w:t>
      </w:r>
      <w:r>
        <w:rPr/>
        <w:t>cadeia</w:t>
      </w:r>
      <w:r>
        <w:rPr>
          <w:spacing w:val="-12"/>
        </w:rPr>
        <w:t> </w:t>
      </w:r>
      <w:r>
        <w:rPr/>
        <w:t>de</w:t>
      </w:r>
      <w:r>
        <w:rPr>
          <w:spacing w:val="-64"/>
        </w:rPr>
        <w:t> </w:t>
      </w:r>
      <w:r>
        <w:rPr/>
        <w:t>suprimentos à</w:t>
      </w:r>
      <w:r>
        <w:rPr>
          <w:spacing w:val="-1"/>
        </w:rPr>
        <w:t> </w:t>
      </w:r>
      <w:r>
        <w:rPr/>
        <w:t>qual</w:t>
      </w:r>
      <w:r>
        <w:rPr>
          <w:spacing w:val="-1"/>
        </w:rPr>
        <w:t> </w:t>
      </w:r>
      <w:r>
        <w:rPr/>
        <w:t>ela</w:t>
      </w:r>
      <w:r>
        <w:rPr>
          <w:spacing w:val="-1"/>
        </w:rPr>
        <w:t> </w:t>
      </w:r>
      <w:r>
        <w:rPr/>
        <w:t>pertence.</w:t>
      </w:r>
    </w:p>
    <w:p>
      <w:pPr>
        <w:pStyle w:val="BodyText"/>
        <w:spacing w:line="360" w:lineRule="auto" w:before="118"/>
        <w:ind w:left="260" w:right="475" w:firstLine="708"/>
        <w:jc w:val="both"/>
      </w:pPr>
      <w:r>
        <w:rPr/>
        <w:t>Outro fator além da questão histórica, envolvendo a matriz de transportes, que</w:t>
      </w:r>
      <w:r>
        <w:rPr>
          <w:spacing w:val="-65"/>
        </w:rPr>
        <w:t> </w:t>
      </w:r>
      <w:r>
        <w:rPr/>
        <w:t>contribui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relevante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aumento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importância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gestão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armazenagem é a mudança que vem ocorrendo na dinâmica do mercado e nas</w:t>
      </w:r>
      <w:r>
        <w:rPr>
          <w:spacing w:val="1"/>
        </w:rPr>
        <w:t> </w:t>
      </w:r>
      <w:r>
        <w:rPr/>
        <w:t>exigências dos consumidores. As quantidades de bens disponíveis no mercado,</w:t>
      </w:r>
      <w:r>
        <w:rPr>
          <w:spacing w:val="1"/>
        </w:rPr>
        <w:t> </w:t>
      </w:r>
      <w:r>
        <w:rPr/>
        <w:t>embalagens</w:t>
      </w:r>
      <w:r>
        <w:rPr>
          <w:spacing w:val="1"/>
        </w:rPr>
        <w:t> </w:t>
      </w:r>
      <w:r>
        <w:rPr/>
        <w:t>novas,</w:t>
      </w:r>
      <w:r>
        <w:rPr>
          <w:spacing w:val="1"/>
        </w:rPr>
        <w:t> </w:t>
      </w:r>
      <w:r>
        <w:rPr/>
        <w:t>tamanhos,</w:t>
      </w:r>
      <w:r>
        <w:rPr>
          <w:spacing w:val="1"/>
        </w:rPr>
        <w:t> </w:t>
      </w:r>
      <w:r>
        <w:rPr/>
        <w:t>sabores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configurações</w:t>
      </w:r>
      <w:r>
        <w:rPr>
          <w:spacing w:val="1"/>
        </w:rPr>
        <w:t> </w:t>
      </w:r>
      <w:r>
        <w:rPr/>
        <w:t>diferentes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produtos</w:t>
      </w:r>
      <w:r>
        <w:rPr>
          <w:spacing w:val="-64"/>
        </w:rPr>
        <w:t> </w:t>
      </w:r>
      <w:r>
        <w:rPr/>
        <w:t>aumentaram</w:t>
      </w:r>
      <w:r>
        <w:rPr>
          <w:spacing w:val="21"/>
        </w:rPr>
        <w:t> </w:t>
      </w:r>
      <w:r>
        <w:rPr/>
        <w:t>consideravelmente,</w:t>
      </w:r>
      <w:r>
        <w:rPr>
          <w:spacing w:val="27"/>
        </w:rPr>
        <w:t> </w:t>
      </w:r>
      <w:r>
        <w:rPr/>
        <w:t>além</w:t>
      </w:r>
      <w:r>
        <w:rPr>
          <w:spacing w:val="21"/>
        </w:rPr>
        <w:t> </w:t>
      </w:r>
      <w:r>
        <w:rPr/>
        <w:t>de</w:t>
      </w:r>
      <w:r>
        <w:rPr>
          <w:spacing w:val="24"/>
        </w:rPr>
        <w:t> </w:t>
      </w:r>
      <w:r>
        <w:rPr/>
        <w:t>prazos</w:t>
      </w:r>
      <w:r>
        <w:rPr>
          <w:spacing w:val="26"/>
        </w:rPr>
        <w:t> </w:t>
      </w:r>
      <w:r>
        <w:rPr/>
        <w:t>de</w:t>
      </w:r>
      <w:r>
        <w:rPr>
          <w:spacing w:val="23"/>
        </w:rPr>
        <w:t> </w:t>
      </w:r>
      <w:r>
        <w:rPr/>
        <w:t>entrega</w:t>
      </w:r>
      <w:r>
        <w:rPr>
          <w:spacing w:val="24"/>
        </w:rPr>
        <w:t> </w:t>
      </w:r>
      <w:r>
        <w:rPr/>
        <w:t>e</w:t>
      </w:r>
      <w:r>
        <w:rPr>
          <w:spacing w:val="24"/>
        </w:rPr>
        <w:t> </w:t>
      </w:r>
      <w:r>
        <w:rPr/>
        <w:t>de</w:t>
      </w:r>
      <w:r>
        <w:rPr>
          <w:spacing w:val="23"/>
        </w:rPr>
        <w:t> </w:t>
      </w:r>
      <w:r>
        <w:rPr/>
        <w:t>pagamento</w:t>
      </w:r>
      <w:r>
        <w:rPr>
          <w:spacing w:val="24"/>
        </w:rPr>
        <w:t> </w:t>
      </w:r>
      <w:r>
        <w:rPr/>
        <w:t>mais</w:t>
      </w:r>
    </w:p>
    <w:p>
      <w:pPr>
        <w:spacing w:after="0" w:line="360" w:lineRule="auto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line="362" w:lineRule="auto" w:before="99"/>
        <w:ind w:left="260" w:right="473"/>
        <w:jc w:val="both"/>
      </w:pPr>
      <w:r>
        <w:rPr>
          <w:spacing w:val="-1"/>
        </w:rPr>
        <w:t>atrativos,</w:t>
      </w:r>
      <w:r>
        <w:rPr>
          <w:spacing w:val="-12"/>
        </w:rPr>
        <w:t> </w:t>
      </w:r>
      <w:r>
        <w:rPr/>
        <w:t>que</w:t>
      </w:r>
      <w:r>
        <w:rPr>
          <w:spacing w:val="-15"/>
        </w:rPr>
        <w:t> </w:t>
      </w:r>
      <w:r>
        <w:rPr/>
        <w:t>surgiram</w:t>
      </w:r>
      <w:r>
        <w:rPr>
          <w:spacing w:val="-17"/>
        </w:rPr>
        <w:t> </w:t>
      </w:r>
      <w:r>
        <w:rPr/>
        <w:t>para</w:t>
      </w:r>
      <w:r>
        <w:rPr>
          <w:spacing w:val="-14"/>
        </w:rPr>
        <w:t> </w:t>
      </w:r>
      <w:r>
        <w:rPr/>
        <w:t>atender,</w:t>
      </w:r>
      <w:r>
        <w:rPr>
          <w:spacing w:val="-11"/>
        </w:rPr>
        <w:t> </w:t>
      </w:r>
      <w:r>
        <w:rPr/>
        <w:t>de</w:t>
      </w:r>
      <w:r>
        <w:rPr>
          <w:spacing w:val="-15"/>
        </w:rPr>
        <w:t> </w:t>
      </w:r>
      <w:r>
        <w:rPr/>
        <w:t>forma</w:t>
      </w:r>
      <w:r>
        <w:rPr>
          <w:spacing w:val="-10"/>
        </w:rPr>
        <w:t> </w:t>
      </w:r>
      <w:r>
        <w:rPr/>
        <w:t>mais</w:t>
      </w:r>
      <w:r>
        <w:rPr>
          <w:spacing w:val="-12"/>
        </w:rPr>
        <w:t> </w:t>
      </w:r>
      <w:r>
        <w:rPr/>
        <w:t>precisa</w:t>
      </w:r>
      <w:r>
        <w:rPr>
          <w:spacing w:val="-15"/>
        </w:rPr>
        <w:t> </w:t>
      </w:r>
      <w:r>
        <w:rPr/>
        <w:t>e</w:t>
      </w:r>
      <w:r>
        <w:rPr>
          <w:spacing w:val="-15"/>
        </w:rPr>
        <w:t> </w:t>
      </w:r>
      <w:r>
        <w:rPr/>
        <w:t>eficiente,</w:t>
      </w:r>
      <w:r>
        <w:rPr>
          <w:spacing w:val="-12"/>
        </w:rPr>
        <w:t> </w:t>
      </w:r>
      <w:r>
        <w:rPr/>
        <w:t>à</w:t>
      </w:r>
      <w:r>
        <w:rPr>
          <w:spacing w:val="-14"/>
        </w:rPr>
        <w:t> </w:t>
      </w:r>
      <w:r>
        <w:rPr/>
        <w:t>necessidade</w:t>
      </w:r>
      <w:r>
        <w:rPr>
          <w:spacing w:val="-65"/>
        </w:rPr>
        <w:t> </w:t>
      </w:r>
      <w:r>
        <w:rPr/>
        <w:t>do</w:t>
      </w:r>
      <w:r>
        <w:rPr>
          <w:spacing w:val="-2"/>
        </w:rPr>
        <w:t> </w:t>
      </w:r>
      <w:r>
        <w:rPr/>
        <w:t>consumidor</w:t>
      </w:r>
      <w:r>
        <w:rPr>
          <w:spacing w:val="2"/>
        </w:rPr>
        <w:t> </w:t>
      </w:r>
      <w:r>
        <w:rPr/>
        <w:t>final</w:t>
      </w:r>
      <w:r>
        <w:rPr>
          <w:spacing w:val="-1"/>
        </w:rPr>
        <w:t> </w:t>
      </w:r>
      <w:r>
        <w:rPr/>
        <w:t>(ALVES,</w:t>
      </w:r>
      <w:r>
        <w:rPr>
          <w:spacing w:val="1"/>
        </w:rPr>
        <w:t> </w:t>
      </w:r>
      <w:r>
        <w:rPr/>
        <w:t>2000).</w:t>
      </w:r>
    </w:p>
    <w:p>
      <w:pPr>
        <w:pStyle w:val="BodyText"/>
        <w:spacing w:line="360" w:lineRule="auto" w:before="115"/>
        <w:ind w:left="260" w:right="477" w:firstLine="708"/>
        <w:jc w:val="both"/>
      </w:pPr>
      <w:r>
        <w:rPr/>
        <w:t>Ao</w:t>
      </w:r>
      <w:r>
        <w:rPr>
          <w:spacing w:val="1"/>
        </w:rPr>
        <w:t> </w:t>
      </w:r>
      <w:r>
        <w:rPr/>
        <w:t>analisar-se,</w:t>
      </w:r>
      <w:r>
        <w:rPr>
          <w:spacing w:val="1"/>
        </w:rPr>
        <w:t> </w:t>
      </w:r>
      <w:r>
        <w:rPr/>
        <w:t>conjuntamente,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necessidade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altos</w:t>
      </w:r>
      <w:r>
        <w:rPr>
          <w:spacing w:val="1"/>
        </w:rPr>
        <w:t> </w:t>
      </w:r>
      <w:r>
        <w:rPr/>
        <w:t>níveis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serviço</w:t>
      </w:r>
      <w:r>
        <w:rPr>
          <w:spacing w:val="1"/>
        </w:rPr>
        <w:t> </w:t>
      </w:r>
      <w:r>
        <w:rPr/>
        <w:t>logístico a custos adequados e a redução de desperdícios,</w:t>
      </w:r>
      <w:r>
        <w:rPr>
          <w:spacing w:val="1"/>
        </w:rPr>
        <w:t> </w:t>
      </w:r>
      <w:r>
        <w:rPr/>
        <w:t>a armazenagem se</w:t>
      </w:r>
      <w:r>
        <w:rPr>
          <w:spacing w:val="1"/>
        </w:rPr>
        <w:t> </w:t>
      </w:r>
      <w:r>
        <w:rPr/>
        <w:t>destaca devido ao aumento da variedade de produtos, lotes menores com entregas</w:t>
      </w:r>
      <w:r>
        <w:rPr>
          <w:spacing w:val="1"/>
        </w:rPr>
        <w:t> </w:t>
      </w:r>
      <w:r>
        <w:rPr/>
        <w:t>mais frequentes, menores tempos de atendimento e menor tolerância a erros de</w:t>
      </w:r>
      <w:r>
        <w:rPr>
          <w:spacing w:val="1"/>
        </w:rPr>
        <w:t> </w:t>
      </w:r>
      <w:r>
        <w:rPr/>
        <w:t>separação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pedidos (FLEURY;</w:t>
      </w:r>
      <w:r>
        <w:rPr>
          <w:spacing w:val="-2"/>
        </w:rPr>
        <w:t> </w:t>
      </w:r>
      <w:r>
        <w:rPr/>
        <w:t>WANKE; FIGUEIREDO, 2000).</w:t>
      </w:r>
    </w:p>
    <w:p>
      <w:pPr>
        <w:pStyle w:val="BodyText"/>
        <w:spacing w:line="360" w:lineRule="auto" w:before="118"/>
        <w:ind w:left="260" w:right="470" w:firstLine="708"/>
        <w:jc w:val="both"/>
      </w:pPr>
      <w:r>
        <w:rPr/>
        <w:t>Para</w:t>
      </w:r>
      <w:r>
        <w:rPr>
          <w:spacing w:val="-13"/>
        </w:rPr>
        <w:t> </w:t>
      </w:r>
      <w:r>
        <w:rPr/>
        <w:t>Gamberini</w:t>
      </w:r>
      <w:r>
        <w:rPr>
          <w:spacing w:val="-11"/>
        </w:rPr>
        <w:t> </w:t>
      </w:r>
      <w:r>
        <w:rPr>
          <w:rFonts w:ascii="Arial" w:hAnsi="Arial"/>
          <w:i/>
        </w:rPr>
        <w:t>et</w:t>
      </w:r>
      <w:r>
        <w:rPr>
          <w:rFonts w:ascii="Arial" w:hAnsi="Arial"/>
          <w:i/>
          <w:spacing w:val="-9"/>
        </w:rPr>
        <w:t> </w:t>
      </w:r>
      <w:r>
        <w:rPr>
          <w:rFonts w:ascii="Arial" w:hAnsi="Arial"/>
          <w:i/>
        </w:rPr>
        <w:t>al.</w:t>
      </w:r>
      <w:r>
        <w:rPr>
          <w:rFonts w:ascii="Arial" w:hAnsi="Arial"/>
          <w:i/>
          <w:spacing w:val="-10"/>
        </w:rPr>
        <w:t> </w:t>
      </w:r>
      <w:r>
        <w:rPr/>
        <w:t>(2008</w:t>
      </w:r>
      <w:r>
        <w:rPr>
          <w:spacing w:val="-13"/>
        </w:rPr>
        <w:t> </w:t>
      </w:r>
      <w:r>
        <w:rPr>
          <w:rFonts w:ascii="Arial" w:hAnsi="Arial"/>
          <w:i/>
        </w:rPr>
        <w:t>apud</w:t>
      </w:r>
      <w:r>
        <w:rPr>
          <w:rFonts w:ascii="Arial" w:hAnsi="Arial"/>
          <w:i/>
          <w:spacing w:val="-11"/>
        </w:rPr>
        <w:t> </w:t>
      </w:r>
      <w:r>
        <w:rPr/>
        <w:t>SORIANO,</w:t>
      </w:r>
      <w:r>
        <w:rPr>
          <w:spacing w:val="-10"/>
        </w:rPr>
        <w:t> </w:t>
      </w:r>
      <w:r>
        <w:rPr/>
        <w:t>2013),</w:t>
      </w:r>
      <w:r>
        <w:rPr>
          <w:spacing w:val="-10"/>
        </w:rPr>
        <w:t> </w:t>
      </w:r>
      <w:r>
        <w:rPr/>
        <w:t>a</w:t>
      </w:r>
      <w:r>
        <w:rPr>
          <w:spacing w:val="-12"/>
        </w:rPr>
        <w:t> </w:t>
      </w:r>
      <w:r>
        <w:rPr/>
        <w:t>gestão</w:t>
      </w:r>
      <w:r>
        <w:rPr>
          <w:spacing w:val="-13"/>
        </w:rPr>
        <w:t> </w:t>
      </w:r>
      <w:r>
        <w:rPr/>
        <w:t>da</w:t>
      </w:r>
      <w:r>
        <w:rPr>
          <w:spacing w:val="-12"/>
        </w:rPr>
        <w:t> </w:t>
      </w:r>
      <w:r>
        <w:rPr/>
        <w:t>armazenagem</w:t>
      </w:r>
      <w:r>
        <w:rPr>
          <w:spacing w:val="-64"/>
        </w:rPr>
        <w:t> </w:t>
      </w:r>
      <w:r>
        <w:rPr/>
        <w:t>se mostra como uma questão fundamental para a satisfação das expectativas do</w:t>
      </w:r>
      <w:r>
        <w:rPr>
          <w:spacing w:val="1"/>
        </w:rPr>
        <w:t> </w:t>
      </w:r>
      <w:r>
        <w:rPr/>
        <w:t>cliente,</w:t>
      </w:r>
      <w:r>
        <w:rPr>
          <w:spacing w:val="1"/>
        </w:rPr>
        <w:t> </w:t>
      </w:r>
      <w:r>
        <w:rPr/>
        <w:t>bem como</w:t>
      </w:r>
      <w:r>
        <w:rPr>
          <w:spacing w:val="1"/>
        </w:rPr>
        <w:t> </w:t>
      </w:r>
      <w:r>
        <w:rPr/>
        <w:t>obtenção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vantagem competitiva</w:t>
      </w:r>
      <w:r>
        <w:rPr>
          <w:spacing w:val="1"/>
        </w:rPr>
        <w:t> </w:t>
      </w:r>
      <w:r>
        <w:rPr/>
        <w:t>em relação</w:t>
      </w:r>
      <w:r>
        <w:rPr>
          <w:spacing w:val="1"/>
        </w:rPr>
        <w:t> </w:t>
      </w:r>
      <w:r>
        <w:rPr/>
        <w:t>ao</w:t>
      </w:r>
      <w:r>
        <w:rPr>
          <w:spacing w:val="1"/>
        </w:rPr>
        <w:t> </w:t>
      </w:r>
      <w:r>
        <w:rPr/>
        <w:t>mercado.</w:t>
      </w:r>
      <w:r>
        <w:rPr>
          <w:spacing w:val="1"/>
        </w:rPr>
        <w:t> </w:t>
      </w:r>
      <w:r>
        <w:rPr/>
        <w:t>Realizar uma boa gestão das atividades inerentes à armazenagem é um fator crítico</w:t>
      </w:r>
      <w:r>
        <w:rPr>
          <w:spacing w:val="1"/>
        </w:rPr>
        <w:t> </w:t>
      </w:r>
      <w:r>
        <w:rPr/>
        <w:t>para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as</w:t>
      </w:r>
      <w:r>
        <w:rPr>
          <w:spacing w:val="-5"/>
        </w:rPr>
        <w:t> </w:t>
      </w:r>
      <w:r>
        <w:rPr/>
        <w:t>organizações</w:t>
      </w:r>
      <w:r>
        <w:rPr>
          <w:spacing w:val="-6"/>
        </w:rPr>
        <w:t> </w:t>
      </w:r>
      <w:r>
        <w:rPr/>
        <w:t>tenham</w:t>
      </w:r>
      <w:r>
        <w:rPr>
          <w:spacing w:val="-9"/>
        </w:rPr>
        <w:t> </w:t>
      </w:r>
      <w:r>
        <w:rPr/>
        <w:t>condições</w:t>
      </w:r>
      <w:r>
        <w:rPr>
          <w:spacing w:val="-2"/>
        </w:rPr>
        <w:t> </w:t>
      </w:r>
      <w:r>
        <w:rPr/>
        <w:t>de</w:t>
      </w:r>
      <w:r>
        <w:rPr>
          <w:spacing w:val="-7"/>
        </w:rPr>
        <w:t> </w:t>
      </w:r>
      <w:r>
        <w:rPr/>
        <w:t>proporcionar</w:t>
      </w:r>
      <w:r>
        <w:rPr>
          <w:spacing w:val="-6"/>
        </w:rPr>
        <w:t> </w:t>
      </w:r>
      <w:r>
        <w:rPr/>
        <w:t>um</w:t>
      </w:r>
      <w:r>
        <w:rPr>
          <w:spacing w:val="-9"/>
        </w:rPr>
        <w:t> </w:t>
      </w:r>
      <w:r>
        <w:rPr/>
        <w:t>alto</w:t>
      </w:r>
      <w:r>
        <w:rPr>
          <w:spacing w:val="-4"/>
        </w:rPr>
        <w:t> </w:t>
      </w:r>
      <w:r>
        <w:rPr/>
        <w:t>nível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serviço</w:t>
      </w:r>
      <w:r>
        <w:rPr>
          <w:spacing w:val="-64"/>
        </w:rPr>
        <w:t> </w:t>
      </w:r>
      <w:r>
        <w:rPr/>
        <w:t>no</w:t>
      </w:r>
      <w:r>
        <w:rPr>
          <w:spacing w:val="-2"/>
        </w:rPr>
        <w:t> </w:t>
      </w:r>
      <w:r>
        <w:rPr/>
        <w:t>atendimento</w:t>
      </w:r>
      <w:r>
        <w:rPr>
          <w:spacing w:val="-1"/>
        </w:rPr>
        <w:t> </w:t>
      </w:r>
      <w:r>
        <w:rPr/>
        <w:t>aos</w:t>
      </w:r>
      <w:r>
        <w:rPr>
          <w:spacing w:val="1"/>
        </w:rPr>
        <w:t> </w:t>
      </w:r>
      <w:r>
        <w:rPr/>
        <w:t>consumidores.</w:t>
      </w:r>
    </w:p>
    <w:p>
      <w:pPr>
        <w:pStyle w:val="BodyText"/>
        <w:spacing w:line="360" w:lineRule="auto" w:before="125"/>
        <w:ind w:left="260" w:right="470" w:firstLine="708"/>
        <w:jc w:val="both"/>
      </w:pPr>
      <w:r>
        <w:rPr/>
        <w:t>Bowersox e Closs (2001) destacam que os sistemas de suporte às decisões</w:t>
      </w:r>
      <w:r>
        <w:rPr>
          <w:spacing w:val="1"/>
        </w:rPr>
        <w:t> </w:t>
      </w:r>
      <w:r>
        <w:rPr/>
        <w:t>relativas a estoques estão crescendo em importância, basicamente em virtude da</w:t>
      </w:r>
      <w:r>
        <w:rPr>
          <w:spacing w:val="1"/>
        </w:rPr>
        <w:t> </w:t>
      </w:r>
      <w:r>
        <w:rPr/>
        <w:t>ênfase que vem sendo dada à racionalização de estoques, para a redução do nível</w:t>
      </w:r>
      <w:r>
        <w:rPr>
          <w:spacing w:val="1"/>
        </w:rPr>
        <w:t> </w:t>
      </w:r>
      <w:r>
        <w:rPr/>
        <w:t>de ativos. A exigência de acompanhar, de maneira mais minuciosa, as variações na</w:t>
      </w:r>
      <w:r>
        <w:rPr>
          <w:spacing w:val="1"/>
        </w:rPr>
        <w:t> </w:t>
      </w:r>
      <w:r>
        <w:rPr/>
        <w:t>demanda, tem aumentado a necessidade de utilização de técnicas de análise de</w:t>
      </w:r>
      <w:r>
        <w:rPr>
          <w:spacing w:val="1"/>
        </w:rPr>
        <w:t> </w:t>
      </w:r>
      <w:r>
        <w:rPr/>
        <w:t>estoques</w:t>
      </w:r>
      <w:r>
        <w:rPr>
          <w:spacing w:val="1"/>
        </w:rPr>
        <w:t> </w:t>
      </w:r>
      <w:r>
        <w:rPr/>
        <w:t>mais</w:t>
      </w:r>
      <w:r>
        <w:rPr>
          <w:spacing w:val="1"/>
        </w:rPr>
        <w:t> </w:t>
      </w:r>
      <w:r>
        <w:rPr/>
        <w:t>sofisticadas.</w:t>
      </w:r>
      <w:r>
        <w:rPr>
          <w:spacing w:val="1"/>
        </w:rPr>
        <w:t> </w:t>
      </w:r>
      <w:r>
        <w:rPr/>
        <w:t>Nesse</w:t>
      </w:r>
      <w:r>
        <w:rPr>
          <w:spacing w:val="1"/>
        </w:rPr>
        <w:t> </w:t>
      </w:r>
      <w:r>
        <w:rPr/>
        <w:t>sentido,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>
          <w:rFonts w:ascii="Arial" w:hAnsi="Arial"/>
          <w:i/>
        </w:rPr>
        <w:t>software</w:t>
      </w:r>
      <w:r>
        <w:rPr>
          <w:rFonts w:ascii="Arial" w:hAnsi="Arial"/>
          <w:i/>
          <w:spacing w:val="1"/>
        </w:rPr>
        <w:t> </w:t>
      </w:r>
      <w:r>
        <w:rPr/>
        <w:t>têm</w:t>
      </w:r>
      <w:r>
        <w:rPr>
          <w:spacing w:val="1"/>
        </w:rPr>
        <w:t> </w:t>
      </w:r>
      <w:r>
        <w:rPr/>
        <w:t>correspondido, desenvolvendo tantos programas de uso independente como de uso</w:t>
      </w:r>
      <w:r>
        <w:rPr>
          <w:spacing w:val="1"/>
        </w:rPr>
        <w:t> </w:t>
      </w:r>
      <w:r>
        <w:rPr/>
        <w:t>integrado com outras tecnologias. Dentre as possibilidades existentes, o presente</w:t>
      </w:r>
      <w:r>
        <w:rPr>
          <w:spacing w:val="1"/>
        </w:rPr>
        <w:t> </w:t>
      </w:r>
      <w:r>
        <w:rPr/>
        <w:t>trabalho</w:t>
      </w:r>
      <w:r>
        <w:rPr>
          <w:spacing w:val="-3"/>
        </w:rPr>
        <w:t> </w:t>
      </w:r>
      <w:r>
        <w:rPr/>
        <w:t>foca</w:t>
      </w:r>
      <w:r>
        <w:rPr>
          <w:spacing w:val="-2"/>
        </w:rPr>
        <w:t> </w:t>
      </w:r>
      <w:r>
        <w:rPr/>
        <w:t>em</w:t>
      </w:r>
      <w:r>
        <w:rPr>
          <w:spacing w:val="-5"/>
        </w:rPr>
        <w:t> </w:t>
      </w:r>
      <w:r>
        <w:rPr/>
        <w:t>uma</w:t>
      </w:r>
      <w:r>
        <w:rPr>
          <w:spacing w:val="-1"/>
        </w:rPr>
        <w:t> </w:t>
      </w:r>
      <w:r>
        <w:rPr/>
        <w:t>tecnologia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gestão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armazenagem,</w:t>
      </w:r>
      <w:r>
        <w:rPr>
          <w:spacing w:val="1"/>
        </w:rPr>
        <w:t> </w:t>
      </w:r>
      <w:r>
        <w:rPr/>
        <w:t>denominada</w:t>
      </w:r>
      <w:r>
        <w:rPr>
          <w:spacing w:val="2"/>
        </w:rPr>
        <w:t> </w:t>
      </w:r>
      <w:r>
        <w:rPr/>
        <w:t>WMS.</w:t>
      </w:r>
    </w:p>
    <w:p>
      <w:pPr>
        <w:pStyle w:val="BodyText"/>
        <w:spacing w:line="360" w:lineRule="auto" w:before="119"/>
        <w:ind w:left="260" w:right="469" w:firstLine="708"/>
        <w:jc w:val="both"/>
      </w:pPr>
      <w:r>
        <w:rPr/>
        <w:t>O WMS é um sistema que visa propiciar a melhor utilização dos recursos</w:t>
      </w:r>
      <w:r>
        <w:rPr>
          <w:spacing w:val="1"/>
        </w:rPr>
        <w:t> </w:t>
      </w:r>
      <w:r>
        <w:rPr/>
        <w:t>inerentes à área de armazenagem, bem como agilizar as atividades operacionais</w:t>
      </w:r>
      <w:r>
        <w:rPr>
          <w:spacing w:val="1"/>
        </w:rPr>
        <w:t> </w:t>
      </w:r>
      <w:r>
        <w:rPr/>
        <w:t>envolvidas,</w:t>
      </w:r>
      <w:r>
        <w:rPr>
          <w:spacing w:val="1"/>
        </w:rPr>
        <w:t> </w:t>
      </w:r>
      <w:r>
        <w:rPr/>
        <w:t>reduzindo</w:t>
      </w:r>
      <w:r>
        <w:rPr>
          <w:spacing w:val="1"/>
        </w:rPr>
        <w:t> </w:t>
      </w:r>
      <w:r>
        <w:rPr/>
        <w:t>desta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custos</w:t>
      </w:r>
      <w:r>
        <w:rPr>
          <w:spacing w:val="1"/>
        </w:rPr>
        <w:t> </w:t>
      </w:r>
      <w:r>
        <w:rPr/>
        <w:t>operacionais</w:t>
      </w:r>
      <w:r>
        <w:rPr>
          <w:spacing w:val="1"/>
        </w:rPr>
        <w:t> </w:t>
      </w:r>
      <w:r>
        <w:rPr/>
        <w:t>(FLEURY;</w:t>
      </w:r>
      <w:r>
        <w:rPr>
          <w:spacing w:val="1"/>
        </w:rPr>
        <w:t> </w:t>
      </w:r>
      <w:r>
        <w:rPr/>
        <w:t>WANKE;</w:t>
      </w:r>
      <w:r>
        <w:rPr>
          <w:spacing w:val="1"/>
        </w:rPr>
        <w:t> </w:t>
      </w:r>
      <w:r>
        <w:rPr/>
        <w:t>FIGUEIREDO, 2000).</w:t>
      </w:r>
    </w:p>
    <w:p>
      <w:pPr>
        <w:pStyle w:val="BodyText"/>
        <w:spacing w:line="360" w:lineRule="auto" w:before="121"/>
        <w:ind w:left="260" w:right="472" w:firstLine="708"/>
        <w:jc w:val="both"/>
      </w:pPr>
      <w:r>
        <w:rPr/>
        <w:t>Apesar de se mostrar como uma forma de gestão eficiente, muitas empresas</w:t>
      </w:r>
      <w:r>
        <w:rPr>
          <w:spacing w:val="1"/>
        </w:rPr>
        <w:t> </w:t>
      </w:r>
      <w:r>
        <w:rPr/>
        <w:t>têm dificuldades de identificar todos os benefícios de uma solução WMS, muitas</w:t>
      </w:r>
      <w:r>
        <w:rPr>
          <w:spacing w:val="1"/>
        </w:rPr>
        <w:t> </w:t>
      </w:r>
      <w:r>
        <w:rPr/>
        <w:t>vezes, por não conhecer todas as características e funcionalidades da solução, bem</w:t>
      </w:r>
      <w:r>
        <w:rPr>
          <w:spacing w:val="1"/>
        </w:rPr>
        <w:t> </w:t>
      </w:r>
      <w:r>
        <w:rPr/>
        <w:t>como não conhecer a realidade do seu processo atual de armazenagem (BANZATO</w:t>
      </w:r>
      <w:r>
        <w:rPr>
          <w:spacing w:val="1"/>
        </w:rPr>
        <w:t> </w:t>
      </w:r>
      <w:r>
        <w:rPr>
          <w:rFonts w:ascii="Arial" w:hAnsi="Arial"/>
          <w:i/>
        </w:rPr>
        <w:t>et al.</w:t>
      </w:r>
      <w:r>
        <w:rPr/>
        <w:t>, 2010). Além desta questão, ainda segundo Banzato </w:t>
      </w:r>
      <w:r>
        <w:rPr>
          <w:rFonts w:ascii="Arial" w:hAnsi="Arial"/>
          <w:i/>
        </w:rPr>
        <w:t>et al. </w:t>
      </w:r>
      <w:r>
        <w:rPr/>
        <w:t>(2010), é importante</w:t>
      </w:r>
      <w:r>
        <w:rPr>
          <w:spacing w:val="1"/>
        </w:rPr>
        <w:t> </w:t>
      </w:r>
      <w:r>
        <w:rPr/>
        <w:t>ressaltar</w:t>
      </w:r>
      <w:r>
        <w:rPr>
          <w:spacing w:val="38"/>
        </w:rPr>
        <w:t> </w:t>
      </w:r>
      <w:r>
        <w:rPr/>
        <w:t>que</w:t>
      </w:r>
      <w:r>
        <w:rPr>
          <w:spacing w:val="36"/>
        </w:rPr>
        <w:t> </w:t>
      </w:r>
      <w:r>
        <w:rPr/>
        <w:t>o</w:t>
      </w:r>
      <w:r>
        <w:rPr>
          <w:spacing w:val="29"/>
        </w:rPr>
        <w:t> </w:t>
      </w:r>
      <w:r>
        <w:rPr/>
        <w:t>WMS</w:t>
      </w:r>
      <w:r>
        <w:rPr>
          <w:spacing w:val="34"/>
        </w:rPr>
        <w:t> </w:t>
      </w:r>
      <w:r>
        <w:rPr/>
        <w:t>é</w:t>
      </w:r>
      <w:r>
        <w:rPr>
          <w:spacing w:val="33"/>
        </w:rPr>
        <w:t> </w:t>
      </w:r>
      <w:r>
        <w:rPr/>
        <w:t>quase</w:t>
      </w:r>
      <w:r>
        <w:rPr>
          <w:spacing w:val="32"/>
        </w:rPr>
        <w:t> </w:t>
      </w:r>
      <w:r>
        <w:rPr/>
        <w:t>uma</w:t>
      </w:r>
      <w:r>
        <w:rPr>
          <w:spacing w:val="41"/>
        </w:rPr>
        <w:t> </w:t>
      </w:r>
      <w:r>
        <w:rPr/>
        <w:t>novidade</w:t>
      </w:r>
      <w:r>
        <w:rPr>
          <w:spacing w:val="32"/>
        </w:rPr>
        <w:t> </w:t>
      </w:r>
      <w:r>
        <w:rPr/>
        <w:t>absoluta</w:t>
      </w:r>
      <w:r>
        <w:rPr>
          <w:spacing w:val="32"/>
        </w:rPr>
        <w:t> </w:t>
      </w:r>
      <w:r>
        <w:rPr/>
        <w:t>para</w:t>
      </w:r>
      <w:r>
        <w:rPr>
          <w:spacing w:val="37"/>
        </w:rPr>
        <w:t> </w:t>
      </w:r>
      <w:r>
        <w:rPr/>
        <w:t>muitas</w:t>
      </w:r>
      <w:r>
        <w:rPr>
          <w:spacing w:val="34"/>
        </w:rPr>
        <w:t> </w:t>
      </w:r>
      <w:r>
        <w:rPr/>
        <w:t>empresas</w:t>
      </w:r>
      <w:r>
        <w:rPr>
          <w:spacing w:val="35"/>
        </w:rPr>
        <w:t> </w:t>
      </w:r>
      <w:r>
        <w:rPr/>
        <w:t>que</w:t>
      </w:r>
    </w:p>
    <w:p>
      <w:pPr>
        <w:spacing w:after="0" w:line="360" w:lineRule="auto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line="362" w:lineRule="auto" w:before="99"/>
        <w:ind w:left="260" w:right="469"/>
        <w:jc w:val="both"/>
      </w:pPr>
      <w:r>
        <w:rPr/>
        <w:t>atualmente</w:t>
      </w:r>
      <w:r>
        <w:rPr>
          <w:spacing w:val="1"/>
        </w:rPr>
        <w:t> </w:t>
      </w:r>
      <w:r>
        <w:rPr/>
        <w:t>pretendem</w:t>
      </w:r>
      <w:r>
        <w:rPr>
          <w:spacing w:val="1"/>
        </w:rPr>
        <w:t> </w:t>
      </w:r>
      <w:r>
        <w:rPr/>
        <w:t>adotá-lo,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conhecimento</w:t>
      </w:r>
      <w:r>
        <w:rPr>
          <w:spacing w:val="1"/>
        </w:rPr>
        <w:t> </w:t>
      </w:r>
      <w:r>
        <w:rPr/>
        <w:t>existente</w:t>
      </w:r>
      <w:r>
        <w:rPr>
          <w:spacing w:val="1"/>
        </w:rPr>
        <w:t> </w:t>
      </w:r>
      <w:r>
        <w:rPr/>
        <w:t>na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capacidade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potencialidades dessa</w:t>
      </w:r>
      <w:r>
        <w:rPr>
          <w:spacing w:val="-2"/>
        </w:rPr>
        <w:t> </w:t>
      </w:r>
      <w:r>
        <w:rPr/>
        <w:t>solução</w:t>
      </w:r>
      <w:r>
        <w:rPr>
          <w:spacing w:val="-1"/>
        </w:rPr>
        <w:t> </w:t>
      </w:r>
      <w:r>
        <w:rPr/>
        <w:t>ainda é</w:t>
      </w:r>
      <w:r>
        <w:rPr>
          <w:spacing w:val="2"/>
        </w:rPr>
        <w:t> </w:t>
      </w:r>
      <w:r>
        <w:rPr/>
        <w:t>muito</w:t>
      </w:r>
      <w:r>
        <w:rPr>
          <w:spacing w:val="-2"/>
        </w:rPr>
        <w:t> </w:t>
      </w:r>
      <w:r>
        <w:rPr/>
        <w:t>reduzido.</w:t>
      </w:r>
    </w:p>
    <w:p>
      <w:pPr>
        <w:pStyle w:val="BodyText"/>
        <w:spacing w:line="360" w:lineRule="auto" w:before="115"/>
        <w:ind w:left="260" w:right="474" w:firstLine="708"/>
        <w:jc w:val="both"/>
      </w:pPr>
      <w:r>
        <w:rPr/>
        <w:t>Por existir essa deficiência no conhecimento e entendimento dos benefícios e</w:t>
      </w:r>
      <w:r>
        <w:rPr>
          <w:spacing w:val="1"/>
        </w:rPr>
        <w:t> </w:t>
      </w:r>
      <w:r>
        <w:rPr/>
        <w:t>funcionalidades do WMS, Banzato </w:t>
      </w:r>
      <w:r>
        <w:rPr>
          <w:rFonts w:ascii="Arial" w:hAnsi="Arial"/>
          <w:i/>
        </w:rPr>
        <w:t>et al. </w:t>
      </w:r>
      <w:r>
        <w:rPr/>
        <w:t>(2010) ainda afirmam que é importante que</w:t>
      </w:r>
      <w:r>
        <w:rPr>
          <w:spacing w:val="1"/>
        </w:rPr>
        <w:t> </w:t>
      </w:r>
      <w:r>
        <w:rPr/>
        <w:t>se faça uma ampla e abrangente análise das necessidades de operacionalidade e</w:t>
      </w:r>
      <w:r>
        <w:rPr>
          <w:spacing w:val="1"/>
        </w:rPr>
        <w:t> </w:t>
      </w:r>
      <w:r>
        <w:rPr/>
        <w:t>funcionalidade</w:t>
      </w:r>
      <w:r>
        <w:rPr>
          <w:spacing w:val="-7"/>
        </w:rPr>
        <w:t> </w:t>
      </w:r>
      <w:r>
        <w:rPr/>
        <w:t>para</w:t>
      </w:r>
      <w:r>
        <w:rPr>
          <w:spacing w:val="-7"/>
        </w:rPr>
        <w:t> </w:t>
      </w:r>
      <w:r>
        <w:rPr/>
        <w:t>o</w:t>
      </w:r>
      <w:r>
        <w:rPr>
          <w:spacing w:val="-7"/>
        </w:rPr>
        <w:t> </w:t>
      </w:r>
      <w:r>
        <w:rPr/>
        <w:t>futuro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sistema.</w:t>
      </w:r>
      <w:r>
        <w:rPr>
          <w:spacing w:val="-4"/>
        </w:rPr>
        <w:t> </w:t>
      </w:r>
      <w:r>
        <w:rPr/>
        <w:t>Assim</w:t>
      </w:r>
      <w:r>
        <w:rPr>
          <w:spacing w:val="-9"/>
        </w:rPr>
        <w:t> </w:t>
      </w:r>
      <w:r>
        <w:rPr/>
        <w:t>sendo,</w:t>
      </w:r>
      <w:r>
        <w:rPr>
          <w:spacing w:val="-4"/>
        </w:rPr>
        <w:t> </w:t>
      </w:r>
      <w:r>
        <w:rPr/>
        <w:t>quanto</w:t>
      </w:r>
      <w:r>
        <w:rPr>
          <w:spacing w:val="-7"/>
        </w:rPr>
        <w:t> </w:t>
      </w:r>
      <w:r>
        <w:rPr/>
        <w:t>mais</w:t>
      </w:r>
      <w:r>
        <w:rPr>
          <w:spacing w:val="-5"/>
        </w:rPr>
        <w:t> </w:t>
      </w:r>
      <w:r>
        <w:rPr/>
        <w:t>se</w:t>
      </w:r>
      <w:r>
        <w:rPr>
          <w:spacing w:val="-7"/>
        </w:rPr>
        <w:t> </w:t>
      </w:r>
      <w:r>
        <w:rPr/>
        <w:t>conhece</w:t>
      </w:r>
      <w:r>
        <w:rPr>
          <w:spacing w:val="-7"/>
        </w:rPr>
        <w:t> </w:t>
      </w:r>
      <w:r>
        <w:rPr/>
        <w:t>sobre</w:t>
      </w:r>
      <w:r>
        <w:rPr>
          <w:spacing w:val="-64"/>
        </w:rPr>
        <w:t> </w:t>
      </w:r>
      <w:r>
        <w:rPr/>
        <w:t>WMS, mais facilidade as empresas têm de fazer uma adequada análise de custos</w:t>
      </w:r>
      <w:r>
        <w:rPr>
          <w:spacing w:val="1"/>
        </w:rPr>
        <w:t> </w:t>
      </w:r>
      <w:r>
        <w:rPr>
          <w:rFonts w:ascii="Arial" w:hAnsi="Arial"/>
          <w:i/>
        </w:rPr>
        <w:t>versus </w:t>
      </w:r>
      <w:r>
        <w:rPr/>
        <w:t>benefícios.</w:t>
      </w:r>
    </w:p>
    <w:p>
      <w:pPr>
        <w:pStyle w:val="BodyText"/>
        <w:spacing w:line="360" w:lineRule="auto" w:before="120"/>
        <w:ind w:left="260" w:right="471" w:firstLine="708"/>
        <w:jc w:val="both"/>
      </w:pPr>
      <w:r>
        <w:rPr/>
        <w:t>Para avaliar os benefícios do WMS em um centro de distribuição é importante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criação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indicadores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desempenho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controle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acompanhamento</w:t>
      </w:r>
      <w:r>
        <w:rPr>
          <w:spacing w:val="1"/>
        </w:rPr>
        <w:t> </w:t>
      </w:r>
      <w:r>
        <w:rPr/>
        <w:t>das</w:t>
      </w:r>
      <w:r>
        <w:rPr>
          <w:spacing w:val="1"/>
        </w:rPr>
        <w:t> </w:t>
      </w:r>
      <w:r>
        <w:rPr/>
        <w:t>melhorias</w:t>
      </w:r>
      <w:r>
        <w:rPr>
          <w:spacing w:val="1"/>
        </w:rPr>
        <w:t> </w:t>
      </w:r>
      <w:r>
        <w:rPr/>
        <w:t>apontadas</w:t>
      </w:r>
      <w:r>
        <w:rPr>
          <w:spacing w:val="1"/>
        </w:rPr>
        <w:t> </w:t>
      </w:r>
      <w:r>
        <w:rPr/>
        <w:t>(ROUX;</w:t>
      </w:r>
      <w:r>
        <w:rPr>
          <w:spacing w:val="1"/>
        </w:rPr>
        <w:t> </w:t>
      </w:r>
      <w:r>
        <w:rPr/>
        <w:t>VIEIRA,</w:t>
      </w:r>
      <w:r>
        <w:rPr>
          <w:spacing w:val="1"/>
        </w:rPr>
        <w:t> </w:t>
      </w:r>
      <w:r>
        <w:rPr/>
        <w:t>2012).</w:t>
      </w:r>
      <w:r>
        <w:rPr>
          <w:spacing w:val="1"/>
        </w:rPr>
        <w:t> </w:t>
      </w:r>
      <w:r>
        <w:rPr/>
        <w:t>Portanto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implantação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indicadores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desempenho</w:t>
      </w:r>
      <w:r>
        <w:rPr>
          <w:spacing w:val="1"/>
        </w:rPr>
        <w:t> </w:t>
      </w:r>
      <w:r>
        <w:rPr/>
        <w:t>logístico,</w:t>
      </w:r>
      <w:r>
        <w:rPr>
          <w:spacing w:val="1"/>
        </w:rPr>
        <w:t> </w:t>
      </w:r>
      <w:r>
        <w:rPr/>
        <w:t>como,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produtividade,</w:t>
      </w:r>
      <w:r>
        <w:rPr>
          <w:spacing w:val="1"/>
        </w:rPr>
        <w:t> </w:t>
      </w:r>
      <w:r>
        <w:rPr/>
        <w:t>qualidade,</w:t>
      </w:r>
      <w:r>
        <w:rPr>
          <w:spacing w:val="1"/>
        </w:rPr>
        <w:t> </w:t>
      </w:r>
      <w:r>
        <w:rPr/>
        <w:t>erros,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outros,</w:t>
      </w:r>
      <w:r>
        <w:rPr>
          <w:spacing w:val="1"/>
        </w:rPr>
        <w:t> </w:t>
      </w:r>
      <w:r>
        <w:rPr/>
        <w:t>revelam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reais</w:t>
      </w:r>
      <w:r>
        <w:rPr>
          <w:spacing w:val="1"/>
        </w:rPr>
        <w:t> </w:t>
      </w:r>
      <w:r>
        <w:rPr/>
        <w:t>benefícios</w:t>
      </w:r>
      <w:r>
        <w:rPr>
          <w:spacing w:val="1"/>
        </w:rPr>
        <w:t> </w:t>
      </w:r>
      <w:r>
        <w:rPr/>
        <w:t>alcançados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implantação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/>
        <w:t>sistema.</w:t>
      </w:r>
    </w:p>
    <w:p>
      <w:pPr>
        <w:pStyle w:val="Heading1"/>
        <w:numPr>
          <w:ilvl w:val="1"/>
          <w:numId w:val="2"/>
        </w:numPr>
        <w:tabs>
          <w:tab w:pos="693" w:val="left" w:leader="none"/>
        </w:tabs>
        <w:spacing w:line="240" w:lineRule="auto" w:before="234" w:after="0"/>
        <w:ind w:left="692" w:right="0" w:hanging="433"/>
        <w:jc w:val="left"/>
      </w:pPr>
      <w:bookmarkStart w:name="_TOC_250034" w:id="4"/>
      <w:bookmarkEnd w:id="4"/>
      <w:r>
        <w:rPr/>
        <w:t>OBJETIVOS</w:t>
      </w:r>
    </w:p>
    <w:p>
      <w:pPr>
        <w:pStyle w:val="BodyText"/>
        <w:spacing w:before="9"/>
        <w:rPr>
          <w:rFonts w:ascii="Arial"/>
          <w:b/>
          <w:sz w:val="20"/>
        </w:rPr>
      </w:pPr>
    </w:p>
    <w:p>
      <w:pPr>
        <w:pStyle w:val="Heading1"/>
        <w:numPr>
          <w:ilvl w:val="2"/>
          <w:numId w:val="2"/>
        </w:numPr>
        <w:tabs>
          <w:tab w:pos="969" w:val="left" w:leader="none"/>
        </w:tabs>
        <w:spacing w:line="240" w:lineRule="auto" w:before="1" w:after="0"/>
        <w:ind w:left="969" w:right="0" w:hanging="645"/>
        <w:jc w:val="left"/>
      </w:pPr>
      <w:bookmarkStart w:name="_TOC_250033" w:id="5"/>
      <w:r>
        <w:rPr/>
        <w:t>Objetivo</w:t>
      </w:r>
      <w:r>
        <w:rPr>
          <w:spacing w:val="-4"/>
        </w:rPr>
        <w:t> </w:t>
      </w:r>
      <w:bookmarkEnd w:id="5"/>
      <w:r>
        <w:rPr/>
        <w:t>Geral</w:t>
      </w:r>
    </w:p>
    <w:p>
      <w:pPr>
        <w:pStyle w:val="BodyText"/>
        <w:spacing w:before="6"/>
        <w:rPr>
          <w:rFonts w:ascii="Arial"/>
          <w:b/>
          <w:sz w:val="21"/>
        </w:rPr>
      </w:pPr>
    </w:p>
    <w:p>
      <w:pPr>
        <w:pStyle w:val="BodyText"/>
        <w:spacing w:line="360" w:lineRule="auto"/>
        <w:ind w:left="260" w:right="470" w:firstLine="708"/>
        <w:jc w:val="both"/>
      </w:pPr>
      <w:r>
        <w:rPr/>
        <w:t>Identificar e avaliar, com base nos indicadores de desempenho logístico, os</w:t>
      </w:r>
      <w:r>
        <w:rPr>
          <w:spacing w:val="1"/>
        </w:rPr>
        <w:t> </w:t>
      </w:r>
      <w:r>
        <w:rPr/>
        <w:t>reais</w:t>
      </w:r>
      <w:r>
        <w:rPr>
          <w:spacing w:val="-12"/>
        </w:rPr>
        <w:t> </w:t>
      </w:r>
      <w:r>
        <w:rPr/>
        <w:t>benefícios</w:t>
      </w:r>
      <w:r>
        <w:rPr>
          <w:spacing w:val="-12"/>
        </w:rPr>
        <w:t> </w:t>
      </w:r>
      <w:r>
        <w:rPr/>
        <w:t>alcançados</w:t>
      </w:r>
      <w:r>
        <w:rPr>
          <w:spacing w:val="-10"/>
        </w:rPr>
        <w:t> </w:t>
      </w:r>
      <w:r>
        <w:rPr/>
        <w:t>no</w:t>
      </w:r>
      <w:r>
        <w:rPr>
          <w:spacing w:val="-13"/>
        </w:rPr>
        <w:t> </w:t>
      </w:r>
      <w:r>
        <w:rPr/>
        <w:t>processo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separação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pedidos</w:t>
      </w:r>
      <w:r>
        <w:rPr>
          <w:spacing w:val="-10"/>
        </w:rPr>
        <w:t> </w:t>
      </w:r>
      <w:r>
        <w:rPr/>
        <w:t>com</w:t>
      </w:r>
      <w:r>
        <w:rPr>
          <w:spacing w:val="-15"/>
        </w:rPr>
        <w:t> </w:t>
      </w:r>
      <w:r>
        <w:rPr/>
        <w:t>a</w:t>
      </w:r>
      <w:r>
        <w:rPr>
          <w:spacing w:val="-14"/>
        </w:rPr>
        <w:t> </w:t>
      </w:r>
      <w:r>
        <w:rPr/>
        <w:t>implantação</w:t>
      </w:r>
      <w:r>
        <w:rPr>
          <w:spacing w:val="-64"/>
        </w:rPr>
        <w:t> </w:t>
      </w:r>
      <w:r>
        <w:rPr>
          <w:spacing w:val="-1"/>
        </w:rPr>
        <w:t>de</w:t>
      </w:r>
      <w:r>
        <w:rPr>
          <w:spacing w:val="-17"/>
        </w:rPr>
        <w:t> </w:t>
      </w:r>
      <w:r>
        <w:rPr>
          <w:spacing w:val="-1"/>
        </w:rPr>
        <w:t>um</w:t>
      </w:r>
      <w:r>
        <w:rPr>
          <w:spacing w:val="-19"/>
        </w:rPr>
        <w:t> </w:t>
      </w:r>
      <w:r>
        <w:rPr>
          <w:spacing w:val="-1"/>
        </w:rPr>
        <w:t>Sistema</w:t>
      </w:r>
      <w:r>
        <w:rPr>
          <w:spacing w:val="-13"/>
        </w:rPr>
        <w:t> </w:t>
      </w:r>
      <w:r>
        <w:rPr>
          <w:spacing w:val="-1"/>
        </w:rPr>
        <w:t>de</w:t>
      </w:r>
      <w:r>
        <w:rPr>
          <w:spacing w:val="-17"/>
        </w:rPr>
        <w:t> </w:t>
      </w:r>
      <w:r>
        <w:rPr>
          <w:spacing w:val="-1"/>
        </w:rPr>
        <w:t>Gerenciamento</w:t>
      </w:r>
      <w:r>
        <w:rPr>
          <w:spacing w:val="-17"/>
        </w:rPr>
        <w:t> </w:t>
      </w:r>
      <w:r>
        <w:rPr>
          <w:spacing w:val="-1"/>
        </w:rPr>
        <w:t>de</w:t>
      </w:r>
      <w:r>
        <w:rPr>
          <w:spacing w:val="-13"/>
        </w:rPr>
        <w:t> </w:t>
      </w:r>
      <w:r>
        <w:rPr/>
        <w:t>Armazéns</w:t>
      </w:r>
      <w:r>
        <w:rPr>
          <w:spacing w:val="-15"/>
        </w:rPr>
        <w:t> </w:t>
      </w:r>
      <w:r>
        <w:rPr/>
        <w:t>(WMS)</w:t>
      </w:r>
      <w:r>
        <w:rPr>
          <w:spacing w:val="-15"/>
        </w:rPr>
        <w:t> </w:t>
      </w:r>
      <w:r>
        <w:rPr/>
        <w:t>em</w:t>
      </w:r>
      <w:r>
        <w:rPr>
          <w:spacing w:val="-19"/>
        </w:rPr>
        <w:t> </w:t>
      </w:r>
      <w:r>
        <w:rPr/>
        <w:t>uma</w:t>
      </w:r>
      <w:r>
        <w:rPr>
          <w:spacing w:val="-17"/>
        </w:rPr>
        <w:t> </w:t>
      </w:r>
      <w:r>
        <w:rPr/>
        <w:t>empresa</w:t>
      </w:r>
      <w:r>
        <w:rPr>
          <w:spacing w:val="-17"/>
        </w:rPr>
        <w:t> </w:t>
      </w:r>
      <w:r>
        <w:rPr/>
        <w:t>distribuidora</w:t>
      </w:r>
      <w:r>
        <w:rPr>
          <w:spacing w:val="-64"/>
        </w:rPr>
        <w:t> </w:t>
      </w:r>
      <w:r>
        <w:rPr/>
        <w:t>de</w:t>
      </w:r>
      <w:r>
        <w:rPr>
          <w:spacing w:val="-2"/>
        </w:rPr>
        <w:t> </w:t>
      </w:r>
      <w:r>
        <w:rPr/>
        <w:t>alimentos,</w:t>
      </w:r>
      <w:r>
        <w:rPr>
          <w:spacing w:val="1"/>
        </w:rPr>
        <w:t> </w:t>
      </w:r>
      <w:r>
        <w:rPr/>
        <w:t>atuante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interior</w:t>
      </w:r>
      <w:r>
        <w:rPr>
          <w:spacing w:val="1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Pará.</w:t>
      </w:r>
    </w:p>
    <w:p>
      <w:pPr>
        <w:pStyle w:val="Heading1"/>
        <w:numPr>
          <w:ilvl w:val="2"/>
          <w:numId w:val="2"/>
        </w:numPr>
        <w:tabs>
          <w:tab w:pos="969" w:val="left" w:leader="none"/>
        </w:tabs>
        <w:spacing w:line="240" w:lineRule="auto" w:before="233" w:after="0"/>
        <w:ind w:left="969" w:right="0" w:hanging="645"/>
        <w:jc w:val="left"/>
      </w:pPr>
      <w:bookmarkStart w:name="_TOC_250032" w:id="6"/>
      <w:r>
        <w:rPr/>
        <w:t>Objetivos</w:t>
      </w:r>
      <w:r>
        <w:rPr>
          <w:spacing w:val="-6"/>
        </w:rPr>
        <w:t> </w:t>
      </w:r>
      <w:bookmarkEnd w:id="6"/>
      <w:r>
        <w:rPr/>
        <w:t>Específicos</w:t>
      </w:r>
    </w:p>
    <w:p>
      <w:pPr>
        <w:pStyle w:val="BodyText"/>
        <w:spacing w:before="6"/>
        <w:rPr>
          <w:rFonts w:ascii="Arial"/>
          <w:b/>
          <w:sz w:val="21"/>
        </w:rPr>
      </w:pPr>
    </w:p>
    <w:p>
      <w:pPr>
        <w:pStyle w:val="ListParagraph"/>
        <w:numPr>
          <w:ilvl w:val="3"/>
          <w:numId w:val="2"/>
        </w:numPr>
        <w:tabs>
          <w:tab w:pos="981" w:val="left" w:leader="none"/>
        </w:tabs>
        <w:spacing w:line="355" w:lineRule="auto" w:before="0" w:after="0"/>
        <w:ind w:left="981" w:right="470" w:hanging="361"/>
        <w:jc w:val="both"/>
        <w:rPr>
          <w:sz w:val="24"/>
        </w:rPr>
      </w:pPr>
      <w:r>
        <w:rPr>
          <w:sz w:val="24"/>
        </w:rPr>
        <w:t>Identificar</w:t>
      </w:r>
      <w:r>
        <w:rPr>
          <w:spacing w:val="1"/>
          <w:sz w:val="24"/>
        </w:rPr>
        <w:t> </w:t>
      </w:r>
      <w:r>
        <w:rPr>
          <w:sz w:val="24"/>
        </w:rPr>
        <w:t>os</w:t>
      </w:r>
      <w:r>
        <w:rPr>
          <w:spacing w:val="1"/>
          <w:sz w:val="24"/>
        </w:rPr>
        <w:t> </w:t>
      </w:r>
      <w:r>
        <w:rPr>
          <w:sz w:val="24"/>
        </w:rPr>
        <w:t>principais</w:t>
      </w:r>
      <w:r>
        <w:rPr>
          <w:spacing w:val="1"/>
          <w:sz w:val="24"/>
        </w:rPr>
        <w:t> </w:t>
      </w:r>
      <w:r>
        <w:rPr>
          <w:sz w:val="24"/>
        </w:rPr>
        <w:t>fatores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serem</w:t>
      </w:r>
      <w:r>
        <w:rPr>
          <w:spacing w:val="1"/>
          <w:sz w:val="24"/>
        </w:rPr>
        <w:t> </w:t>
      </w:r>
      <w:r>
        <w:rPr>
          <w:sz w:val="24"/>
        </w:rPr>
        <w:t>considerados</w:t>
      </w:r>
      <w:r>
        <w:rPr>
          <w:spacing w:val="1"/>
          <w:sz w:val="24"/>
        </w:rPr>
        <w:t> </w:t>
      </w:r>
      <w:r>
        <w:rPr>
          <w:sz w:val="24"/>
        </w:rPr>
        <w:t>na</w:t>
      </w:r>
      <w:r>
        <w:rPr>
          <w:spacing w:val="1"/>
          <w:sz w:val="24"/>
        </w:rPr>
        <w:t> </w:t>
      </w:r>
      <w:r>
        <w:rPr>
          <w:sz w:val="24"/>
        </w:rPr>
        <w:t>implantação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-64"/>
          <w:sz w:val="24"/>
        </w:rPr>
        <w:t> </w:t>
      </w:r>
      <w:r>
        <w:rPr>
          <w:sz w:val="24"/>
        </w:rPr>
        <w:t>tecnologias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informação</w:t>
      </w:r>
      <w:r>
        <w:rPr>
          <w:spacing w:val="1"/>
          <w:sz w:val="24"/>
        </w:rPr>
        <w:t> </w:t>
      </w:r>
      <w:r>
        <w:rPr>
          <w:sz w:val="24"/>
        </w:rPr>
        <w:t>voltadas</w:t>
      </w:r>
      <w:r>
        <w:rPr>
          <w:spacing w:val="1"/>
          <w:sz w:val="24"/>
        </w:rPr>
        <w:t> </w:t>
      </w:r>
      <w:r>
        <w:rPr>
          <w:sz w:val="24"/>
        </w:rPr>
        <w:t>ao</w:t>
      </w:r>
      <w:r>
        <w:rPr>
          <w:spacing w:val="1"/>
          <w:sz w:val="24"/>
        </w:rPr>
        <w:t> </w:t>
      </w:r>
      <w:r>
        <w:rPr>
          <w:sz w:val="24"/>
        </w:rPr>
        <w:t>gerenciamento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operações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armazéns;</w:t>
      </w:r>
    </w:p>
    <w:p>
      <w:pPr>
        <w:pStyle w:val="ListParagraph"/>
        <w:numPr>
          <w:ilvl w:val="3"/>
          <w:numId w:val="2"/>
        </w:numPr>
        <w:tabs>
          <w:tab w:pos="981" w:val="left" w:leader="none"/>
        </w:tabs>
        <w:spacing w:line="350" w:lineRule="auto" w:before="9" w:after="0"/>
        <w:ind w:left="981" w:right="476" w:hanging="361"/>
        <w:jc w:val="both"/>
        <w:rPr>
          <w:sz w:val="24"/>
        </w:rPr>
      </w:pPr>
      <w:r>
        <w:rPr>
          <w:sz w:val="24"/>
        </w:rPr>
        <w:t>Identificar</w:t>
      </w:r>
      <w:r>
        <w:rPr>
          <w:spacing w:val="-6"/>
          <w:sz w:val="24"/>
        </w:rPr>
        <w:t> </w:t>
      </w:r>
      <w:r>
        <w:rPr>
          <w:sz w:val="24"/>
        </w:rPr>
        <w:t>quais</w:t>
      </w:r>
      <w:r>
        <w:rPr>
          <w:spacing w:val="-6"/>
          <w:sz w:val="24"/>
        </w:rPr>
        <w:t> </w:t>
      </w:r>
      <w:r>
        <w:rPr>
          <w:sz w:val="24"/>
        </w:rPr>
        <w:t>indicadores</w:t>
      </w:r>
      <w:r>
        <w:rPr>
          <w:spacing w:val="-4"/>
          <w:sz w:val="24"/>
        </w:rPr>
        <w:t> </w:t>
      </w:r>
      <w:r>
        <w:rPr>
          <w:sz w:val="24"/>
        </w:rPr>
        <w:t>de</w:t>
      </w:r>
      <w:r>
        <w:rPr>
          <w:spacing w:val="-7"/>
          <w:sz w:val="24"/>
        </w:rPr>
        <w:t> </w:t>
      </w:r>
      <w:r>
        <w:rPr>
          <w:sz w:val="24"/>
        </w:rPr>
        <w:t>desempenho</w:t>
      </w:r>
      <w:r>
        <w:rPr>
          <w:spacing w:val="-8"/>
          <w:sz w:val="24"/>
        </w:rPr>
        <w:t> </w:t>
      </w:r>
      <w:r>
        <w:rPr>
          <w:sz w:val="24"/>
        </w:rPr>
        <w:t>logístico</w:t>
      </w:r>
      <w:r>
        <w:rPr>
          <w:spacing w:val="-4"/>
          <w:sz w:val="24"/>
        </w:rPr>
        <w:t> </w:t>
      </w:r>
      <w:r>
        <w:rPr>
          <w:sz w:val="24"/>
        </w:rPr>
        <w:t>são</w:t>
      </w:r>
      <w:r>
        <w:rPr>
          <w:spacing w:val="-8"/>
          <w:sz w:val="24"/>
        </w:rPr>
        <w:t> </w:t>
      </w:r>
      <w:r>
        <w:rPr>
          <w:sz w:val="24"/>
        </w:rPr>
        <w:t>preponderantes</w:t>
      </w:r>
      <w:r>
        <w:rPr>
          <w:spacing w:val="-5"/>
          <w:sz w:val="24"/>
        </w:rPr>
        <w:t> </w:t>
      </w:r>
      <w:r>
        <w:rPr>
          <w:sz w:val="24"/>
        </w:rPr>
        <w:t>nas</w:t>
      </w:r>
      <w:r>
        <w:rPr>
          <w:spacing w:val="-65"/>
          <w:sz w:val="24"/>
        </w:rPr>
        <w:t> </w:t>
      </w:r>
      <w:r>
        <w:rPr>
          <w:sz w:val="24"/>
        </w:rPr>
        <w:t>decisões de</w:t>
      </w:r>
      <w:r>
        <w:rPr>
          <w:spacing w:val="-1"/>
          <w:sz w:val="24"/>
        </w:rPr>
        <w:t> </w:t>
      </w:r>
      <w:r>
        <w:rPr>
          <w:sz w:val="24"/>
        </w:rPr>
        <w:t>armazenagem,</w:t>
      </w:r>
      <w:r>
        <w:rPr>
          <w:spacing w:val="1"/>
          <w:sz w:val="24"/>
        </w:rPr>
        <w:t> </w:t>
      </w:r>
      <w:r>
        <w:rPr>
          <w:sz w:val="24"/>
        </w:rPr>
        <w:t>em</w:t>
      </w:r>
      <w:r>
        <w:rPr>
          <w:spacing w:val="-3"/>
          <w:sz w:val="24"/>
        </w:rPr>
        <w:t> </w:t>
      </w:r>
      <w:r>
        <w:rPr>
          <w:sz w:val="24"/>
        </w:rPr>
        <w:t>centros de</w:t>
      </w:r>
      <w:r>
        <w:rPr>
          <w:spacing w:val="-1"/>
          <w:sz w:val="24"/>
        </w:rPr>
        <w:t> </w:t>
      </w:r>
      <w:r>
        <w:rPr>
          <w:sz w:val="24"/>
        </w:rPr>
        <w:t>distribuição;</w:t>
      </w:r>
    </w:p>
    <w:p>
      <w:pPr>
        <w:pStyle w:val="ListParagraph"/>
        <w:numPr>
          <w:ilvl w:val="3"/>
          <w:numId w:val="2"/>
        </w:numPr>
        <w:tabs>
          <w:tab w:pos="981" w:val="left" w:leader="none"/>
        </w:tabs>
        <w:spacing w:line="355" w:lineRule="auto" w:before="11" w:after="0"/>
        <w:ind w:left="981" w:right="475" w:hanging="361"/>
        <w:jc w:val="both"/>
        <w:rPr>
          <w:sz w:val="24"/>
        </w:rPr>
      </w:pPr>
      <w:r>
        <w:rPr>
          <w:sz w:val="24"/>
        </w:rPr>
        <w:t>Identificar e analisar as variações nos indicadores de desempenho anterior</w:t>
      </w:r>
      <w:r>
        <w:rPr>
          <w:spacing w:val="1"/>
          <w:sz w:val="24"/>
        </w:rPr>
        <w:t> </w:t>
      </w:r>
      <w:r>
        <w:rPr>
          <w:sz w:val="24"/>
        </w:rPr>
        <w:t>(antes da implantação do WMS) com o atual (pós implantação do WMS)</w:t>
      </w:r>
      <w:r>
        <w:rPr>
          <w:spacing w:val="1"/>
          <w:sz w:val="24"/>
        </w:rPr>
        <w:t> </w:t>
      </w:r>
      <w:r>
        <w:rPr>
          <w:sz w:val="24"/>
        </w:rPr>
        <w:t>logístico</w:t>
      </w:r>
      <w:r>
        <w:rPr>
          <w:spacing w:val="-2"/>
          <w:sz w:val="24"/>
        </w:rPr>
        <w:t> </w:t>
      </w:r>
      <w:r>
        <w:rPr>
          <w:sz w:val="24"/>
        </w:rPr>
        <w:t>no processo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separação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pedidos;</w:t>
      </w:r>
    </w:p>
    <w:p>
      <w:pPr>
        <w:pStyle w:val="ListParagraph"/>
        <w:numPr>
          <w:ilvl w:val="3"/>
          <w:numId w:val="2"/>
        </w:numPr>
        <w:tabs>
          <w:tab w:pos="981" w:val="left" w:leader="none"/>
        </w:tabs>
        <w:spacing w:line="352" w:lineRule="auto" w:before="5" w:after="0"/>
        <w:ind w:left="981" w:right="479" w:hanging="361"/>
        <w:jc w:val="both"/>
        <w:rPr>
          <w:sz w:val="24"/>
        </w:rPr>
      </w:pPr>
      <w:r>
        <w:rPr>
          <w:sz w:val="24"/>
        </w:rPr>
        <w:t>Comparar os resultados obtidos com o referencial teórico sobre os benefícios</w:t>
      </w:r>
      <w:r>
        <w:rPr>
          <w:spacing w:val="1"/>
          <w:sz w:val="24"/>
        </w:rPr>
        <w:t> </w:t>
      </w:r>
      <w:r>
        <w:rPr>
          <w:sz w:val="24"/>
        </w:rPr>
        <w:t>no</w:t>
      </w:r>
      <w:r>
        <w:rPr>
          <w:spacing w:val="-2"/>
          <w:sz w:val="24"/>
        </w:rPr>
        <w:t> </w:t>
      </w:r>
      <w:r>
        <w:rPr>
          <w:sz w:val="24"/>
        </w:rPr>
        <w:t>sistema</w:t>
      </w:r>
      <w:r>
        <w:rPr>
          <w:spacing w:val="-5"/>
          <w:sz w:val="24"/>
        </w:rPr>
        <w:t> </w:t>
      </w:r>
      <w:r>
        <w:rPr>
          <w:sz w:val="24"/>
        </w:rPr>
        <w:t>WMS</w:t>
      </w:r>
      <w:r>
        <w:rPr>
          <w:spacing w:val="1"/>
          <w:sz w:val="24"/>
        </w:rPr>
        <w:t> </w:t>
      </w:r>
      <w:r>
        <w:rPr>
          <w:sz w:val="24"/>
        </w:rPr>
        <w:t>no</w:t>
      </w:r>
      <w:r>
        <w:rPr>
          <w:spacing w:val="-1"/>
          <w:sz w:val="24"/>
        </w:rPr>
        <w:t> </w:t>
      </w:r>
      <w:r>
        <w:rPr>
          <w:sz w:val="24"/>
        </w:rPr>
        <w:t>processo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separação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pedidos.</w:t>
      </w:r>
    </w:p>
    <w:p>
      <w:pPr>
        <w:spacing w:after="0" w:line="352" w:lineRule="auto"/>
        <w:jc w:val="both"/>
        <w:rPr>
          <w:sz w:val="24"/>
        </w:rPr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numPr>
          <w:ilvl w:val="1"/>
          <w:numId w:val="2"/>
        </w:numPr>
        <w:tabs>
          <w:tab w:pos="693" w:val="left" w:leader="none"/>
        </w:tabs>
        <w:spacing w:line="240" w:lineRule="auto" w:before="215" w:after="0"/>
        <w:ind w:left="692" w:right="0" w:hanging="433"/>
        <w:jc w:val="left"/>
      </w:pPr>
      <w:bookmarkStart w:name="_TOC_250031" w:id="7"/>
      <w:r>
        <w:rPr/>
        <w:t>METODOLOGIA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bookmarkEnd w:id="7"/>
      <w:r>
        <w:rPr/>
        <w:t>PESQUISA</w:t>
      </w:r>
    </w:p>
    <w:p>
      <w:pPr>
        <w:pStyle w:val="BodyText"/>
        <w:spacing w:before="10"/>
        <w:rPr>
          <w:rFonts w:ascii="Arial"/>
          <w:b/>
          <w:sz w:val="20"/>
        </w:rPr>
      </w:pPr>
    </w:p>
    <w:p>
      <w:pPr>
        <w:pStyle w:val="Heading1"/>
        <w:numPr>
          <w:ilvl w:val="2"/>
          <w:numId w:val="2"/>
        </w:numPr>
        <w:tabs>
          <w:tab w:pos="969" w:val="left" w:leader="none"/>
        </w:tabs>
        <w:spacing w:line="240" w:lineRule="auto" w:before="0" w:after="0"/>
        <w:ind w:left="969" w:right="0" w:hanging="645"/>
        <w:jc w:val="left"/>
      </w:pPr>
      <w:bookmarkStart w:name="_TOC_250030" w:id="8"/>
      <w:r>
        <w:rPr/>
        <w:t>Classificação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Delineamento</w:t>
      </w:r>
      <w:r>
        <w:rPr>
          <w:spacing w:val="-1"/>
        </w:rPr>
        <w:t> </w:t>
      </w:r>
      <w:r>
        <w:rPr/>
        <w:t>da</w:t>
      </w:r>
      <w:r>
        <w:rPr>
          <w:spacing w:val="-5"/>
        </w:rPr>
        <w:t> </w:t>
      </w:r>
      <w:bookmarkEnd w:id="8"/>
      <w:r>
        <w:rPr/>
        <w:t>Pesquisa</w:t>
      </w:r>
    </w:p>
    <w:p>
      <w:pPr>
        <w:pStyle w:val="BodyText"/>
        <w:spacing w:before="7"/>
        <w:rPr>
          <w:rFonts w:ascii="Arial"/>
          <w:b/>
          <w:sz w:val="21"/>
        </w:rPr>
      </w:pPr>
    </w:p>
    <w:p>
      <w:pPr>
        <w:pStyle w:val="BodyText"/>
        <w:spacing w:line="360" w:lineRule="auto"/>
        <w:ind w:left="260" w:right="472" w:firstLine="708"/>
        <w:jc w:val="both"/>
      </w:pPr>
      <w:r>
        <w:rPr/>
        <w:t>Silva e Menezes (2005) afirmam que uma pesquisa pode ser classificada</w:t>
      </w:r>
      <w:r>
        <w:rPr>
          <w:spacing w:val="1"/>
        </w:rPr>
        <w:t> </w:t>
      </w:r>
      <w:r>
        <w:rPr/>
        <w:t>quanto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sua</w:t>
      </w:r>
      <w:r>
        <w:rPr>
          <w:spacing w:val="-8"/>
        </w:rPr>
        <w:t> </w:t>
      </w:r>
      <w:r>
        <w:rPr/>
        <w:t>natureza,</w:t>
      </w:r>
      <w:r>
        <w:rPr>
          <w:spacing w:val="-5"/>
        </w:rPr>
        <w:t> </w:t>
      </w:r>
      <w:r>
        <w:rPr/>
        <w:t>abordagem,</w:t>
      </w:r>
      <w:r>
        <w:rPr>
          <w:spacing w:val="-5"/>
        </w:rPr>
        <w:t> </w:t>
      </w:r>
      <w:r>
        <w:rPr/>
        <w:t>objetivo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procedimentos</w:t>
      </w:r>
      <w:r>
        <w:rPr>
          <w:spacing w:val="-2"/>
        </w:rPr>
        <w:t> </w:t>
      </w:r>
      <w:r>
        <w:rPr/>
        <w:t>técnicos.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/>
        <w:t>partir</w:t>
      </w:r>
      <w:r>
        <w:rPr>
          <w:spacing w:val="-6"/>
        </w:rPr>
        <w:t> </w:t>
      </w:r>
      <w:r>
        <w:rPr/>
        <w:t>dessa</w:t>
      </w:r>
      <w:r>
        <w:rPr>
          <w:spacing w:val="-64"/>
        </w:rPr>
        <w:t> </w:t>
      </w:r>
      <w:r>
        <w:rPr/>
        <w:t>classificação,</w:t>
      </w:r>
      <w:r>
        <w:rPr>
          <w:spacing w:val="1"/>
        </w:rPr>
        <w:t> </w:t>
      </w:r>
      <w:r>
        <w:rPr/>
        <w:t>foi</w:t>
      </w:r>
      <w:r>
        <w:rPr>
          <w:spacing w:val="1"/>
        </w:rPr>
        <w:t> </w:t>
      </w:r>
      <w:r>
        <w:rPr/>
        <w:t>possível</w:t>
      </w:r>
      <w:r>
        <w:rPr>
          <w:spacing w:val="1"/>
        </w:rPr>
        <w:t> </w:t>
      </w:r>
      <w:r>
        <w:rPr/>
        <w:t>definir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pesquisa,</w:t>
      </w:r>
      <w:r>
        <w:rPr>
          <w:spacing w:val="1"/>
        </w:rPr>
        <w:t> </w:t>
      </w:r>
      <w:r>
        <w:rPr/>
        <w:t>quanto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sua</w:t>
      </w:r>
      <w:r>
        <w:rPr>
          <w:spacing w:val="1"/>
        </w:rPr>
        <w:t> </w:t>
      </w:r>
      <w:r>
        <w:rPr/>
        <w:t>natureza,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Aplicada, pois foi voltada para uma aplicação prática do conceito de Gestão de</w:t>
      </w:r>
      <w:r>
        <w:rPr>
          <w:spacing w:val="1"/>
        </w:rPr>
        <w:t> </w:t>
      </w:r>
      <w:r>
        <w:rPr/>
        <w:t>Armazenagem com a utilização de uma tecnologia de gerenciamento de armazéns</w:t>
      </w:r>
      <w:r>
        <w:rPr>
          <w:spacing w:val="1"/>
        </w:rPr>
        <w:t> </w:t>
      </w:r>
      <w:r>
        <w:rPr/>
        <w:t>(</w:t>
      </w:r>
      <w:r>
        <w:rPr>
          <w:rFonts w:ascii="Arial" w:hAnsi="Arial"/>
          <w:i/>
        </w:rPr>
        <w:t>Warehouse</w:t>
      </w:r>
      <w:r>
        <w:rPr>
          <w:rFonts w:ascii="Arial" w:hAnsi="Arial"/>
          <w:i/>
          <w:spacing w:val="-2"/>
        </w:rPr>
        <w:t> </w:t>
      </w:r>
      <w:r>
        <w:rPr>
          <w:rFonts w:ascii="Arial" w:hAnsi="Arial"/>
          <w:i/>
        </w:rPr>
        <w:t>Management</w:t>
      </w:r>
      <w:r>
        <w:rPr>
          <w:rFonts w:ascii="Arial" w:hAnsi="Arial"/>
          <w:i/>
          <w:spacing w:val="1"/>
        </w:rPr>
        <w:t> </w:t>
      </w:r>
      <w:r>
        <w:rPr>
          <w:rFonts w:ascii="Arial" w:hAnsi="Arial"/>
          <w:i/>
        </w:rPr>
        <w:t>System </w:t>
      </w:r>
      <w:r>
        <w:rPr/>
        <w:t>-</w:t>
      </w:r>
      <w:r>
        <w:rPr>
          <w:spacing w:val="-2"/>
        </w:rPr>
        <w:t> </w:t>
      </w:r>
      <w:r>
        <w:rPr/>
        <w:t>WMS).</w:t>
      </w:r>
    </w:p>
    <w:p>
      <w:pPr>
        <w:pStyle w:val="BodyText"/>
        <w:spacing w:line="360" w:lineRule="auto" w:before="121"/>
        <w:ind w:left="260" w:right="474" w:firstLine="708"/>
        <w:jc w:val="both"/>
      </w:pPr>
      <w:r>
        <w:rPr/>
        <w:t>Em relação à abordagem do problema, a pesquisa foi classificada de forma</w:t>
      </w:r>
      <w:r>
        <w:rPr>
          <w:spacing w:val="1"/>
        </w:rPr>
        <w:t> </w:t>
      </w:r>
      <w:r>
        <w:rPr/>
        <w:t>Qualitativa</w:t>
      </w:r>
      <w:r>
        <w:rPr>
          <w:spacing w:val="-11"/>
        </w:rPr>
        <w:t> </w:t>
      </w:r>
      <w:r>
        <w:rPr/>
        <w:t>através</w:t>
      </w:r>
      <w:r>
        <w:rPr>
          <w:spacing w:val="-10"/>
        </w:rPr>
        <w:t> </w:t>
      </w:r>
      <w:r>
        <w:rPr/>
        <w:t>da</w:t>
      </w:r>
      <w:r>
        <w:rPr>
          <w:spacing w:val="-9"/>
        </w:rPr>
        <w:t> </w:t>
      </w:r>
      <w:r>
        <w:rPr/>
        <w:t>análise</w:t>
      </w:r>
      <w:r>
        <w:rPr>
          <w:spacing w:val="-11"/>
        </w:rPr>
        <w:t> </w:t>
      </w:r>
      <w:r>
        <w:rPr/>
        <w:t>de</w:t>
      </w:r>
      <w:r>
        <w:rPr>
          <w:spacing w:val="-9"/>
        </w:rPr>
        <w:t> </w:t>
      </w:r>
      <w:r>
        <w:rPr/>
        <w:t>informações</w:t>
      </w:r>
      <w:r>
        <w:rPr>
          <w:spacing w:val="-7"/>
        </w:rPr>
        <w:t> </w:t>
      </w:r>
      <w:r>
        <w:rPr/>
        <w:t>provenientes</w:t>
      </w:r>
      <w:r>
        <w:rPr>
          <w:spacing w:val="-10"/>
        </w:rPr>
        <w:t> </w:t>
      </w:r>
      <w:r>
        <w:rPr/>
        <w:t>do</w:t>
      </w:r>
      <w:r>
        <w:rPr>
          <w:spacing w:val="-13"/>
        </w:rPr>
        <w:t> </w:t>
      </w:r>
      <w:r>
        <w:rPr/>
        <w:t>referencial</w:t>
      </w:r>
      <w:r>
        <w:rPr>
          <w:spacing w:val="-11"/>
        </w:rPr>
        <w:t> </w:t>
      </w:r>
      <w:r>
        <w:rPr/>
        <w:t>teórico</w:t>
      </w:r>
      <w:r>
        <w:rPr>
          <w:spacing w:val="-9"/>
        </w:rPr>
        <w:t> </w:t>
      </w:r>
      <w:r>
        <w:rPr/>
        <w:t>e</w:t>
      </w:r>
      <w:r>
        <w:rPr>
          <w:spacing w:val="-12"/>
        </w:rPr>
        <w:t> </w:t>
      </w:r>
      <w:r>
        <w:rPr/>
        <w:t>de</w:t>
      </w:r>
      <w:r>
        <w:rPr>
          <w:spacing w:val="-64"/>
        </w:rPr>
        <w:t> </w:t>
      </w:r>
      <w:r>
        <w:rPr/>
        <w:t>um estudo de caso realizado em uma empresa, definido de forma que fosse possível</w:t>
      </w:r>
      <w:r>
        <w:rPr>
          <w:spacing w:val="-64"/>
        </w:rPr>
        <w:t> </w:t>
      </w:r>
      <w:r>
        <w:rPr/>
        <w:t>a obtenção de informações suficientes para a resolução do estudo dos objetivos</w:t>
      </w:r>
      <w:r>
        <w:rPr>
          <w:spacing w:val="1"/>
        </w:rPr>
        <w:t> </w:t>
      </w:r>
      <w:r>
        <w:rPr/>
        <w:t>propostos.</w:t>
      </w:r>
    </w:p>
    <w:p>
      <w:pPr>
        <w:pStyle w:val="BodyText"/>
        <w:spacing w:line="360" w:lineRule="auto" w:before="123"/>
        <w:ind w:left="260" w:right="473" w:firstLine="708"/>
        <w:jc w:val="both"/>
      </w:pPr>
      <w:r>
        <w:rPr/>
        <w:t>Em relação aos seus objetivos, a pesquisa foi considerada Exploratória, pois</w:t>
      </w:r>
      <w:r>
        <w:rPr>
          <w:spacing w:val="1"/>
        </w:rPr>
        <w:t> </w:t>
      </w:r>
      <w:r>
        <w:rPr/>
        <w:t>envolveu</w:t>
      </w:r>
      <w:r>
        <w:rPr>
          <w:spacing w:val="1"/>
        </w:rPr>
        <w:t> </w:t>
      </w:r>
      <w:r>
        <w:rPr/>
        <w:t>levantamento</w:t>
      </w:r>
      <w:r>
        <w:rPr>
          <w:spacing w:val="1"/>
        </w:rPr>
        <w:t> </w:t>
      </w:r>
      <w:r>
        <w:rPr/>
        <w:t>bibliográfico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análise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exemplos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estimularam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compreensão, visando à exibição do problema e à análise da empresa base desse</w:t>
      </w:r>
      <w:r>
        <w:rPr>
          <w:spacing w:val="1"/>
        </w:rPr>
        <w:t> </w:t>
      </w:r>
      <w:r>
        <w:rPr/>
        <w:t>estudo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caso.</w:t>
      </w:r>
    </w:p>
    <w:p>
      <w:pPr>
        <w:pStyle w:val="BodyText"/>
        <w:spacing w:line="360" w:lineRule="auto" w:before="120"/>
        <w:ind w:left="260" w:right="470" w:firstLine="708"/>
        <w:jc w:val="both"/>
      </w:pPr>
      <w:r>
        <w:rPr/>
        <w:t>Finalmente, considerando a análise dos procedimentos técnicos, este trabalho</w:t>
      </w:r>
      <w:r>
        <w:rPr>
          <w:spacing w:val="-64"/>
        </w:rPr>
        <w:t> </w:t>
      </w:r>
      <w:r>
        <w:rPr/>
        <w:t>foi</w:t>
      </w:r>
      <w:r>
        <w:rPr>
          <w:spacing w:val="1"/>
        </w:rPr>
        <w:t> </w:t>
      </w:r>
      <w:r>
        <w:rPr/>
        <w:t>classificado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um</w:t>
      </w:r>
      <w:r>
        <w:rPr>
          <w:spacing w:val="1"/>
        </w:rPr>
        <w:t> </w:t>
      </w:r>
      <w:r>
        <w:rPr/>
        <w:t>Estudo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envolvendo</w:t>
      </w:r>
      <w:r>
        <w:rPr>
          <w:spacing w:val="1"/>
        </w:rPr>
        <w:t> </w:t>
      </w:r>
      <w:r>
        <w:rPr/>
        <w:t>pesquisa</w:t>
      </w:r>
      <w:r>
        <w:rPr>
          <w:spacing w:val="1"/>
        </w:rPr>
        <w:t> </w:t>
      </w:r>
      <w:r>
        <w:rPr/>
        <w:t>bibliográfica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documental,</w:t>
      </w:r>
      <w:r>
        <w:rPr>
          <w:spacing w:val="1"/>
        </w:rPr>
        <w:t> </w:t>
      </w:r>
      <w:r>
        <w:rPr/>
        <w:t>pois</w:t>
      </w:r>
      <w:r>
        <w:rPr>
          <w:spacing w:val="1"/>
        </w:rPr>
        <w:t> </w:t>
      </w:r>
      <w:r>
        <w:rPr/>
        <w:t>foi</w:t>
      </w:r>
      <w:r>
        <w:rPr>
          <w:spacing w:val="1"/>
        </w:rPr>
        <w:t> </w:t>
      </w:r>
      <w:r>
        <w:rPr/>
        <w:t>elaborado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partir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revisão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livros,</w:t>
      </w:r>
      <w:r>
        <w:rPr>
          <w:spacing w:val="1"/>
        </w:rPr>
        <w:t> </w:t>
      </w:r>
      <w:r>
        <w:rPr/>
        <w:t>artigos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material</w:t>
      </w:r>
      <w:r>
        <w:rPr>
          <w:spacing w:val="1"/>
        </w:rPr>
        <w:t> </w:t>
      </w:r>
      <w:r>
        <w:rPr/>
        <w:t>disponível na internet, com dados utilizados a partir de matérias que não receberam</w:t>
      </w:r>
      <w:r>
        <w:rPr>
          <w:spacing w:val="1"/>
        </w:rPr>
        <w:t> </w:t>
      </w:r>
      <w:r>
        <w:rPr/>
        <w:t>tratamento analítico, envolvendo um estudo profundo do assunto, que permitiu um</w:t>
      </w:r>
      <w:r>
        <w:rPr>
          <w:spacing w:val="1"/>
        </w:rPr>
        <w:t> </w:t>
      </w:r>
      <w:r>
        <w:rPr/>
        <w:t>amplo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detalhado</w:t>
      </w:r>
      <w:r>
        <w:rPr>
          <w:spacing w:val="-3"/>
        </w:rPr>
        <w:t> </w:t>
      </w:r>
      <w:r>
        <w:rPr/>
        <w:t>conhecimento,</w:t>
      </w:r>
      <w:r>
        <w:rPr>
          <w:spacing w:val="-2"/>
        </w:rPr>
        <w:t> </w:t>
      </w:r>
      <w:r>
        <w:rPr/>
        <w:t>além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servir</w:t>
      </w:r>
      <w:r>
        <w:rPr>
          <w:spacing w:val="-2"/>
        </w:rPr>
        <w:t> </w:t>
      </w:r>
      <w:r>
        <w:rPr/>
        <w:t>como</w:t>
      </w:r>
      <w:r>
        <w:rPr>
          <w:spacing w:val="-4"/>
        </w:rPr>
        <w:t> </w:t>
      </w:r>
      <w:r>
        <w:rPr/>
        <w:t>base</w:t>
      </w:r>
      <w:r>
        <w:rPr>
          <w:spacing w:val="-3"/>
        </w:rPr>
        <w:t> </w:t>
      </w:r>
      <w:r>
        <w:rPr/>
        <w:t>para</w:t>
      </w:r>
      <w:r>
        <w:rPr>
          <w:spacing w:val="-4"/>
        </w:rPr>
        <w:t> </w:t>
      </w:r>
      <w:r>
        <w:rPr/>
        <w:t>futuras</w:t>
      </w:r>
      <w:r>
        <w:rPr>
          <w:spacing w:val="-2"/>
        </w:rPr>
        <w:t> </w:t>
      </w:r>
      <w:r>
        <w:rPr/>
        <w:t>utilizações.</w:t>
      </w:r>
    </w:p>
    <w:p>
      <w:pPr>
        <w:pStyle w:val="BodyText"/>
        <w:spacing w:line="360" w:lineRule="auto" w:before="121"/>
        <w:ind w:left="260" w:right="477" w:firstLine="708"/>
        <w:jc w:val="both"/>
      </w:pPr>
      <w:r>
        <w:rPr/>
        <w:t>O</w:t>
      </w:r>
      <w:r>
        <w:rPr>
          <w:spacing w:val="1"/>
        </w:rPr>
        <w:t> </w:t>
      </w:r>
      <w:r>
        <w:rPr/>
        <w:t>conteúdo</w:t>
      </w:r>
      <w:r>
        <w:rPr>
          <w:spacing w:val="1"/>
        </w:rPr>
        <w:t> </w:t>
      </w:r>
      <w:r>
        <w:rPr/>
        <w:t>deste</w:t>
      </w:r>
      <w:r>
        <w:rPr>
          <w:spacing w:val="1"/>
        </w:rPr>
        <w:t> </w:t>
      </w:r>
      <w:r>
        <w:rPr/>
        <w:t>estudo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aborda</w:t>
      </w:r>
      <w:r>
        <w:rPr>
          <w:spacing w:val="1"/>
        </w:rPr>
        <w:t> </w:t>
      </w:r>
      <w:r>
        <w:rPr/>
        <w:t>uma</w:t>
      </w:r>
      <w:r>
        <w:rPr>
          <w:spacing w:val="1"/>
        </w:rPr>
        <w:t> </w:t>
      </w:r>
      <w:r>
        <w:rPr/>
        <w:t>comparação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indicadores de desempenho logístico antes e depois da implantação de um sistema</w:t>
      </w:r>
      <w:r>
        <w:rPr>
          <w:spacing w:val="1"/>
        </w:rPr>
        <w:t> </w:t>
      </w:r>
      <w:r>
        <w:rPr/>
        <w:t>WMS, com o objetivo de evidenciar os reais benefícios alcançados no processo de</w:t>
      </w:r>
      <w:r>
        <w:rPr>
          <w:spacing w:val="1"/>
        </w:rPr>
        <w:t> </w:t>
      </w:r>
      <w:r>
        <w:rPr/>
        <w:t>separação de pedidos e comparar se os resultados evidenciados são mostrados no</w:t>
      </w:r>
      <w:r>
        <w:rPr>
          <w:spacing w:val="1"/>
        </w:rPr>
        <w:t> </w:t>
      </w:r>
      <w:r>
        <w:rPr/>
        <w:t>referencial</w:t>
      </w:r>
      <w:r>
        <w:rPr>
          <w:spacing w:val="-2"/>
        </w:rPr>
        <w:t> </w:t>
      </w:r>
      <w:r>
        <w:rPr/>
        <w:t>teórico.</w:t>
      </w:r>
    </w:p>
    <w:p>
      <w:pPr>
        <w:pStyle w:val="BodyText"/>
        <w:spacing w:line="362" w:lineRule="auto" w:before="119"/>
        <w:ind w:left="260" w:right="476" w:firstLine="708"/>
        <w:jc w:val="both"/>
      </w:pPr>
      <w:r>
        <w:rPr/>
        <w:t>Como identificado na literatura que o processo de separação é um dos mais</w:t>
      </w:r>
      <w:r>
        <w:rPr>
          <w:spacing w:val="1"/>
        </w:rPr>
        <w:t> </w:t>
      </w:r>
      <w:r>
        <w:rPr/>
        <w:t>importantes</w:t>
      </w:r>
      <w:r>
        <w:rPr>
          <w:spacing w:val="52"/>
        </w:rPr>
        <w:t> </w:t>
      </w:r>
      <w:r>
        <w:rPr/>
        <w:t>dentro</w:t>
      </w:r>
      <w:r>
        <w:rPr>
          <w:spacing w:val="52"/>
        </w:rPr>
        <w:t> </w:t>
      </w:r>
      <w:r>
        <w:rPr/>
        <w:t>do</w:t>
      </w:r>
      <w:r>
        <w:rPr>
          <w:spacing w:val="52"/>
        </w:rPr>
        <w:t> </w:t>
      </w:r>
      <w:r>
        <w:rPr/>
        <w:t>ciclo</w:t>
      </w:r>
      <w:r>
        <w:rPr>
          <w:spacing w:val="52"/>
        </w:rPr>
        <w:t> </w:t>
      </w:r>
      <w:r>
        <w:rPr/>
        <w:t>do</w:t>
      </w:r>
      <w:r>
        <w:rPr>
          <w:spacing w:val="52"/>
        </w:rPr>
        <w:t> </w:t>
      </w:r>
      <w:r>
        <w:rPr/>
        <w:t>pedido</w:t>
      </w:r>
      <w:r>
        <w:rPr>
          <w:spacing w:val="52"/>
        </w:rPr>
        <w:t> </w:t>
      </w:r>
      <w:r>
        <w:rPr/>
        <w:t>e</w:t>
      </w:r>
      <w:r>
        <w:rPr>
          <w:spacing w:val="52"/>
        </w:rPr>
        <w:t> </w:t>
      </w:r>
      <w:r>
        <w:rPr/>
        <w:t>que</w:t>
      </w:r>
      <w:r>
        <w:rPr>
          <w:spacing w:val="52"/>
        </w:rPr>
        <w:t> </w:t>
      </w:r>
      <w:r>
        <w:rPr/>
        <w:t>representa</w:t>
      </w:r>
      <w:r>
        <w:rPr>
          <w:spacing w:val="52"/>
        </w:rPr>
        <w:t> </w:t>
      </w:r>
      <w:r>
        <w:rPr/>
        <w:t>um</w:t>
      </w:r>
      <w:r>
        <w:rPr>
          <w:spacing w:val="49"/>
        </w:rPr>
        <w:t> </w:t>
      </w:r>
      <w:r>
        <w:rPr/>
        <w:t>dos</w:t>
      </w:r>
      <w:r>
        <w:rPr>
          <w:spacing w:val="53"/>
        </w:rPr>
        <w:t> </w:t>
      </w:r>
      <w:r>
        <w:rPr/>
        <w:t>maiores</w:t>
      </w:r>
      <w:r>
        <w:rPr>
          <w:spacing w:val="52"/>
        </w:rPr>
        <w:t> </w:t>
      </w:r>
      <w:r>
        <w:rPr/>
        <w:t>custos</w:t>
      </w:r>
    </w:p>
    <w:p>
      <w:pPr>
        <w:spacing w:after="0" w:line="362" w:lineRule="auto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line="360" w:lineRule="auto" w:before="99"/>
        <w:ind w:left="260" w:right="473"/>
        <w:jc w:val="both"/>
      </w:pPr>
      <w:r>
        <w:rPr/>
        <w:t>logísticos, e também, como identificado na pratica, a necessidade de melhoria do</w:t>
      </w:r>
      <w:r>
        <w:rPr>
          <w:spacing w:val="1"/>
        </w:rPr>
        <w:t> </w:t>
      </w:r>
      <w:r>
        <w:rPr/>
        <w:t>processo de separação de pedidos na empresa objeto de estudo, o estudo se limitou</w:t>
      </w:r>
      <w:r>
        <w:rPr>
          <w:spacing w:val="-64"/>
        </w:rPr>
        <w:t> </w:t>
      </w:r>
      <w:r>
        <w:rPr/>
        <w:t>a analisar os indicadores de desempenho apenas no processo de separação de</w:t>
      </w:r>
      <w:r>
        <w:rPr>
          <w:spacing w:val="1"/>
        </w:rPr>
        <w:t> </w:t>
      </w:r>
      <w:r>
        <w:rPr/>
        <w:t>pedidos.</w:t>
      </w:r>
    </w:p>
    <w:p>
      <w:pPr>
        <w:pStyle w:val="Heading1"/>
        <w:numPr>
          <w:ilvl w:val="2"/>
          <w:numId w:val="2"/>
        </w:numPr>
        <w:tabs>
          <w:tab w:pos="969" w:val="left" w:leader="none"/>
        </w:tabs>
        <w:spacing w:line="240" w:lineRule="auto" w:before="233" w:after="0"/>
        <w:ind w:left="969" w:right="0" w:hanging="645"/>
        <w:jc w:val="left"/>
      </w:pPr>
      <w:bookmarkStart w:name="_TOC_250029" w:id="9"/>
      <w:r>
        <w:rPr/>
        <w:t>Etapas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Concepção do</w:t>
      </w:r>
      <w:r>
        <w:rPr>
          <w:spacing w:val="-1"/>
        </w:rPr>
        <w:t> </w:t>
      </w:r>
      <w:bookmarkEnd w:id="9"/>
      <w:r>
        <w:rPr/>
        <w:t>Estudo</w:t>
      </w:r>
    </w:p>
    <w:p>
      <w:pPr>
        <w:pStyle w:val="BodyText"/>
        <w:spacing w:before="6"/>
        <w:rPr>
          <w:rFonts w:ascii="Arial"/>
          <w:b/>
          <w:sz w:val="21"/>
        </w:rPr>
      </w:pPr>
    </w:p>
    <w:p>
      <w:pPr>
        <w:pStyle w:val="BodyText"/>
        <w:spacing w:line="360" w:lineRule="auto"/>
        <w:ind w:left="260" w:right="473" w:firstLine="708"/>
        <w:jc w:val="both"/>
      </w:pPr>
      <w:r>
        <w:rPr>
          <w:spacing w:val="-1"/>
        </w:rPr>
        <w:t>Para</w:t>
      </w:r>
      <w:r>
        <w:rPr>
          <w:spacing w:val="-17"/>
        </w:rPr>
        <w:t> </w:t>
      </w:r>
      <w:r>
        <w:rPr>
          <w:spacing w:val="-1"/>
        </w:rPr>
        <w:t>execução</w:t>
      </w:r>
      <w:r>
        <w:rPr>
          <w:spacing w:val="-16"/>
        </w:rPr>
        <w:t> </w:t>
      </w:r>
      <w:r>
        <w:rPr>
          <w:spacing w:val="-1"/>
        </w:rPr>
        <w:t>deste</w:t>
      </w:r>
      <w:r>
        <w:rPr>
          <w:spacing w:val="-17"/>
        </w:rPr>
        <w:t> </w:t>
      </w:r>
      <w:r>
        <w:rPr>
          <w:spacing w:val="-1"/>
        </w:rPr>
        <w:t>trabalho</w:t>
      </w:r>
      <w:r>
        <w:rPr>
          <w:spacing w:val="-14"/>
        </w:rPr>
        <w:t> </w:t>
      </w:r>
      <w:r>
        <w:rPr>
          <w:spacing w:val="-1"/>
        </w:rPr>
        <w:t>foram</w:t>
      </w:r>
      <w:r>
        <w:rPr>
          <w:spacing w:val="-19"/>
        </w:rPr>
        <w:t> </w:t>
      </w:r>
      <w:r>
        <w:rPr/>
        <w:t>feitas</w:t>
      </w:r>
      <w:r>
        <w:rPr>
          <w:spacing w:val="-15"/>
        </w:rPr>
        <w:t> </w:t>
      </w:r>
      <w:r>
        <w:rPr/>
        <w:t>pesquisas</w:t>
      </w:r>
      <w:r>
        <w:rPr>
          <w:spacing w:val="-15"/>
        </w:rPr>
        <w:t> </w:t>
      </w:r>
      <w:r>
        <w:rPr/>
        <w:t>em</w:t>
      </w:r>
      <w:r>
        <w:rPr>
          <w:spacing w:val="-18"/>
        </w:rPr>
        <w:t> </w:t>
      </w:r>
      <w:r>
        <w:rPr/>
        <w:t>livros,</w:t>
      </w:r>
      <w:r>
        <w:rPr>
          <w:spacing w:val="-14"/>
        </w:rPr>
        <w:t> </w:t>
      </w:r>
      <w:r>
        <w:rPr/>
        <w:t>artigos</w:t>
      </w:r>
      <w:r>
        <w:rPr>
          <w:spacing w:val="-15"/>
        </w:rPr>
        <w:t> </w:t>
      </w:r>
      <w:r>
        <w:rPr/>
        <w:t>e</w:t>
      </w:r>
      <w:r>
        <w:rPr>
          <w:spacing w:val="-16"/>
        </w:rPr>
        <w:t> </w:t>
      </w:r>
      <w:r>
        <w:rPr/>
        <w:t>TCC’s,</w:t>
      </w:r>
      <w:r>
        <w:rPr>
          <w:spacing w:val="-65"/>
        </w:rPr>
        <w:t> </w:t>
      </w:r>
      <w:r>
        <w:rPr/>
        <w:t>buscando os principais conceitos levantados na revisão bibliográfica que serviram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condução</w:t>
      </w:r>
      <w:r>
        <w:rPr>
          <w:spacing w:val="1"/>
        </w:rPr>
        <w:t> </w:t>
      </w:r>
      <w:r>
        <w:rPr/>
        <w:t>desta</w:t>
      </w:r>
      <w:r>
        <w:rPr>
          <w:spacing w:val="1"/>
        </w:rPr>
        <w:t> </w:t>
      </w:r>
      <w:r>
        <w:rPr/>
        <w:t>pesquisa.</w:t>
      </w:r>
      <w:r>
        <w:rPr>
          <w:spacing w:val="1"/>
        </w:rPr>
        <w:t> </w:t>
      </w:r>
      <w:r>
        <w:rPr/>
        <w:t>Dentre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principais</w:t>
      </w:r>
      <w:r>
        <w:rPr>
          <w:spacing w:val="1"/>
        </w:rPr>
        <w:t> </w:t>
      </w:r>
      <w:r>
        <w:rPr/>
        <w:t>conceitos</w:t>
      </w:r>
      <w:r>
        <w:rPr>
          <w:spacing w:val="-64"/>
        </w:rPr>
        <w:t> </w:t>
      </w:r>
      <w:r>
        <w:rPr/>
        <w:t>pesquisados destacaram-se a gestão da armazenagem, WMS e os componentes</w:t>
      </w:r>
      <w:r>
        <w:rPr>
          <w:spacing w:val="1"/>
        </w:rPr>
        <w:t> </w:t>
      </w:r>
      <w:r>
        <w:rPr/>
        <w:t>logísticos</w:t>
      </w:r>
      <w:r>
        <w:rPr>
          <w:spacing w:val="1"/>
        </w:rPr>
        <w:t> </w:t>
      </w:r>
      <w:r>
        <w:rPr/>
        <w:t>operacionais.</w:t>
      </w:r>
    </w:p>
    <w:p>
      <w:pPr>
        <w:pStyle w:val="BodyText"/>
        <w:spacing w:line="360" w:lineRule="auto" w:before="123"/>
        <w:ind w:left="260" w:right="467" w:firstLine="708"/>
        <w:jc w:val="both"/>
      </w:pPr>
      <w:r>
        <w:rPr/>
        <w:t>Após a elaboração da revisão bibliográfica, identificou-se uma empresa que</w:t>
      </w:r>
      <w:r>
        <w:rPr>
          <w:spacing w:val="1"/>
        </w:rPr>
        <w:t> </w:t>
      </w:r>
      <w:r>
        <w:rPr/>
        <w:t>atuava na distribuição de produtos alimentícios e que utilizava um sistema de WMS</w:t>
      </w:r>
      <w:r>
        <w:rPr>
          <w:spacing w:val="1"/>
        </w:rPr>
        <w:t> </w:t>
      </w:r>
      <w:r>
        <w:rPr/>
        <w:t>nas</w:t>
      </w:r>
      <w:r>
        <w:rPr>
          <w:spacing w:val="1"/>
        </w:rPr>
        <w:t> </w:t>
      </w:r>
      <w:r>
        <w:rPr/>
        <w:t>suas</w:t>
      </w:r>
      <w:r>
        <w:rPr>
          <w:spacing w:val="1"/>
        </w:rPr>
        <w:t> </w:t>
      </w:r>
      <w:r>
        <w:rPr/>
        <w:t>operações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armazenagem,</w:t>
      </w:r>
      <w:r>
        <w:rPr>
          <w:spacing w:val="1"/>
        </w:rPr>
        <w:t> </w:t>
      </w:r>
      <w:r>
        <w:rPr/>
        <w:t>visando</w:t>
      </w:r>
      <w:r>
        <w:rPr>
          <w:spacing w:val="1"/>
        </w:rPr>
        <w:t> </w:t>
      </w:r>
      <w:r>
        <w:rPr/>
        <w:t>avaliar,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aplicada,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benefícios alcançados</w:t>
      </w:r>
      <w:r>
        <w:rPr>
          <w:spacing w:val="1"/>
        </w:rPr>
        <w:t> </w:t>
      </w:r>
      <w:r>
        <w:rPr/>
        <w:t>com</w:t>
      </w:r>
      <w:r>
        <w:rPr>
          <w:spacing w:val="-4"/>
        </w:rPr>
        <w:t> </w:t>
      </w:r>
      <w:r>
        <w:rPr/>
        <w:t>a</w:t>
      </w:r>
      <w:r>
        <w:rPr>
          <w:spacing w:val="-1"/>
        </w:rPr>
        <w:t> </w:t>
      </w:r>
      <w:r>
        <w:rPr/>
        <w:t>implantação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sistema.</w:t>
      </w:r>
    </w:p>
    <w:p>
      <w:pPr>
        <w:pStyle w:val="BodyText"/>
        <w:spacing w:line="360" w:lineRule="auto" w:before="121"/>
        <w:ind w:left="260" w:right="473" w:firstLine="708"/>
        <w:jc w:val="both"/>
      </w:pPr>
      <w:r>
        <w:rPr/>
        <w:t>Segundo Cervo e Bervian (2002) a coleta de dados faz parte de uma fase</w:t>
      </w:r>
      <w:r>
        <w:rPr>
          <w:spacing w:val="1"/>
        </w:rPr>
        <w:t> </w:t>
      </w:r>
      <w:r>
        <w:rPr/>
        <w:t>intermediária elaboração da pesquisa. Observando as formas de coleta de dados Yin</w:t>
      </w:r>
      <w:r>
        <w:rPr>
          <w:spacing w:val="-64"/>
        </w:rPr>
        <w:t> </w:t>
      </w:r>
      <w:r>
        <w:rPr/>
        <w:t>(2001)</w:t>
      </w:r>
      <w:r>
        <w:rPr>
          <w:spacing w:val="-2"/>
        </w:rPr>
        <w:t> </w:t>
      </w:r>
      <w:r>
        <w:rPr/>
        <w:t>cita</w:t>
      </w:r>
      <w:r>
        <w:rPr>
          <w:spacing w:val="-8"/>
        </w:rPr>
        <w:t> </w:t>
      </w:r>
      <w:r>
        <w:rPr/>
        <w:t>a</w:t>
      </w:r>
      <w:r>
        <w:rPr>
          <w:spacing w:val="-3"/>
        </w:rPr>
        <w:t> </w:t>
      </w:r>
      <w:r>
        <w:rPr/>
        <w:t>análise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conteúdo,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/>
        <w:t>análise</w:t>
      </w:r>
      <w:r>
        <w:rPr>
          <w:spacing w:val="-7"/>
        </w:rPr>
        <w:t> </w:t>
      </w:r>
      <w:r>
        <w:rPr/>
        <w:t>documental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a</w:t>
      </w:r>
      <w:r>
        <w:rPr>
          <w:spacing w:val="-4"/>
        </w:rPr>
        <w:t> </w:t>
      </w:r>
      <w:r>
        <w:rPr/>
        <w:t>observação.</w:t>
      </w:r>
      <w:r>
        <w:rPr>
          <w:spacing w:val="2"/>
        </w:rPr>
        <w:t> </w:t>
      </w:r>
      <w:r>
        <w:rPr/>
        <w:t>No</w:t>
      </w:r>
      <w:r>
        <w:rPr>
          <w:spacing w:val="-4"/>
        </w:rPr>
        <w:t> </w:t>
      </w:r>
      <w:r>
        <w:rPr/>
        <w:t>presente</w:t>
      </w:r>
      <w:r>
        <w:rPr>
          <w:spacing w:val="-65"/>
        </w:rPr>
        <w:t> </w:t>
      </w:r>
      <w:r>
        <w:rPr/>
        <w:t>estudo adotou-se a análise documental dos relatórios emitidos antes e depois da</w:t>
      </w:r>
      <w:r>
        <w:rPr>
          <w:spacing w:val="1"/>
        </w:rPr>
        <w:t> </w:t>
      </w:r>
      <w:r>
        <w:rPr/>
        <w:t>implantação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WMS,</w:t>
      </w:r>
      <w:r>
        <w:rPr>
          <w:spacing w:val="1"/>
        </w:rPr>
        <w:t> </w:t>
      </w:r>
      <w:r>
        <w:rPr/>
        <w:t>referente</w:t>
      </w:r>
      <w:r>
        <w:rPr>
          <w:spacing w:val="1"/>
        </w:rPr>
        <w:t> </w:t>
      </w:r>
      <w:r>
        <w:rPr/>
        <w:t>aos</w:t>
      </w:r>
      <w:r>
        <w:rPr>
          <w:spacing w:val="1"/>
        </w:rPr>
        <w:t> </w:t>
      </w:r>
      <w:r>
        <w:rPr/>
        <w:t>indicadores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desempenho</w:t>
      </w:r>
      <w:r>
        <w:rPr>
          <w:spacing w:val="1"/>
        </w:rPr>
        <w:t> </w:t>
      </w:r>
      <w:r>
        <w:rPr/>
        <w:t>operacionais</w:t>
      </w:r>
      <w:r>
        <w:rPr>
          <w:spacing w:val="1"/>
        </w:rPr>
        <w:t> </w:t>
      </w:r>
      <w:r>
        <w:rPr/>
        <w:t>previamente</w:t>
      </w:r>
      <w:r>
        <w:rPr>
          <w:spacing w:val="-2"/>
        </w:rPr>
        <w:t> </w:t>
      </w:r>
      <w:r>
        <w:rPr/>
        <w:t>selecionados.</w:t>
      </w:r>
    </w:p>
    <w:p>
      <w:pPr>
        <w:pStyle w:val="BodyText"/>
        <w:spacing w:line="360" w:lineRule="auto" w:before="120"/>
        <w:ind w:left="260" w:right="472" w:firstLine="708"/>
        <w:jc w:val="both"/>
      </w:pPr>
      <w:r>
        <w:rPr/>
        <w:t>O autor deste estudo estava envolvido na implantação do sistema da WMS na</w:t>
      </w:r>
      <w:r>
        <w:rPr>
          <w:spacing w:val="-64"/>
        </w:rPr>
        <w:t> </w:t>
      </w:r>
      <w:r>
        <w:rPr/>
        <w:t>empresa e teve acesso aos dados do sistema de gestão da empresa para a coleta</w:t>
      </w:r>
      <w:r>
        <w:rPr>
          <w:spacing w:val="1"/>
        </w:rPr>
        <w:t> </w:t>
      </w:r>
      <w:r>
        <w:rPr/>
        <w:t>das</w:t>
      </w:r>
      <w:r>
        <w:rPr>
          <w:spacing w:val="-2"/>
        </w:rPr>
        <w:t> </w:t>
      </w:r>
      <w:r>
        <w:rPr/>
        <w:t>informações</w:t>
      </w:r>
      <w:r>
        <w:rPr>
          <w:spacing w:val="-2"/>
        </w:rPr>
        <w:t> </w:t>
      </w:r>
      <w:r>
        <w:rPr/>
        <w:t>necessárias</w:t>
      </w:r>
      <w:r>
        <w:rPr>
          <w:spacing w:val="-1"/>
        </w:rPr>
        <w:t> </w:t>
      </w:r>
      <w:r>
        <w:rPr/>
        <w:t>para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criação</w:t>
      </w:r>
      <w:r>
        <w:rPr>
          <w:spacing w:val="-3"/>
        </w:rPr>
        <w:t> </w:t>
      </w:r>
      <w:r>
        <w:rPr/>
        <w:t>dos</w:t>
      </w:r>
      <w:r>
        <w:rPr>
          <w:spacing w:val="-2"/>
        </w:rPr>
        <w:t> </w:t>
      </w:r>
      <w:r>
        <w:rPr/>
        <w:t>indicadores</w:t>
      </w:r>
      <w:r>
        <w:rPr>
          <w:spacing w:val="-1"/>
        </w:rPr>
        <w:t> </w:t>
      </w:r>
      <w:r>
        <w:rPr/>
        <w:t>propostos</w:t>
      </w:r>
      <w:r>
        <w:rPr>
          <w:spacing w:val="-2"/>
        </w:rPr>
        <w:t> </w:t>
      </w:r>
      <w:r>
        <w:rPr/>
        <w:t>no</w:t>
      </w:r>
      <w:r>
        <w:rPr>
          <w:spacing w:val="-4"/>
        </w:rPr>
        <w:t> </w:t>
      </w:r>
      <w:r>
        <w:rPr/>
        <w:t>estudo.</w:t>
      </w:r>
    </w:p>
    <w:p>
      <w:pPr>
        <w:pStyle w:val="BodyText"/>
        <w:spacing w:line="360" w:lineRule="auto" w:before="119"/>
        <w:ind w:left="260" w:right="472" w:firstLine="708"/>
        <w:jc w:val="both"/>
      </w:pPr>
      <w:r>
        <w:rPr/>
        <w:t>O</w:t>
      </w:r>
      <w:r>
        <w:rPr>
          <w:spacing w:val="1"/>
        </w:rPr>
        <w:t> </w:t>
      </w:r>
      <w:r>
        <w:rPr/>
        <w:t>material</w:t>
      </w:r>
      <w:r>
        <w:rPr>
          <w:spacing w:val="1"/>
        </w:rPr>
        <w:t> </w:t>
      </w:r>
      <w:r>
        <w:rPr/>
        <w:t>resultante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coleta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dados</w:t>
      </w:r>
      <w:r>
        <w:rPr>
          <w:spacing w:val="1"/>
        </w:rPr>
        <w:t> </w:t>
      </w:r>
      <w:r>
        <w:rPr/>
        <w:t>passou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um</w:t>
      </w:r>
      <w:r>
        <w:rPr>
          <w:spacing w:val="1"/>
        </w:rPr>
        <w:t> </w:t>
      </w:r>
      <w:r>
        <w:rPr/>
        <w:t>tratamento</w:t>
      </w:r>
      <w:r>
        <w:rPr>
          <w:spacing w:val="1"/>
        </w:rPr>
        <w:t> </w:t>
      </w:r>
      <w:r>
        <w:rPr/>
        <w:t>quantitativo,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meio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formulação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indicadores</w:t>
      </w:r>
      <w:r>
        <w:rPr>
          <w:spacing w:val="1"/>
        </w:rPr>
        <w:t> </w:t>
      </w:r>
      <w:r>
        <w:rPr/>
        <w:t>propostos</w:t>
      </w:r>
      <w:r>
        <w:rPr>
          <w:spacing w:val="1"/>
        </w:rPr>
        <w:t> </w:t>
      </w:r>
      <w:r>
        <w:rPr/>
        <w:t>na</w:t>
      </w:r>
      <w:r>
        <w:rPr>
          <w:spacing w:val="1"/>
        </w:rPr>
        <w:t> </w:t>
      </w:r>
      <w:r>
        <w:rPr/>
        <w:t>revisão</w:t>
      </w:r>
      <w:r>
        <w:rPr>
          <w:spacing w:val="1"/>
        </w:rPr>
        <w:t> </w:t>
      </w:r>
      <w:r>
        <w:rPr/>
        <w:t>bibliográfica no </w:t>
      </w:r>
      <w:r>
        <w:rPr>
          <w:rFonts w:ascii="Arial" w:hAnsi="Arial"/>
          <w:i/>
        </w:rPr>
        <w:t>software </w:t>
      </w:r>
      <w:r>
        <w:rPr/>
        <w:t>EXCEL, com os dados obtidos nos relatórios do sistema.</w:t>
      </w:r>
      <w:r>
        <w:rPr>
          <w:spacing w:val="1"/>
        </w:rPr>
        <w:t> </w:t>
      </w:r>
      <w:r>
        <w:rPr/>
        <w:t>Foram feitas médias de tempo, quantidade e criação de variação em porcentagens</w:t>
      </w:r>
      <w:r>
        <w:rPr>
          <w:spacing w:val="1"/>
        </w:rPr>
        <w:t> </w:t>
      </w:r>
      <w:r>
        <w:rPr/>
        <w:t>para desenvolver os indicadores de desempenho logístico em formas de tabelas e</w:t>
      </w:r>
      <w:r>
        <w:rPr>
          <w:spacing w:val="1"/>
        </w:rPr>
        <w:t> </w:t>
      </w:r>
      <w:r>
        <w:rPr/>
        <w:t>gráficos. Após a criação dos indicadores foi feita a comparação dos dados antes e</w:t>
      </w:r>
      <w:r>
        <w:rPr>
          <w:spacing w:val="1"/>
        </w:rPr>
        <w:t> </w:t>
      </w:r>
      <w:r>
        <w:rPr/>
        <w:t>depois da implantação do WMS. Em seguida, de acordo com o citado por Yin (2001),</w:t>
      </w:r>
      <w:r>
        <w:rPr>
          <w:spacing w:val="-64"/>
        </w:rPr>
        <w:t> </w:t>
      </w:r>
      <w:r>
        <w:rPr/>
        <w:t>a</w:t>
      </w:r>
      <w:r>
        <w:rPr>
          <w:spacing w:val="-2"/>
        </w:rPr>
        <w:t> </w:t>
      </w:r>
      <w:r>
        <w:rPr/>
        <w:t>análise dos dados</w:t>
      </w:r>
      <w:r>
        <w:rPr>
          <w:spacing w:val="1"/>
        </w:rPr>
        <w:t> </w:t>
      </w:r>
      <w:r>
        <w:rPr/>
        <w:t>buscou-se</w:t>
      </w:r>
      <w:r>
        <w:rPr>
          <w:spacing w:val="-1"/>
        </w:rPr>
        <w:t> </w:t>
      </w:r>
      <w:r>
        <w:rPr/>
        <w:t>resultados visando</w:t>
      </w:r>
      <w:r>
        <w:rPr>
          <w:spacing w:val="-1"/>
        </w:rPr>
        <w:t> </w:t>
      </w:r>
      <w:r>
        <w:rPr/>
        <w:t>as proposições</w:t>
      </w:r>
      <w:r>
        <w:rPr>
          <w:spacing w:val="1"/>
        </w:rPr>
        <w:t> </w:t>
      </w:r>
      <w:r>
        <w:rPr/>
        <w:t>iniciais</w:t>
      </w:r>
      <w:r>
        <w:rPr>
          <w:spacing w:val="4"/>
        </w:rPr>
        <w:t> </w:t>
      </w:r>
      <w:r>
        <w:rPr/>
        <w:t>do</w:t>
      </w:r>
      <w:r>
        <w:rPr>
          <w:spacing w:val="-1"/>
        </w:rPr>
        <w:t> </w:t>
      </w:r>
      <w:r>
        <w:rPr/>
        <w:t>estudo,</w:t>
      </w:r>
    </w:p>
    <w:p>
      <w:pPr>
        <w:spacing w:after="0" w:line="360" w:lineRule="auto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line="362" w:lineRule="auto" w:before="99"/>
        <w:ind w:left="260" w:right="477"/>
        <w:jc w:val="both"/>
      </w:pPr>
      <w:r>
        <w:rPr/>
        <w:t>por meio de quadros e gráficos e a confrontação destas com os relatos identificados</w:t>
      </w:r>
      <w:r>
        <w:rPr>
          <w:spacing w:val="1"/>
        </w:rPr>
        <w:t> </w:t>
      </w:r>
      <w:r>
        <w:rPr/>
        <w:t>na</w:t>
      </w:r>
      <w:r>
        <w:rPr>
          <w:spacing w:val="-2"/>
        </w:rPr>
        <w:t> </w:t>
      </w:r>
      <w:r>
        <w:rPr/>
        <w:t>Literatura,</w:t>
      </w:r>
      <w:r>
        <w:rPr>
          <w:spacing w:val="1"/>
        </w:rPr>
        <w:t> </w:t>
      </w:r>
      <w:r>
        <w:rPr/>
        <w:t>a</w:t>
      </w:r>
      <w:r>
        <w:rPr>
          <w:spacing w:val="-2"/>
        </w:rPr>
        <w:t> </w:t>
      </w:r>
      <w:r>
        <w:rPr/>
        <w:t>partir</w:t>
      </w:r>
      <w:r>
        <w:rPr>
          <w:spacing w:val="1"/>
        </w:rPr>
        <w:t> </w:t>
      </w:r>
      <w:r>
        <w:rPr/>
        <w:t>da</w:t>
      </w:r>
      <w:r>
        <w:rPr>
          <w:spacing w:val="-2"/>
        </w:rPr>
        <w:t> </w:t>
      </w:r>
      <w:r>
        <w:rPr/>
        <w:t>revisão</w:t>
      </w:r>
      <w:r>
        <w:rPr>
          <w:spacing w:val="-1"/>
        </w:rPr>
        <w:t> </w:t>
      </w:r>
      <w:r>
        <w:rPr/>
        <w:t>bibliográfica</w:t>
      </w:r>
      <w:r>
        <w:rPr>
          <w:spacing w:val="-2"/>
        </w:rPr>
        <w:t> </w:t>
      </w:r>
      <w:r>
        <w:rPr/>
        <w:t>elaborada.</w:t>
      </w:r>
    </w:p>
    <w:p>
      <w:pPr>
        <w:pStyle w:val="BodyText"/>
        <w:spacing w:line="360" w:lineRule="auto" w:before="115"/>
        <w:ind w:left="260" w:right="472" w:firstLine="708"/>
        <w:jc w:val="both"/>
      </w:pPr>
      <w:r>
        <w:rPr>
          <w:spacing w:val="-1"/>
        </w:rPr>
        <w:t>A</w:t>
      </w:r>
      <w:r>
        <w:rPr>
          <w:spacing w:val="-14"/>
        </w:rPr>
        <w:t> </w:t>
      </w:r>
      <w:r>
        <w:rPr>
          <w:spacing w:val="-1"/>
        </w:rPr>
        <w:t>análise</w:t>
      </w:r>
      <w:r>
        <w:rPr>
          <w:spacing w:val="-16"/>
        </w:rPr>
        <w:t> </w:t>
      </w:r>
      <w:r>
        <w:rPr>
          <w:spacing w:val="-1"/>
        </w:rPr>
        <w:t>dos</w:t>
      </w:r>
      <w:r>
        <w:rPr>
          <w:spacing w:val="-13"/>
        </w:rPr>
        <w:t> </w:t>
      </w:r>
      <w:r>
        <w:rPr>
          <w:spacing w:val="-1"/>
        </w:rPr>
        <w:t>dados</w:t>
      </w:r>
      <w:r>
        <w:rPr>
          <w:spacing w:val="-13"/>
        </w:rPr>
        <w:t> </w:t>
      </w:r>
      <w:r>
        <w:rPr/>
        <w:t>deste</w:t>
      </w:r>
      <w:r>
        <w:rPr>
          <w:spacing w:val="-15"/>
        </w:rPr>
        <w:t> </w:t>
      </w:r>
      <w:r>
        <w:rPr/>
        <w:t>estudo</w:t>
      </w:r>
      <w:r>
        <w:rPr>
          <w:spacing w:val="-14"/>
        </w:rPr>
        <w:t> </w:t>
      </w:r>
      <w:r>
        <w:rPr/>
        <w:t>comparou</w:t>
      </w:r>
      <w:r>
        <w:rPr>
          <w:spacing w:val="-15"/>
        </w:rPr>
        <w:t> </w:t>
      </w:r>
      <w:r>
        <w:rPr/>
        <w:t>os</w:t>
      </w:r>
      <w:r>
        <w:rPr>
          <w:spacing w:val="-14"/>
        </w:rPr>
        <w:t> </w:t>
      </w:r>
      <w:r>
        <w:rPr/>
        <w:t>principais</w:t>
      </w:r>
      <w:r>
        <w:rPr>
          <w:spacing w:val="-13"/>
        </w:rPr>
        <w:t> </w:t>
      </w:r>
      <w:r>
        <w:rPr/>
        <w:t>resultados</w:t>
      </w:r>
      <w:r>
        <w:rPr>
          <w:spacing w:val="-12"/>
        </w:rPr>
        <w:t> </w:t>
      </w:r>
      <w:r>
        <w:rPr/>
        <w:t>adquiridos</w:t>
      </w:r>
      <w:r>
        <w:rPr>
          <w:spacing w:val="-64"/>
        </w:rPr>
        <w:t> </w:t>
      </w:r>
      <w:r>
        <w:rPr/>
        <w:t>com</w:t>
      </w:r>
      <w:r>
        <w:rPr>
          <w:spacing w:val="-7"/>
        </w:rPr>
        <w:t> </w:t>
      </w:r>
      <w:r>
        <w:rPr/>
        <w:t>o</w:t>
      </w:r>
      <w:r>
        <w:rPr>
          <w:spacing w:val="-8"/>
        </w:rPr>
        <w:t> </w:t>
      </w:r>
      <w:r>
        <w:rPr/>
        <w:t>WMS,</w:t>
      </w:r>
      <w:r>
        <w:rPr>
          <w:spacing w:val="-5"/>
        </w:rPr>
        <w:t> </w:t>
      </w:r>
      <w:r>
        <w:rPr/>
        <w:t>baseando-se</w:t>
      </w:r>
      <w:r>
        <w:rPr>
          <w:spacing w:val="-4"/>
        </w:rPr>
        <w:t> </w:t>
      </w:r>
      <w:r>
        <w:rPr/>
        <w:t>nas</w:t>
      </w:r>
      <w:r>
        <w:rPr>
          <w:spacing w:val="-3"/>
        </w:rPr>
        <w:t> </w:t>
      </w:r>
      <w:r>
        <w:rPr/>
        <w:t>principais</w:t>
      </w:r>
      <w:r>
        <w:rPr>
          <w:spacing w:val="-2"/>
        </w:rPr>
        <w:t> </w:t>
      </w:r>
      <w:r>
        <w:rPr/>
        <w:t>necessidades</w:t>
      </w:r>
      <w:r>
        <w:rPr>
          <w:spacing w:val="-3"/>
        </w:rPr>
        <w:t> </w:t>
      </w:r>
      <w:r>
        <w:rPr/>
        <w:t>logísticas</w:t>
      </w:r>
      <w:r>
        <w:rPr>
          <w:spacing w:val="1"/>
        </w:rPr>
        <w:t> </w:t>
      </w:r>
      <w:r>
        <w:rPr/>
        <w:t>da</w:t>
      </w:r>
      <w:r>
        <w:rPr>
          <w:spacing w:val="-5"/>
        </w:rPr>
        <w:t> </w:t>
      </w:r>
      <w:r>
        <w:rPr/>
        <w:t>empresa.</w:t>
      </w:r>
      <w:r>
        <w:rPr>
          <w:spacing w:val="-2"/>
        </w:rPr>
        <w:t> </w:t>
      </w:r>
      <w:r>
        <w:rPr/>
        <w:t>Essas</w:t>
      </w:r>
      <w:r>
        <w:rPr>
          <w:spacing w:val="-64"/>
        </w:rPr>
        <w:t> </w:t>
      </w:r>
      <w:r>
        <w:rPr/>
        <w:t>necessidades foram detectadas com base na pesquisa do nível de serviço fornecido</w:t>
      </w:r>
      <w:r>
        <w:rPr>
          <w:spacing w:val="1"/>
        </w:rPr>
        <w:t> </w:t>
      </w:r>
      <w:r>
        <w:rPr/>
        <w:t>ao cliente antes do WMS e os resultados avaliados por meio de tabelas e gráficos</w:t>
      </w:r>
      <w:r>
        <w:rPr>
          <w:spacing w:val="1"/>
        </w:rPr>
        <w:t> </w:t>
      </w:r>
      <w:r>
        <w:rPr/>
        <w:t>organizados a</w:t>
      </w:r>
      <w:r>
        <w:rPr>
          <w:spacing w:val="-1"/>
        </w:rPr>
        <w:t> </w:t>
      </w:r>
      <w:r>
        <w:rPr/>
        <w:t>partir</w:t>
      </w:r>
      <w:r>
        <w:rPr>
          <w:spacing w:val="1"/>
        </w:rPr>
        <w:t> </w:t>
      </w:r>
      <w:r>
        <w:rPr/>
        <w:t>dos dados</w:t>
      </w:r>
      <w:r>
        <w:rPr>
          <w:spacing w:val="1"/>
        </w:rPr>
        <w:t> </w:t>
      </w:r>
      <w:r>
        <w:rPr/>
        <w:t>retirados</w:t>
      </w:r>
      <w:r>
        <w:rPr>
          <w:spacing w:val="1"/>
        </w:rPr>
        <w:t> </w:t>
      </w:r>
      <w:r>
        <w:rPr/>
        <w:t>do</w:t>
      </w:r>
      <w:r>
        <w:rPr>
          <w:spacing w:val="-1"/>
        </w:rPr>
        <w:t> </w:t>
      </w:r>
      <w:r>
        <w:rPr/>
        <w:t>sistema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WMS.</w:t>
      </w:r>
    </w:p>
    <w:p>
      <w:pPr>
        <w:pStyle w:val="BodyText"/>
        <w:spacing w:before="4"/>
        <w:rPr>
          <w:sz w:val="20"/>
        </w:rPr>
      </w:pPr>
    </w:p>
    <w:p>
      <w:pPr>
        <w:pStyle w:val="Heading1"/>
        <w:numPr>
          <w:ilvl w:val="2"/>
          <w:numId w:val="2"/>
        </w:numPr>
        <w:tabs>
          <w:tab w:pos="969" w:val="left" w:leader="none"/>
        </w:tabs>
        <w:spacing w:line="240" w:lineRule="auto" w:before="0" w:after="0"/>
        <w:ind w:left="969" w:right="0" w:hanging="709"/>
        <w:jc w:val="left"/>
      </w:pPr>
      <w:bookmarkStart w:name="_TOC_250028" w:id="10"/>
      <w:r>
        <w:rPr/>
        <w:t>Organização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bookmarkEnd w:id="10"/>
      <w:r>
        <w:rPr/>
        <w:t>Trabalho</w:t>
      </w:r>
    </w:p>
    <w:p>
      <w:pPr>
        <w:pStyle w:val="BodyText"/>
        <w:spacing w:before="7"/>
        <w:rPr>
          <w:rFonts w:ascii="Arial"/>
          <w:b/>
          <w:sz w:val="21"/>
        </w:rPr>
      </w:pPr>
    </w:p>
    <w:p>
      <w:pPr>
        <w:pStyle w:val="BodyText"/>
        <w:spacing w:line="360" w:lineRule="auto"/>
        <w:ind w:left="260" w:right="473" w:firstLine="708"/>
        <w:jc w:val="both"/>
      </w:pPr>
      <w:r>
        <w:rPr/>
        <w:t>No</w:t>
      </w:r>
      <w:r>
        <w:rPr>
          <w:spacing w:val="1"/>
        </w:rPr>
        <w:t> </w:t>
      </w:r>
      <w:r>
        <w:rPr/>
        <w:t>primeiro</w:t>
      </w:r>
      <w:r>
        <w:rPr>
          <w:spacing w:val="1"/>
        </w:rPr>
        <w:t> </w:t>
      </w:r>
      <w:r>
        <w:rPr/>
        <w:t>capítulo</w:t>
      </w:r>
      <w:r>
        <w:rPr>
          <w:spacing w:val="1"/>
        </w:rPr>
        <w:t> </w:t>
      </w:r>
      <w:r>
        <w:rPr/>
        <w:t>foi</w:t>
      </w:r>
      <w:r>
        <w:rPr>
          <w:spacing w:val="1"/>
        </w:rPr>
        <w:t> </w:t>
      </w:r>
      <w:r>
        <w:rPr/>
        <w:t>feita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introdução,</w:t>
      </w:r>
      <w:r>
        <w:rPr>
          <w:spacing w:val="1"/>
        </w:rPr>
        <w:t> </w:t>
      </w:r>
      <w:r>
        <w:rPr/>
        <w:t>apresentando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problema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pesquisa,</w:t>
      </w:r>
      <w:r>
        <w:rPr>
          <w:spacing w:val="1"/>
        </w:rPr>
        <w:t> </w:t>
      </w:r>
      <w:r>
        <w:rPr/>
        <w:t>os objetivos do trabalho (geral</w:t>
      </w:r>
      <w:r>
        <w:rPr>
          <w:spacing w:val="1"/>
        </w:rPr>
        <w:t> </w:t>
      </w:r>
      <w:r>
        <w:rPr/>
        <w:t>e específicos),</w:t>
      </w:r>
      <w:r>
        <w:rPr>
          <w:spacing w:val="1"/>
        </w:rPr>
        <w:t> </w:t>
      </w:r>
      <w:r>
        <w:rPr/>
        <w:t>a justificativa para</w:t>
      </w:r>
      <w:r>
        <w:rPr>
          <w:spacing w:val="1"/>
        </w:rPr>
        <w:t> </w:t>
      </w:r>
      <w:r>
        <w:rPr/>
        <w:t>sua</w:t>
      </w:r>
      <w:r>
        <w:rPr>
          <w:spacing w:val="1"/>
        </w:rPr>
        <w:t> </w:t>
      </w:r>
      <w:r>
        <w:rPr/>
        <w:t>realização, a metodologia empregada, com a caracterização, o delineamento da</w:t>
      </w:r>
      <w:r>
        <w:rPr>
          <w:spacing w:val="1"/>
        </w:rPr>
        <w:t> </w:t>
      </w:r>
      <w:r>
        <w:rPr/>
        <w:t>pesquisa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etapas de</w:t>
      </w:r>
      <w:r>
        <w:rPr>
          <w:spacing w:val="-2"/>
        </w:rPr>
        <w:t> </w:t>
      </w:r>
      <w:r>
        <w:rPr/>
        <w:t>concepção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estudo, e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organização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trabalho.</w:t>
      </w:r>
    </w:p>
    <w:p>
      <w:pPr>
        <w:pStyle w:val="BodyText"/>
        <w:spacing w:line="360" w:lineRule="auto" w:before="120"/>
        <w:ind w:left="260" w:right="472" w:firstLine="708"/>
        <w:jc w:val="both"/>
      </w:pPr>
      <w:r>
        <w:rPr/>
        <w:t>O</w:t>
      </w:r>
      <w:r>
        <w:rPr>
          <w:spacing w:val="-11"/>
        </w:rPr>
        <w:t> </w:t>
      </w:r>
      <w:r>
        <w:rPr/>
        <w:t>segundo</w:t>
      </w:r>
      <w:r>
        <w:rPr>
          <w:spacing w:val="-13"/>
        </w:rPr>
        <w:t> </w:t>
      </w:r>
      <w:r>
        <w:rPr/>
        <w:t>capítulo</w:t>
      </w:r>
      <w:r>
        <w:rPr>
          <w:spacing w:val="-12"/>
        </w:rPr>
        <w:t> </w:t>
      </w:r>
      <w:r>
        <w:rPr/>
        <w:t>apresenta</w:t>
      </w:r>
      <w:r>
        <w:rPr>
          <w:spacing w:val="-11"/>
        </w:rPr>
        <w:t> </w:t>
      </w:r>
      <w:r>
        <w:rPr/>
        <w:t>o</w:t>
      </w:r>
      <w:r>
        <w:rPr>
          <w:spacing w:val="-14"/>
        </w:rPr>
        <w:t> </w:t>
      </w:r>
      <w:r>
        <w:rPr/>
        <w:t>referencial</w:t>
      </w:r>
      <w:r>
        <w:rPr>
          <w:spacing w:val="-12"/>
        </w:rPr>
        <w:t> </w:t>
      </w:r>
      <w:r>
        <w:rPr/>
        <w:t>teórico,</w:t>
      </w:r>
      <w:r>
        <w:rPr>
          <w:spacing w:val="-11"/>
        </w:rPr>
        <w:t> </w:t>
      </w:r>
      <w:r>
        <w:rPr/>
        <w:t>detalhando</w:t>
      </w:r>
      <w:r>
        <w:rPr>
          <w:spacing w:val="-13"/>
        </w:rPr>
        <w:t> </w:t>
      </w:r>
      <w:r>
        <w:rPr/>
        <w:t>os</w:t>
      </w:r>
      <w:r>
        <w:rPr>
          <w:spacing w:val="-12"/>
        </w:rPr>
        <w:t> </w:t>
      </w:r>
      <w:r>
        <w:rPr/>
        <w:t>conceitos</w:t>
      </w:r>
      <w:r>
        <w:rPr>
          <w:spacing w:val="-4"/>
        </w:rPr>
        <w:t> </w:t>
      </w:r>
      <w:r>
        <w:rPr/>
        <w:t>de</w:t>
      </w:r>
      <w:r>
        <w:rPr>
          <w:spacing w:val="-64"/>
        </w:rPr>
        <w:t> </w:t>
      </w:r>
      <w:r>
        <w:rPr/>
        <w:t>Gestão da Armazenagem, </w:t>
      </w:r>
      <w:r>
        <w:rPr>
          <w:rFonts w:ascii="Arial" w:hAnsi="Arial"/>
          <w:i/>
        </w:rPr>
        <w:t>Warehouse Management System – </w:t>
      </w:r>
      <w:r>
        <w:rPr/>
        <w:t>WMS e Componentes</w:t>
      </w:r>
      <w:r>
        <w:rPr>
          <w:spacing w:val="-64"/>
        </w:rPr>
        <w:t> </w:t>
      </w:r>
      <w:r>
        <w:rPr/>
        <w:t>Logísticos Operacionais.</w:t>
      </w:r>
    </w:p>
    <w:p>
      <w:pPr>
        <w:pStyle w:val="BodyText"/>
        <w:spacing w:line="360" w:lineRule="auto" w:before="119"/>
        <w:ind w:left="260" w:right="469" w:firstLine="708"/>
        <w:jc w:val="both"/>
      </w:pPr>
      <w:r>
        <w:rPr/>
        <w:t>O terceiro capítulo apresenta a empresa objeto de estudo, caracterizando as</w:t>
      </w:r>
      <w:r>
        <w:rPr>
          <w:spacing w:val="1"/>
        </w:rPr>
        <w:t> </w:t>
      </w:r>
      <w:r>
        <w:rPr>
          <w:spacing w:val="-1"/>
        </w:rPr>
        <w:t>operações</w:t>
      </w:r>
      <w:r>
        <w:rPr>
          <w:spacing w:val="-14"/>
        </w:rPr>
        <w:t> </w:t>
      </w:r>
      <w:r>
        <w:rPr>
          <w:spacing w:val="-1"/>
        </w:rPr>
        <w:t>e</w:t>
      </w:r>
      <w:r>
        <w:rPr>
          <w:spacing w:val="-15"/>
        </w:rPr>
        <w:t> </w:t>
      </w:r>
      <w:r>
        <w:rPr>
          <w:spacing w:val="-1"/>
        </w:rPr>
        <w:t>problemas</w:t>
      </w:r>
      <w:r>
        <w:rPr>
          <w:spacing w:val="-12"/>
        </w:rPr>
        <w:t> </w:t>
      </w:r>
      <w:r>
        <w:rPr>
          <w:spacing w:val="-1"/>
        </w:rPr>
        <w:t>envolvidos</w:t>
      </w:r>
      <w:r>
        <w:rPr>
          <w:spacing w:val="-13"/>
        </w:rPr>
        <w:t> </w:t>
      </w:r>
      <w:r>
        <w:rPr/>
        <w:t>na</w:t>
      </w:r>
      <w:r>
        <w:rPr>
          <w:spacing w:val="-12"/>
        </w:rPr>
        <w:t> </w:t>
      </w:r>
      <w:r>
        <w:rPr/>
        <w:t>gestão</w:t>
      </w:r>
      <w:r>
        <w:rPr>
          <w:spacing w:val="-15"/>
        </w:rPr>
        <w:t> </w:t>
      </w:r>
      <w:r>
        <w:rPr/>
        <w:t>das</w:t>
      </w:r>
      <w:r>
        <w:rPr>
          <w:spacing w:val="-13"/>
        </w:rPr>
        <w:t> </w:t>
      </w:r>
      <w:r>
        <w:rPr/>
        <w:t>suas</w:t>
      </w:r>
      <w:r>
        <w:rPr>
          <w:spacing w:val="-13"/>
        </w:rPr>
        <w:t> </w:t>
      </w:r>
      <w:r>
        <w:rPr/>
        <w:t>operações</w:t>
      </w:r>
      <w:r>
        <w:rPr>
          <w:spacing w:val="-13"/>
        </w:rPr>
        <w:t> </w:t>
      </w:r>
      <w:r>
        <w:rPr/>
        <w:t>de</w:t>
      </w:r>
      <w:r>
        <w:rPr>
          <w:spacing w:val="-15"/>
        </w:rPr>
        <w:t> </w:t>
      </w:r>
      <w:r>
        <w:rPr/>
        <w:t>distribuição.</w:t>
      </w:r>
      <w:r>
        <w:rPr>
          <w:spacing w:val="-13"/>
        </w:rPr>
        <w:t> </w:t>
      </w:r>
      <w:r>
        <w:rPr/>
        <w:t>São</w:t>
      </w:r>
      <w:r>
        <w:rPr>
          <w:spacing w:val="-64"/>
        </w:rPr>
        <w:t> </w:t>
      </w:r>
      <w:r>
        <w:rPr/>
        <w:t>ainda</w:t>
      </w:r>
      <w:r>
        <w:rPr>
          <w:spacing w:val="1"/>
        </w:rPr>
        <w:t> </w:t>
      </w:r>
      <w:r>
        <w:rPr/>
        <w:t>apresentados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resultados</w:t>
      </w:r>
      <w:r>
        <w:rPr>
          <w:spacing w:val="1"/>
        </w:rPr>
        <w:t> </w:t>
      </w:r>
      <w:r>
        <w:rPr/>
        <w:t>obtidos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comparação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desempenho</w:t>
      </w:r>
      <w:r>
        <w:rPr>
          <w:spacing w:val="1"/>
        </w:rPr>
        <w:t> </w:t>
      </w:r>
      <w:r>
        <w:rPr/>
        <w:t>logístico</w:t>
      </w:r>
      <w:r>
        <w:rPr>
          <w:spacing w:val="1"/>
        </w:rPr>
        <w:t> </w:t>
      </w:r>
      <w:r>
        <w:rPr/>
        <w:t>anterior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atual,</w:t>
      </w:r>
      <w:r>
        <w:rPr>
          <w:spacing w:val="1"/>
        </w:rPr>
        <w:t> </w:t>
      </w:r>
      <w:r>
        <w:rPr/>
        <w:t>considerando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implantação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um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WMS</w:t>
      </w:r>
      <w:r>
        <w:rPr>
          <w:spacing w:val="1"/>
        </w:rPr>
        <w:t> </w:t>
      </w:r>
      <w:r>
        <w:rPr/>
        <w:t>na</w:t>
      </w:r>
      <w:r>
        <w:rPr>
          <w:spacing w:val="-64"/>
        </w:rPr>
        <w:t> </w:t>
      </w:r>
      <w:r>
        <w:rPr/>
        <w:t>empresa</w:t>
      </w:r>
      <w:r>
        <w:rPr>
          <w:spacing w:val="-1"/>
        </w:rPr>
        <w:t> </w:t>
      </w:r>
      <w:r>
        <w:rPr/>
        <w:t>objeto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estudo.</w:t>
      </w:r>
    </w:p>
    <w:p>
      <w:pPr>
        <w:pStyle w:val="BodyText"/>
        <w:spacing w:line="360" w:lineRule="auto" w:before="123"/>
        <w:ind w:left="260" w:right="469" w:firstLine="708"/>
        <w:jc w:val="both"/>
      </w:pPr>
      <w:r>
        <w:rPr/>
        <w:t>Para finalizar, no quarto capítulo, os resultados obtidos com a realização da</w:t>
      </w:r>
      <w:r>
        <w:rPr>
          <w:spacing w:val="1"/>
        </w:rPr>
        <w:t> </w:t>
      </w:r>
      <w:r>
        <w:rPr/>
        <w:t>pesquisa, foram avaliados, considerando o alcance dos objetivos propostos e a</w:t>
      </w:r>
      <w:r>
        <w:rPr>
          <w:spacing w:val="1"/>
        </w:rPr>
        <w:t> </w:t>
      </w:r>
      <w:r>
        <w:rPr/>
        <w:t>resposta à questão de pesquisa. Além disso, as limitações encontradas ao longo do</w:t>
      </w:r>
      <w:r>
        <w:rPr>
          <w:spacing w:val="1"/>
        </w:rPr>
        <w:t> </w:t>
      </w:r>
      <w:r>
        <w:rPr/>
        <w:t>desenvolvimento</w:t>
      </w:r>
      <w:r>
        <w:rPr>
          <w:spacing w:val="-14"/>
        </w:rPr>
        <w:t> </w:t>
      </w:r>
      <w:r>
        <w:rPr/>
        <w:t>do</w:t>
      </w:r>
      <w:r>
        <w:rPr>
          <w:spacing w:val="-13"/>
        </w:rPr>
        <w:t> </w:t>
      </w:r>
      <w:r>
        <w:rPr/>
        <w:t>trabalho</w:t>
      </w:r>
      <w:r>
        <w:rPr>
          <w:spacing w:val="-12"/>
        </w:rPr>
        <w:t> </w:t>
      </w:r>
      <w:r>
        <w:rPr/>
        <w:t>foram</w:t>
      </w:r>
      <w:r>
        <w:rPr>
          <w:spacing w:val="-14"/>
        </w:rPr>
        <w:t> </w:t>
      </w:r>
      <w:r>
        <w:rPr/>
        <w:t>discutidas</w:t>
      </w:r>
      <w:r>
        <w:rPr>
          <w:spacing w:val="-12"/>
        </w:rPr>
        <w:t> </w:t>
      </w:r>
      <w:r>
        <w:rPr/>
        <w:t>à</w:t>
      </w:r>
      <w:r>
        <w:rPr>
          <w:spacing w:val="-13"/>
        </w:rPr>
        <w:t> </w:t>
      </w:r>
      <w:r>
        <w:rPr/>
        <w:t>luz</w:t>
      </w:r>
      <w:r>
        <w:rPr>
          <w:spacing w:val="-15"/>
        </w:rPr>
        <w:t> </w:t>
      </w:r>
      <w:r>
        <w:rPr/>
        <w:t>dos</w:t>
      </w:r>
      <w:r>
        <w:rPr>
          <w:spacing w:val="-12"/>
        </w:rPr>
        <w:t> </w:t>
      </w:r>
      <w:r>
        <w:rPr/>
        <w:t>resultados</w:t>
      </w:r>
      <w:r>
        <w:rPr>
          <w:spacing w:val="-11"/>
        </w:rPr>
        <w:t> </w:t>
      </w:r>
      <w:r>
        <w:rPr/>
        <w:t>obtidos,</w:t>
      </w:r>
      <w:r>
        <w:rPr>
          <w:spacing w:val="-11"/>
        </w:rPr>
        <w:t> </w:t>
      </w:r>
      <w:r>
        <w:rPr/>
        <w:t>bem</w:t>
      </w:r>
      <w:r>
        <w:rPr>
          <w:spacing w:val="-15"/>
        </w:rPr>
        <w:t> </w:t>
      </w:r>
      <w:r>
        <w:rPr/>
        <w:t>como</w:t>
      </w:r>
      <w:r>
        <w:rPr>
          <w:spacing w:val="-65"/>
        </w:rPr>
        <w:t> </w:t>
      </w:r>
      <w:r>
        <w:rPr/>
        <w:t>apresentadas</w:t>
      </w:r>
      <w:r>
        <w:rPr>
          <w:spacing w:val="-1"/>
        </w:rPr>
        <w:t> </w:t>
      </w:r>
      <w:r>
        <w:rPr/>
        <w:t>propostas</w:t>
      </w:r>
      <w:r>
        <w:rPr>
          <w:spacing w:val="-2"/>
        </w:rPr>
        <w:t> </w:t>
      </w:r>
      <w:r>
        <w:rPr/>
        <w:t>para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desenvolvimento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estudos</w:t>
      </w:r>
      <w:r>
        <w:rPr>
          <w:spacing w:val="-2"/>
        </w:rPr>
        <w:t> </w:t>
      </w:r>
      <w:r>
        <w:rPr/>
        <w:t>futuros</w:t>
      </w:r>
      <w:r>
        <w:rPr>
          <w:spacing w:val="-1"/>
        </w:rPr>
        <w:t> </w:t>
      </w:r>
      <w:r>
        <w:rPr/>
        <w:t>relacionados.</w:t>
      </w:r>
    </w:p>
    <w:p>
      <w:pPr>
        <w:pStyle w:val="Heading1"/>
        <w:numPr>
          <w:ilvl w:val="0"/>
          <w:numId w:val="2"/>
        </w:numPr>
        <w:tabs>
          <w:tab w:pos="621" w:val="left" w:leader="none"/>
        </w:tabs>
        <w:spacing w:line="240" w:lineRule="auto" w:before="230" w:after="0"/>
        <w:ind w:left="620" w:right="0" w:hanging="361"/>
        <w:jc w:val="left"/>
      </w:pPr>
      <w:bookmarkStart w:name="_TOC_250027" w:id="11"/>
      <w:r>
        <w:rPr/>
        <w:t>REVISÃO</w:t>
      </w:r>
      <w:r>
        <w:rPr>
          <w:spacing w:val="-1"/>
        </w:rPr>
        <w:t> </w:t>
      </w:r>
      <w:r>
        <w:rPr/>
        <w:t>DA</w:t>
      </w:r>
      <w:r>
        <w:rPr>
          <w:spacing w:val="-9"/>
        </w:rPr>
        <w:t> </w:t>
      </w:r>
      <w:bookmarkEnd w:id="11"/>
      <w:r>
        <w:rPr/>
        <w:t>LITERATURA</w:t>
      </w:r>
    </w:p>
    <w:p>
      <w:pPr>
        <w:pStyle w:val="BodyText"/>
        <w:spacing w:before="10"/>
        <w:rPr>
          <w:rFonts w:ascii="Arial"/>
          <w:b/>
          <w:sz w:val="20"/>
        </w:rPr>
      </w:pPr>
    </w:p>
    <w:p>
      <w:pPr>
        <w:pStyle w:val="Heading1"/>
        <w:numPr>
          <w:ilvl w:val="1"/>
          <w:numId w:val="2"/>
        </w:numPr>
        <w:tabs>
          <w:tab w:pos="689" w:val="left" w:leader="none"/>
        </w:tabs>
        <w:spacing w:line="240" w:lineRule="auto" w:before="1" w:after="0"/>
        <w:ind w:left="688" w:right="0" w:hanging="437"/>
        <w:jc w:val="left"/>
      </w:pPr>
      <w:bookmarkStart w:name="_TOC_250026" w:id="12"/>
      <w:r>
        <w:rPr/>
        <w:t>GESTÃO</w:t>
      </w:r>
      <w:r>
        <w:rPr>
          <w:spacing w:val="-4"/>
        </w:rPr>
        <w:t> </w:t>
      </w:r>
      <w:r>
        <w:rPr/>
        <w:t>DA</w:t>
      </w:r>
      <w:r>
        <w:rPr>
          <w:spacing w:val="-9"/>
        </w:rPr>
        <w:t> </w:t>
      </w:r>
      <w:bookmarkEnd w:id="12"/>
      <w:r>
        <w:rPr/>
        <w:t>ARMAZENAGEM</w:t>
      </w:r>
    </w:p>
    <w:p>
      <w:pPr>
        <w:pStyle w:val="BodyText"/>
        <w:spacing w:before="6"/>
        <w:rPr>
          <w:rFonts w:ascii="Arial"/>
          <w:b/>
          <w:sz w:val="21"/>
        </w:rPr>
      </w:pPr>
    </w:p>
    <w:p>
      <w:pPr>
        <w:pStyle w:val="BodyText"/>
        <w:spacing w:line="360" w:lineRule="auto"/>
        <w:ind w:left="260" w:right="471" w:firstLine="708"/>
        <w:jc w:val="both"/>
      </w:pPr>
      <w:r>
        <w:rPr/>
        <w:t>Sobre o conceito de cadeia de suprimentos, Ballou (2006) explica que é o</w:t>
      </w:r>
      <w:r>
        <w:rPr>
          <w:spacing w:val="1"/>
        </w:rPr>
        <w:t> </w:t>
      </w:r>
      <w:r>
        <w:rPr/>
        <w:t>conjunto das atividades (movimentação, armazenagem controle de estoques, etc.)</w:t>
      </w:r>
      <w:r>
        <w:rPr>
          <w:spacing w:val="1"/>
        </w:rPr>
        <w:t> </w:t>
      </w:r>
      <w:r>
        <w:rPr/>
        <w:t>que</w:t>
      </w:r>
      <w:r>
        <w:rPr>
          <w:spacing w:val="-4"/>
        </w:rPr>
        <w:t> </w:t>
      </w:r>
      <w:r>
        <w:rPr/>
        <w:t>se</w:t>
      </w:r>
      <w:r>
        <w:rPr>
          <w:spacing w:val="-3"/>
        </w:rPr>
        <w:t> </w:t>
      </w:r>
      <w:r>
        <w:rPr/>
        <w:t>repetem</w:t>
      </w:r>
      <w:r>
        <w:rPr>
          <w:spacing w:val="1"/>
        </w:rPr>
        <w:t> </w:t>
      </w:r>
      <w:r>
        <w:rPr/>
        <w:t>inúmeras</w:t>
      </w:r>
      <w:r>
        <w:rPr>
          <w:spacing w:val="-2"/>
        </w:rPr>
        <w:t> </w:t>
      </w:r>
      <w:r>
        <w:rPr/>
        <w:t>vezes</w:t>
      </w:r>
      <w:r>
        <w:rPr>
          <w:spacing w:val="-1"/>
        </w:rPr>
        <w:t> </w:t>
      </w:r>
      <w:r>
        <w:rPr/>
        <w:t>ao</w:t>
      </w:r>
      <w:r>
        <w:rPr>
          <w:spacing w:val="-3"/>
        </w:rPr>
        <w:t> </w:t>
      </w:r>
      <w:r>
        <w:rPr/>
        <w:t>longo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processo</w:t>
      </w:r>
      <w:r>
        <w:rPr>
          <w:spacing w:val="5"/>
        </w:rPr>
        <w:t> </w:t>
      </w:r>
      <w:r>
        <w:rPr/>
        <w:t>pelo</w:t>
      </w:r>
      <w:r>
        <w:rPr>
          <w:spacing w:val="-3"/>
        </w:rPr>
        <w:t> </w:t>
      </w:r>
      <w:r>
        <w:rPr/>
        <w:t>qual</w:t>
      </w:r>
      <w:r>
        <w:rPr>
          <w:spacing w:val="1"/>
        </w:rPr>
        <w:t> </w:t>
      </w:r>
      <w:r>
        <w:rPr/>
        <w:t>matérias-primas</w:t>
      </w:r>
      <w:r>
        <w:rPr>
          <w:spacing w:val="-2"/>
        </w:rPr>
        <w:t> </w:t>
      </w:r>
      <w:r>
        <w:rPr/>
        <w:t>vão</w:t>
      </w:r>
    </w:p>
    <w:p>
      <w:pPr>
        <w:spacing w:after="0" w:line="360" w:lineRule="auto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line="362" w:lineRule="auto" w:before="99"/>
        <w:ind w:left="260" w:right="479"/>
        <w:jc w:val="both"/>
      </w:pPr>
      <w:r>
        <w:rPr/>
        <w:t>sendo</w:t>
      </w:r>
      <w:r>
        <w:rPr>
          <w:spacing w:val="1"/>
        </w:rPr>
        <w:t> </w:t>
      </w:r>
      <w:r>
        <w:rPr/>
        <w:t>transformadas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produtos</w:t>
      </w:r>
      <w:r>
        <w:rPr>
          <w:spacing w:val="1"/>
        </w:rPr>
        <w:t> </w:t>
      </w:r>
      <w:r>
        <w:rPr/>
        <w:t>acabados,</w:t>
      </w:r>
      <w:r>
        <w:rPr>
          <w:spacing w:val="1"/>
        </w:rPr>
        <w:t> </w:t>
      </w:r>
      <w:r>
        <w:rPr/>
        <w:t>aos</w:t>
      </w:r>
      <w:r>
        <w:rPr>
          <w:spacing w:val="1"/>
        </w:rPr>
        <w:t> </w:t>
      </w:r>
      <w:r>
        <w:rPr/>
        <w:t>quais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agrega</w:t>
      </w:r>
      <w:r>
        <w:rPr>
          <w:spacing w:val="1"/>
        </w:rPr>
        <w:t> </w:t>
      </w:r>
      <w:r>
        <w:rPr/>
        <w:t>valor</w:t>
      </w:r>
      <w:r>
        <w:rPr>
          <w:spacing w:val="1"/>
        </w:rPr>
        <w:t> </w:t>
      </w:r>
      <w:r>
        <w:rPr/>
        <w:t>ao</w:t>
      </w:r>
      <w:r>
        <w:rPr>
          <w:spacing w:val="1"/>
        </w:rPr>
        <w:t> </w:t>
      </w:r>
      <w:r>
        <w:rPr/>
        <w:t>consumidor.</w:t>
      </w:r>
    </w:p>
    <w:p>
      <w:pPr>
        <w:pStyle w:val="BodyText"/>
        <w:spacing w:line="360" w:lineRule="auto" w:before="111"/>
        <w:ind w:left="260" w:right="474" w:firstLine="708"/>
        <w:jc w:val="both"/>
      </w:pPr>
      <w:r>
        <w:rPr/>
        <w:t>O </w:t>
      </w:r>
      <w:r>
        <w:rPr>
          <w:rFonts w:ascii="Arial" w:hAnsi="Arial"/>
          <w:i/>
        </w:rPr>
        <w:t>start </w:t>
      </w:r>
      <w:r>
        <w:rPr/>
        <w:t>do fluxo de operações deste conjunto de atividades é no momento em</w:t>
      </w:r>
      <w:r>
        <w:rPr>
          <w:spacing w:val="1"/>
        </w:rPr>
        <w:t> </w:t>
      </w:r>
      <w:r>
        <w:rPr/>
        <w:t>que o cliente final concretiza a sua compra. Neste instante, o lojista faz uma nova</w:t>
      </w:r>
      <w:r>
        <w:rPr>
          <w:spacing w:val="1"/>
        </w:rPr>
        <w:t> </w:t>
      </w:r>
      <w:r>
        <w:rPr/>
        <w:t>solicitação de compra a fim de repor o produto vendido, na sequência o fornecedor</w:t>
      </w:r>
      <w:r>
        <w:rPr>
          <w:spacing w:val="1"/>
        </w:rPr>
        <w:t> </w:t>
      </w:r>
      <w:r>
        <w:rPr/>
        <w:t>recebe</w:t>
      </w:r>
      <w:r>
        <w:rPr>
          <w:spacing w:val="-8"/>
        </w:rPr>
        <w:t> </w:t>
      </w:r>
      <w:r>
        <w:rPr/>
        <w:t>essa</w:t>
      </w:r>
      <w:r>
        <w:rPr>
          <w:spacing w:val="-7"/>
        </w:rPr>
        <w:t> </w:t>
      </w:r>
      <w:r>
        <w:rPr/>
        <w:t>informação,</w:t>
      </w:r>
      <w:r>
        <w:rPr>
          <w:spacing w:val="-4"/>
        </w:rPr>
        <w:t> </w:t>
      </w:r>
      <w:r>
        <w:rPr/>
        <w:t>repõe</w:t>
      </w:r>
      <w:r>
        <w:rPr>
          <w:spacing w:val="-8"/>
        </w:rPr>
        <w:t> </w:t>
      </w:r>
      <w:r>
        <w:rPr/>
        <w:t>seu</w:t>
      </w:r>
      <w:r>
        <w:rPr>
          <w:spacing w:val="-7"/>
        </w:rPr>
        <w:t> </w:t>
      </w:r>
      <w:r>
        <w:rPr/>
        <w:t>cliente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executa</w:t>
      </w:r>
      <w:r>
        <w:rPr>
          <w:spacing w:val="-7"/>
        </w:rPr>
        <w:t> </w:t>
      </w:r>
      <w:r>
        <w:rPr/>
        <w:t>o</w:t>
      </w:r>
      <w:r>
        <w:rPr>
          <w:spacing w:val="-7"/>
        </w:rPr>
        <w:t> </w:t>
      </w:r>
      <w:r>
        <w:rPr/>
        <w:t>mesmo</w:t>
      </w:r>
      <w:r>
        <w:rPr>
          <w:spacing w:val="-7"/>
        </w:rPr>
        <w:t> </w:t>
      </w:r>
      <w:r>
        <w:rPr/>
        <w:t>procedimento</w:t>
      </w:r>
      <w:r>
        <w:rPr>
          <w:spacing w:val="-8"/>
        </w:rPr>
        <w:t> </w:t>
      </w:r>
      <w:r>
        <w:rPr/>
        <w:t>ou</w:t>
      </w:r>
      <w:r>
        <w:rPr>
          <w:spacing w:val="-7"/>
        </w:rPr>
        <w:t> </w:t>
      </w:r>
      <w:r>
        <w:rPr/>
        <w:t>faz</w:t>
      </w:r>
      <w:r>
        <w:rPr>
          <w:spacing w:val="-9"/>
        </w:rPr>
        <w:t> </w:t>
      </w:r>
      <w:r>
        <w:rPr/>
        <w:t>o</w:t>
      </w:r>
      <w:r>
        <w:rPr>
          <w:spacing w:val="-64"/>
        </w:rPr>
        <w:t> </w:t>
      </w:r>
      <w:r>
        <w:rPr/>
        <w:t>pedido de fabricação do produto. E assim subsequentemente envolvendo também</w:t>
      </w:r>
      <w:r>
        <w:rPr>
          <w:spacing w:val="1"/>
        </w:rPr>
        <w:t> </w:t>
      </w:r>
      <w:r>
        <w:rPr/>
        <w:t>empresas de</w:t>
      </w:r>
      <w:r>
        <w:rPr>
          <w:spacing w:val="-2"/>
        </w:rPr>
        <w:t> </w:t>
      </w:r>
      <w:r>
        <w:rPr/>
        <w:t>transporte, indústrias e</w:t>
      </w:r>
      <w:r>
        <w:rPr>
          <w:spacing w:val="-2"/>
        </w:rPr>
        <w:t> </w:t>
      </w:r>
      <w:r>
        <w:rPr/>
        <w:t>fornecedores de</w:t>
      </w:r>
      <w:r>
        <w:rPr>
          <w:spacing w:val="2"/>
        </w:rPr>
        <w:t> </w:t>
      </w:r>
      <w:r>
        <w:rPr/>
        <w:t>matéria-prima.</w:t>
      </w:r>
    </w:p>
    <w:p>
      <w:pPr>
        <w:pStyle w:val="BodyText"/>
        <w:spacing w:line="360" w:lineRule="auto" w:before="124"/>
        <w:ind w:left="260" w:right="474" w:firstLine="708"/>
        <w:jc w:val="both"/>
      </w:pPr>
      <w:r>
        <w:rPr/>
        <w:t>Uma cadeia de suprimento abrange todas as etapas e atividades envolvidas,</w:t>
      </w:r>
      <w:r>
        <w:rPr>
          <w:spacing w:val="1"/>
        </w:rPr>
        <w:t> </w:t>
      </w:r>
      <w:r>
        <w:rPr/>
        <w:t>direta</w:t>
      </w:r>
      <w:r>
        <w:rPr>
          <w:spacing w:val="1"/>
        </w:rPr>
        <w:t> </w:t>
      </w:r>
      <w:r>
        <w:rPr/>
        <w:t>ou</w:t>
      </w:r>
      <w:r>
        <w:rPr>
          <w:spacing w:val="1"/>
        </w:rPr>
        <w:t> </w:t>
      </w:r>
      <w:r>
        <w:rPr/>
        <w:t>indiretamente,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atendimento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um pedido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cliente.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cadeia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suprimento inclui fabricantes, distribuidores, transportadoras, depósitos, varejistas e</w:t>
      </w:r>
      <w:r>
        <w:rPr>
          <w:spacing w:val="1"/>
        </w:rPr>
        <w:t> </w:t>
      </w:r>
      <w:r>
        <w:rPr/>
        <w:t>clientes (CHOPRA;</w:t>
      </w:r>
      <w:r>
        <w:rPr>
          <w:spacing w:val="1"/>
        </w:rPr>
        <w:t> </w:t>
      </w:r>
      <w:r>
        <w:rPr/>
        <w:t>MEINDL,</w:t>
      </w:r>
      <w:r>
        <w:rPr>
          <w:spacing w:val="1"/>
        </w:rPr>
        <w:t> </w:t>
      </w:r>
      <w:r>
        <w:rPr/>
        <w:t>2003).</w:t>
      </w:r>
    </w:p>
    <w:p>
      <w:pPr>
        <w:pStyle w:val="BodyText"/>
        <w:spacing w:line="360" w:lineRule="auto" w:before="121"/>
        <w:ind w:left="260" w:right="471" w:firstLine="708"/>
        <w:jc w:val="both"/>
      </w:pPr>
      <w:r>
        <w:rPr/>
        <w:t>O</w:t>
      </w:r>
      <w:r>
        <w:rPr>
          <w:spacing w:val="-10"/>
        </w:rPr>
        <w:t> </w:t>
      </w:r>
      <w:r>
        <w:rPr/>
        <w:t>objetivo</w:t>
      </w:r>
      <w:r>
        <w:rPr>
          <w:spacing w:val="-13"/>
        </w:rPr>
        <w:t> </w:t>
      </w:r>
      <w:r>
        <w:rPr/>
        <w:t>da</w:t>
      </w:r>
      <w:r>
        <w:rPr>
          <w:spacing w:val="-12"/>
        </w:rPr>
        <w:t> </w:t>
      </w:r>
      <w:r>
        <w:rPr/>
        <w:t>cadeia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suprimento</w:t>
      </w:r>
      <w:r>
        <w:rPr>
          <w:spacing w:val="-13"/>
        </w:rPr>
        <w:t> </w:t>
      </w:r>
      <w:r>
        <w:rPr/>
        <w:t>é</w:t>
      </w:r>
      <w:r>
        <w:rPr>
          <w:spacing w:val="-6"/>
        </w:rPr>
        <w:t> </w:t>
      </w:r>
      <w:r>
        <w:rPr/>
        <w:t>maximizar</w:t>
      </w:r>
      <w:r>
        <w:rPr>
          <w:spacing w:val="-10"/>
        </w:rPr>
        <w:t> </w:t>
      </w:r>
      <w:r>
        <w:rPr/>
        <w:t>a</w:t>
      </w:r>
      <w:r>
        <w:rPr>
          <w:spacing w:val="-12"/>
        </w:rPr>
        <w:t> </w:t>
      </w:r>
      <w:r>
        <w:rPr/>
        <w:t>lucratividade</w:t>
      </w:r>
      <w:r>
        <w:rPr>
          <w:spacing w:val="-13"/>
        </w:rPr>
        <w:t> </w:t>
      </w:r>
      <w:r>
        <w:rPr/>
        <w:t>da</w:t>
      </w:r>
      <w:r>
        <w:rPr>
          <w:spacing w:val="-12"/>
        </w:rPr>
        <w:t> </w:t>
      </w:r>
      <w:r>
        <w:rPr/>
        <w:t>organização</w:t>
      </w:r>
      <w:r>
        <w:rPr>
          <w:spacing w:val="-65"/>
        </w:rPr>
        <w:t> </w:t>
      </w:r>
      <w:r>
        <w:rPr/>
        <w:t>pela</w:t>
      </w:r>
      <w:r>
        <w:rPr>
          <w:spacing w:val="-12"/>
        </w:rPr>
        <w:t> </w:t>
      </w:r>
      <w:r>
        <w:rPr/>
        <w:t>redução</w:t>
      </w:r>
      <w:r>
        <w:rPr>
          <w:spacing w:val="-12"/>
        </w:rPr>
        <w:t> </w:t>
      </w:r>
      <w:r>
        <w:rPr/>
        <w:t>do</w:t>
      </w:r>
      <w:r>
        <w:rPr>
          <w:spacing w:val="-15"/>
        </w:rPr>
        <w:t> </w:t>
      </w:r>
      <w:r>
        <w:rPr/>
        <w:t>custo</w:t>
      </w:r>
      <w:r>
        <w:rPr>
          <w:spacing w:val="-16"/>
        </w:rPr>
        <w:t> </w:t>
      </w:r>
      <w:r>
        <w:rPr/>
        <w:t>total</w:t>
      </w:r>
      <w:r>
        <w:rPr>
          <w:spacing w:val="-11"/>
        </w:rPr>
        <w:t> </w:t>
      </w:r>
      <w:r>
        <w:rPr/>
        <w:t>no</w:t>
      </w:r>
      <w:r>
        <w:rPr>
          <w:spacing w:val="-15"/>
        </w:rPr>
        <w:t> </w:t>
      </w:r>
      <w:r>
        <w:rPr/>
        <w:t>decorrer</w:t>
      </w:r>
      <w:r>
        <w:rPr>
          <w:spacing w:val="-14"/>
        </w:rPr>
        <w:t> </w:t>
      </w:r>
      <w:r>
        <w:rPr/>
        <w:t>da</w:t>
      </w:r>
      <w:r>
        <w:rPr>
          <w:spacing w:val="-15"/>
        </w:rPr>
        <w:t> </w:t>
      </w:r>
      <w:r>
        <w:rPr/>
        <w:t>cadeia.</w:t>
      </w:r>
      <w:r>
        <w:rPr>
          <w:spacing w:val="-13"/>
        </w:rPr>
        <w:t> </w:t>
      </w:r>
      <w:r>
        <w:rPr/>
        <w:t>Portanto,</w:t>
      </w:r>
      <w:r>
        <w:rPr>
          <w:spacing w:val="-13"/>
        </w:rPr>
        <w:t> </w:t>
      </w:r>
      <w:r>
        <w:rPr/>
        <w:t>segundo</w:t>
      </w:r>
      <w:r>
        <w:rPr>
          <w:spacing w:val="-11"/>
        </w:rPr>
        <w:t> </w:t>
      </w:r>
      <w:r>
        <w:rPr/>
        <w:t>Chopra</w:t>
      </w:r>
      <w:r>
        <w:rPr>
          <w:spacing w:val="-9"/>
        </w:rPr>
        <w:t> </w:t>
      </w:r>
      <w:r>
        <w:rPr/>
        <w:t>e</w:t>
      </w:r>
      <w:r>
        <w:rPr>
          <w:spacing w:val="-12"/>
        </w:rPr>
        <w:t> </w:t>
      </w:r>
      <w:r>
        <w:rPr/>
        <w:t>Meindl</w:t>
      </w:r>
      <w:r>
        <w:rPr>
          <w:spacing w:val="-64"/>
        </w:rPr>
        <w:t> </w:t>
      </w:r>
      <w:r>
        <w:rPr/>
        <w:t>(2001, p.6) “o gerenciamento da cadeia de suprimento envolve o controle dos fluxos</w:t>
      </w:r>
      <w:r>
        <w:rPr>
          <w:spacing w:val="1"/>
        </w:rPr>
        <w:t> </w:t>
      </w:r>
      <w:r>
        <w:rPr>
          <w:spacing w:val="-1"/>
        </w:rPr>
        <w:t>entre</w:t>
      </w:r>
      <w:r>
        <w:rPr>
          <w:spacing w:val="-17"/>
        </w:rPr>
        <w:t> </w:t>
      </w:r>
      <w:r>
        <w:rPr>
          <w:spacing w:val="-1"/>
        </w:rPr>
        <w:t>os</w:t>
      </w:r>
      <w:r>
        <w:rPr>
          <w:spacing w:val="-13"/>
        </w:rPr>
        <w:t> </w:t>
      </w:r>
      <w:r>
        <w:rPr>
          <w:spacing w:val="-1"/>
        </w:rPr>
        <w:t>estágios</w:t>
      </w:r>
      <w:r>
        <w:rPr>
          <w:spacing w:val="-14"/>
        </w:rPr>
        <w:t> </w:t>
      </w:r>
      <w:r>
        <w:rPr>
          <w:spacing w:val="-1"/>
        </w:rPr>
        <w:t>da</w:t>
      </w:r>
      <w:r>
        <w:rPr>
          <w:spacing w:val="-17"/>
        </w:rPr>
        <w:t> </w:t>
      </w:r>
      <w:r>
        <w:rPr>
          <w:spacing w:val="-1"/>
        </w:rPr>
        <w:t>cadeia</w:t>
      </w:r>
      <w:r>
        <w:rPr>
          <w:spacing w:val="-12"/>
        </w:rPr>
        <w:t> </w:t>
      </w:r>
      <w:r>
        <w:rPr>
          <w:spacing w:val="-1"/>
        </w:rPr>
        <w:t>para</w:t>
      </w:r>
      <w:r>
        <w:rPr>
          <w:spacing w:val="-10"/>
        </w:rPr>
        <w:t> </w:t>
      </w:r>
      <w:r>
        <w:rPr>
          <w:spacing w:val="-1"/>
        </w:rPr>
        <w:t>maximizar</w:t>
      </w:r>
      <w:r>
        <w:rPr>
          <w:spacing w:val="-13"/>
        </w:rPr>
        <w:t> </w:t>
      </w:r>
      <w:r>
        <w:rPr>
          <w:spacing w:val="-1"/>
        </w:rPr>
        <w:t>a</w:t>
      </w:r>
      <w:r>
        <w:rPr>
          <w:spacing w:val="-17"/>
        </w:rPr>
        <w:t> </w:t>
      </w:r>
      <w:r>
        <w:rPr>
          <w:spacing w:val="-1"/>
        </w:rPr>
        <w:t>lucratividade</w:t>
      </w:r>
      <w:r>
        <w:rPr>
          <w:spacing w:val="-16"/>
        </w:rPr>
        <w:t> </w:t>
      </w:r>
      <w:r>
        <w:rPr/>
        <w:t>total”.</w:t>
      </w:r>
      <w:r>
        <w:rPr>
          <w:spacing w:val="-13"/>
        </w:rPr>
        <w:t> </w:t>
      </w:r>
      <w:r>
        <w:rPr/>
        <w:t>No</w:t>
      </w:r>
      <w:r>
        <w:rPr>
          <w:spacing w:val="-16"/>
        </w:rPr>
        <w:t> </w:t>
      </w:r>
      <w:r>
        <w:rPr/>
        <w:t>entanto,</w:t>
      </w:r>
      <w:r>
        <w:rPr>
          <w:spacing w:val="-14"/>
        </w:rPr>
        <w:t> </w:t>
      </w:r>
      <w:r>
        <w:rPr/>
        <w:t>é</w:t>
      </w:r>
      <w:r>
        <w:rPr>
          <w:spacing w:val="-16"/>
        </w:rPr>
        <w:t> </w:t>
      </w:r>
      <w:r>
        <w:rPr/>
        <w:t>preciso</w:t>
      </w:r>
      <w:r>
        <w:rPr>
          <w:spacing w:val="-64"/>
        </w:rPr>
        <w:t> </w:t>
      </w:r>
      <w:r>
        <w:rPr/>
        <w:t>manter</w:t>
      </w:r>
      <w:r>
        <w:rPr>
          <w:spacing w:val="1"/>
        </w:rPr>
        <w:t> </w:t>
      </w:r>
      <w:r>
        <w:rPr/>
        <w:t>decisões</w:t>
      </w:r>
      <w:r>
        <w:rPr>
          <w:spacing w:val="1"/>
        </w:rPr>
        <w:t> </w:t>
      </w:r>
      <w:r>
        <w:rPr/>
        <w:t>estratégicas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fluxos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informações,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produtos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monetário, para</w:t>
      </w:r>
      <w:r>
        <w:rPr>
          <w:spacing w:val="-2"/>
        </w:rPr>
        <w:t> </w:t>
      </w:r>
      <w:r>
        <w:rPr/>
        <w:t>ter</w:t>
      </w:r>
      <w:r>
        <w:rPr>
          <w:spacing w:val="1"/>
        </w:rPr>
        <w:t> </w:t>
      </w:r>
      <w:r>
        <w:rPr/>
        <w:t>uma</w:t>
      </w:r>
      <w:r>
        <w:rPr>
          <w:spacing w:val="-2"/>
        </w:rPr>
        <w:t> </w:t>
      </w:r>
      <w:r>
        <w:rPr/>
        <w:t>cadeia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suprimento</w:t>
      </w:r>
      <w:r>
        <w:rPr>
          <w:spacing w:val="-1"/>
        </w:rPr>
        <w:t> </w:t>
      </w:r>
      <w:r>
        <w:rPr/>
        <w:t>bem</w:t>
      </w:r>
      <w:r>
        <w:rPr>
          <w:spacing w:val="-4"/>
        </w:rPr>
        <w:t> </w:t>
      </w:r>
      <w:r>
        <w:rPr/>
        <w:t>sucedida.</w:t>
      </w:r>
    </w:p>
    <w:p>
      <w:pPr>
        <w:pStyle w:val="BodyText"/>
        <w:spacing w:line="360" w:lineRule="auto" w:before="121"/>
        <w:ind w:left="260" w:right="475" w:firstLine="708"/>
        <w:jc w:val="both"/>
      </w:pPr>
      <w:r>
        <w:rPr/>
        <w:t>O</w:t>
      </w:r>
      <w:r>
        <w:rPr>
          <w:spacing w:val="-6"/>
        </w:rPr>
        <w:t> </w:t>
      </w:r>
      <w:r>
        <w:rPr/>
        <w:t>gerenciamento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cadeia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suprimentos</w:t>
      </w:r>
      <w:r>
        <w:rPr>
          <w:spacing w:val="-5"/>
        </w:rPr>
        <w:t> </w:t>
      </w:r>
      <w:r>
        <w:rPr/>
        <w:t>realça</w:t>
      </w:r>
      <w:r>
        <w:rPr>
          <w:spacing w:val="-8"/>
        </w:rPr>
        <w:t> </w:t>
      </w:r>
      <w:r>
        <w:rPr/>
        <w:t>as</w:t>
      </w:r>
      <w:r>
        <w:rPr>
          <w:spacing w:val="-7"/>
        </w:rPr>
        <w:t> </w:t>
      </w:r>
      <w:r>
        <w:rPr/>
        <w:t>interações</w:t>
      </w:r>
      <w:r>
        <w:rPr>
          <w:spacing w:val="-6"/>
        </w:rPr>
        <w:t> </w:t>
      </w:r>
      <w:r>
        <w:rPr/>
        <w:t>logísticas</w:t>
      </w:r>
      <w:r>
        <w:rPr>
          <w:spacing w:val="-7"/>
        </w:rPr>
        <w:t> </w:t>
      </w:r>
      <w:r>
        <w:rPr/>
        <w:t>que</w:t>
      </w:r>
      <w:r>
        <w:rPr>
          <w:spacing w:val="-65"/>
        </w:rPr>
        <w:t> </w:t>
      </w:r>
      <w:r>
        <w:rPr/>
        <w:t>ocorrem entre as funções de marketing, logística e produção no âmbito de uma</w:t>
      </w:r>
      <w:r>
        <w:rPr>
          <w:spacing w:val="1"/>
        </w:rPr>
        <w:t> </w:t>
      </w:r>
      <w:r>
        <w:rPr/>
        <w:t>empresa e entre empresas diferentes que compõe o canal de fluxo de produtos até o</w:t>
      </w:r>
      <w:r>
        <w:rPr>
          <w:spacing w:val="-64"/>
        </w:rPr>
        <w:t> </w:t>
      </w:r>
      <w:r>
        <w:rPr/>
        <w:t>cliente final. O SCM é um termo surgido mais recentemente e que capta a essência</w:t>
      </w:r>
      <w:r>
        <w:rPr>
          <w:spacing w:val="1"/>
        </w:rPr>
        <w:t> </w:t>
      </w:r>
      <w:r>
        <w:rPr/>
        <w:t>da</w:t>
      </w:r>
      <w:r>
        <w:rPr>
          <w:spacing w:val="-2"/>
        </w:rPr>
        <w:t> </w:t>
      </w:r>
      <w:r>
        <w:rPr/>
        <w:t>logística</w:t>
      </w:r>
      <w:r>
        <w:rPr>
          <w:spacing w:val="-2"/>
        </w:rPr>
        <w:t> </w:t>
      </w:r>
      <w:r>
        <w:rPr/>
        <w:t>integrada</w:t>
      </w:r>
      <w:r>
        <w:rPr>
          <w:spacing w:val="-2"/>
        </w:rPr>
        <w:t> </w:t>
      </w:r>
      <w:r>
        <w:rPr/>
        <w:t>e</w:t>
      </w:r>
      <w:r>
        <w:rPr>
          <w:spacing w:val="-1"/>
        </w:rPr>
        <w:t> </w:t>
      </w:r>
      <w:r>
        <w:rPr/>
        <w:t>inclusive</w:t>
      </w:r>
      <w:r>
        <w:rPr>
          <w:spacing w:val="-2"/>
        </w:rPr>
        <w:t> </w:t>
      </w:r>
      <w:r>
        <w:rPr/>
        <w:t>ultrapassa</w:t>
      </w:r>
      <w:r>
        <w:rPr>
          <w:spacing w:val="4"/>
        </w:rPr>
        <w:t> </w:t>
      </w:r>
      <w:r>
        <w:rPr/>
        <w:t>(BALLOU, 2006).</w:t>
      </w:r>
    </w:p>
    <w:p>
      <w:pPr>
        <w:pStyle w:val="BodyText"/>
        <w:spacing w:line="360" w:lineRule="auto" w:before="122"/>
        <w:ind w:left="260" w:right="474" w:firstLine="708"/>
        <w:jc w:val="both"/>
      </w:pPr>
      <w:r>
        <w:rPr/>
        <w:t>A armazenagem é uma das áreas mais tradicionais de suporte ao processo</w:t>
      </w:r>
      <w:r>
        <w:rPr>
          <w:spacing w:val="1"/>
        </w:rPr>
        <w:t> </w:t>
      </w:r>
      <w:r>
        <w:rPr/>
        <w:t>logístico, já que, segundo Pozo (2002), são as que dão apoio ao desempenho das</w:t>
      </w:r>
      <w:r>
        <w:rPr>
          <w:spacing w:val="1"/>
        </w:rPr>
        <w:t> </w:t>
      </w:r>
      <w:r>
        <w:rPr/>
        <w:t>atividades primárias, propiciando às empresas sucesso, mantendo e conquistando</w:t>
      </w:r>
      <w:r>
        <w:rPr>
          <w:spacing w:val="1"/>
        </w:rPr>
        <w:t> </w:t>
      </w:r>
      <w:r>
        <w:rPr/>
        <w:t>clientes com pleno atendimento do mercado e com remuneração satisfatória para o</w:t>
      </w:r>
      <w:r>
        <w:rPr>
          <w:spacing w:val="1"/>
        </w:rPr>
        <w:t> </w:t>
      </w:r>
      <w:r>
        <w:rPr/>
        <w:t>acionista. A armazenagem envolve a administração dos espaços necessários para</w:t>
      </w:r>
      <w:r>
        <w:rPr>
          <w:spacing w:val="1"/>
        </w:rPr>
        <w:t> </w:t>
      </w:r>
      <w:r>
        <w:rPr/>
        <w:t>manter</w:t>
      </w:r>
      <w:r>
        <w:rPr>
          <w:spacing w:val="-8"/>
        </w:rPr>
        <w:t> </w:t>
      </w:r>
      <w:r>
        <w:rPr/>
        <w:t>os</w:t>
      </w:r>
      <w:r>
        <w:rPr>
          <w:spacing w:val="-7"/>
        </w:rPr>
        <w:t> </w:t>
      </w:r>
      <w:r>
        <w:rPr/>
        <w:t>materiais</w:t>
      </w:r>
      <w:r>
        <w:rPr>
          <w:spacing w:val="-7"/>
        </w:rPr>
        <w:t> </w:t>
      </w:r>
      <w:r>
        <w:rPr/>
        <w:t>estocados,</w:t>
      </w:r>
      <w:r>
        <w:rPr>
          <w:spacing w:val="-6"/>
        </w:rPr>
        <w:t> </w:t>
      </w:r>
      <w:r>
        <w:rPr/>
        <w:t>que</w:t>
      </w:r>
      <w:r>
        <w:rPr>
          <w:spacing w:val="-9"/>
        </w:rPr>
        <w:t> </w:t>
      </w:r>
      <w:r>
        <w:rPr/>
        <w:t>pode</w:t>
      </w:r>
      <w:r>
        <w:rPr>
          <w:spacing w:val="-9"/>
        </w:rPr>
        <w:t> </w:t>
      </w:r>
      <w:r>
        <w:rPr/>
        <w:t>ser</w:t>
      </w:r>
      <w:r>
        <w:rPr>
          <w:spacing w:val="-8"/>
        </w:rPr>
        <w:t> </w:t>
      </w:r>
      <w:r>
        <w:rPr/>
        <w:t>na</w:t>
      </w:r>
      <w:r>
        <w:rPr>
          <w:spacing w:val="-9"/>
        </w:rPr>
        <w:t> </w:t>
      </w:r>
      <w:r>
        <w:rPr/>
        <w:t>própria</w:t>
      </w:r>
      <w:r>
        <w:rPr>
          <w:spacing w:val="-9"/>
        </w:rPr>
        <w:t> </w:t>
      </w:r>
      <w:r>
        <w:rPr/>
        <w:t>fábrica</w:t>
      </w:r>
      <w:r>
        <w:rPr>
          <w:spacing w:val="-9"/>
        </w:rPr>
        <w:t> </w:t>
      </w:r>
      <w:r>
        <w:rPr/>
        <w:t>ou</w:t>
      </w:r>
      <w:r>
        <w:rPr>
          <w:spacing w:val="-9"/>
        </w:rPr>
        <w:t> </w:t>
      </w:r>
      <w:r>
        <w:rPr/>
        <w:t>em</w:t>
      </w:r>
      <w:r>
        <w:rPr>
          <w:spacing w:val="-11"/>
        </w:rPr>
        <w:t> </w:t>
      </w:r>
      <w:r>
        <w:rPr/>
        <w:t>locais</w:t>
      </w:r>
      <w:r>
        <w:rPr>
          <w:spacing w:val="-7"/>
        </w:rPr>
        <w:t> </w:t>
      </w:r>
      <w:r>
        <w:rPr/>
        <w:t>externos</w:t>
      </w:r>
      <w:r>
        <w:rPr>
          <w:spacing w:val="-64"/>
        </w:rPr>
        <w:t> </w:t>
      </w:r>
      <w:r>
        <w:rPr/>
        <w:t>(centros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distribuição).</w:t>
      </w:r>
      <w:r>
        <w:rPr>
          <w:spacing w:val="1"/>
        </w:rPr>
        <w:t> </w:t>
      </w:r>
      <w:r>
        <w:rPr/>
        <w:t>Essa</w:t>
      </w:r>
      <w:r>
        <w:rPr>
          <w:spacing w:val="1"/>
        </w:rPr>
        <w:t> </w:t>
      </w:r>
      <w:r>
        <w:rPr/>
        <w:t>atividade</w:t>
      </w:r>
      <w:r>
        <w:rPr>
          <w:spacing w:val="1"/>
        </w:rPr>
        <w:t> </w:t>
      </w:r>
      <w:r>
        <w:rPr/>
        <w:t>envolve</w:t>
      </w:r>
      <w:r>
        <w:rPr>
          <w:spacing w:val="1"/>
        </w:rPr>
        <w:t> </w:t>
      </w:r>
      <w:r>
        <w:rPr/>
        <w:t>localização,</w:t>
      </w:r>
      <w:r>
        <w:rPr>
          <w:spacing w:val="1"/>
        </w:rPr>
        <w:t> </w:t>
      </w:r>
      <w:r>
        <w:rPr/>
        <w:t>dimensionamento,</w:t>
      </w:r>
      <w:r>
        <w:rPr>
          <w:spacing w:val="1"/>
        </w:rPr>
        <w:t> </w:t>
      </w:r>
      <w:r>
        <w:rPr/>
        <w:t>arranjo</w:t>
      </w:r>
      <w:r>
        <w:rPr>
          <w:spacing w:val="61"/>
        </w:rPr>
        <w:t> </w:t>
      </w:r>
      <w:r>
        <w:rPr/>
        <w:t>físico,</w:t>
      </w:r>
      <w:r>
        <w:rPr>
          <w:spacing w:val="64"/>
        </w:rPr>
        <w:t> </w:t>
      </w:r>
      <w:r>
        <w:rPr/>
        <w:t>equipamentos</w:t>
      </w:r>
      <w:r>
        <w:rPr>
          <w:spacing w:val="62"/>
        </w:rPr>
        <w:t> </w:t>
      </w:r>
      <w:r>
        <w:rPr/>
        <w:t>e</w:t>
      </w:r>
      <w:r>
        <w:rPr>
          <w:spacing w:val="62"/>
        </w:rPr>
        <w:t> </w:t>
      </w:r>
      <w:r>
        <w:rPr/>
        <w:t>pessoal</w:t>
      </w:r>
      <w:r>
        <w:rPr>
          <w:spacing w:val="62"/>
        </w:rPr>
        <w:t> </w:t>
      </w:r>
      <w:r>
        <w:rPr/>
        <w:t>especializado,</w:t>
      </w:r>
      <w:r>
        <w:rPr>
          <w:spacing w:val="63"/>
        </w:rPr>
        <w:t> </w:t>
      </w:r>
      <w:r>
        <w:rPr/>
        <w:t>recuperação</w:t>
      </w:r>
      <w:r>
        <w:rPr>
          <w:spacing w:val="62"/>
        </w:rPr>
        <w:t> </w:t>
      </w:r>
      <w:r>
        <w:rPr/>
        <w:t>de</w:t>
      </w:r>
      <w:r>
        <w:rPr>
          <w:spacing w:val="61"/>
        </w:rPr>
        <w:t> </w:t>
      </w:r>
      <w:r>
        <w:rPr/>
        <w:t>estoques,</w:t>
      </w:r>
    </w:p>
    <w:p>
      <w:pPr>
        <w:spacing w:after="0" w:line="360" w:lineRule="auto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line="362" w:lineRule="auto" w:before="99"/>
        <w:ind w:left="260" w:right="481"/>
        <w:jc w:val="both"/>
      </w:pPr>
      <w:r>
        <w:rPr/>
        <w:t>projeto de docas ou baías de atracação, embalagens, manuseio, necessidade de</w:t>
      </w:r>
      <w:r>
        <w:rPr>
          <w:spacing w:val="1"/>
        </w:rPr>
        <w:t> </w:t>
      </w:r>
      <w:r>
        <w:rPr/>
        <w:t>recursos financeiros e</w:t>
      </w:r>
      <w:r>
        <w:rPr>
          <w:spacing w:val="-2"/>
        </w:rPr>
        <w:t> </w:t>
      </w:r>
      <w:r>
        <w:rPr/>
        <w:t>humanos,</w:t>
      </w:r>
      <w:r>
        <w:rPr>
          <w:spacing w:val="1"/>
        </w:rPr>
        <w:t> </w:t>
      </w:r>
      <w:r>
        <w:rPr/>
        <w:t>entre</w:t>
      </w:r>
      <w:r>
        <w:rPr>
          <w:spacing w:val="2"/>
        </w:rPr>
        <w:t> </w:t>
      </w:r>
      <w:r>
        <w:rPr/>
        <w:t>outros (Pozo,</w:t>
      </w:r>
      <w:r>
        <w:rPr>
          <w:spacing w:val="1"/>
        </w:rPr>
        <w:t> </w:t>
      </w:r>
      <w:r>
        <w:rPr/>
        <w:t>2002).</w:t>
      </w:r>
    </w:p>
    <w:p>
      <w:pPr>
        <w:pStyle w:val="BodyText"/>
        <w:spacing w:line="360" w:lineRule="auto" w:before="115"/>
        <w:ind w:left="260" w:right="471" w:firstLine="708"/>
        <w:jc w:val="both"/>
      </w:pPr>
      <w:r>
        <w:rPr/>
        <w:t>Atualmente, os clientes estão menos predispostos a manter estoques, já que</w:t>
      </w:r>
      <w:r>
        <w:rPr>
          <w:spacing w:val="1"/>
        </w:rPr>
        <w:t> </w:t>
      </w:r>
      <w:r>
        <w:rPr>
          <w:spacing w:val="-1"/>
        </w:rPr>
        <w:t>os</w:t>
      </w:r>
      <w:r>
        <w:rPr>
          <w:spacing w:val="-13"/>
        </w:rPr>
        <w:t> </w:t>
      </w:r>
      <w:r>
        <w:rPr>
          <w:spacing w:val="-1"/>
        </w:rPr>
        <w:t>pedidos</w:t>
      </w:r>
      <w:r>
        <w:rPr>
          <w:spacing w:val="-13"/>
        </w:rPr>
        <w:t> </w:t>
      </w:r>
      <w:r>
        <w:rPr>
          <w:spacing w:val="-1"/>
        </w:rPr>
        <w:t>são</w:t>
      </w:r>
      <w:r>
        <w:rPr>
          <w:spacing w:val="-14"/>
        </w:rPr>
        <w:t> </w:t>
      </w:r>
      <w:r>
        <w:rPr>
          <w:spacing w:val="-1"/>
        </w:rPr>
        <w:t>realizados</w:t>
      </w:r>
      <w:r>
        <w:rPr>
          <w:spacing w:val="-13"/>
        </w:rPr>
        <w:t> </w:t>
      </w:r>
      <w:r>
        <w:rPr>
          <w:spacing w:val="-1"/>
        </w:rPr>
        <w:t>de</w:t>
      </w:r>
      <w:r>
        <w:rPr>
          <w:spacing w:val="-14"/>
        </w:rPr>
        <w:t> </w:t>
      </w:r>
      <w:r>
        <w:rPr>
          <w:spacing w:val="-1"/>
        </w:rPr>
        <w:t>forma,</w:t>
      </w:r>
      <w:r>
        <w:rPr>
          <w:spacing w:val="-12"/>
        </w:rPr>
        <w:t> </w:t>
      </w:r>
      <w:r>
        <w:rPr/>
        <w:t>cada</w:t>
      </w:r>
      <w:r>
        <w:rPr>
          <w:spacing w:val="-14"/>
        </w:rPr>
        <w:t> </w:t>
      </w:r>
      <w:r>
        <w:rPr/>
        <w:t>vez</w:t>
      </w:r>
      <w:r>
        <w:rPr>
          <w:spacing w:val="-17"/>
        </w:rPr>
        <w:t> </w:t>
      </w:r>
      <w:r>
        <w:rPr/>
        <w:t>mais,</w:t>
      </w:r>
      <w:r>
        <w:rPr>
          <w:spacing w:val="-12"/>
        </w:rPr>
        <w:t> </w:t>
      </w:r>
      <w:r>
        <w:rPr/>
        <w:t>frequente</w:t>
      </w:r>
      <w:r>
        <w:rPr>
          <w:spacing w:val="-14"/>
        </w:rPr>
        <w:t> </w:t>
      </w:r>
      <w:r>
        <w:rPr/>
        <w:t>e</w:t>
      </w:r>
      <w:r>
        <w:rPr>
          <w:spacing w:val="-15"/>
        </w:rPr>
        <w:t> </w:t>
      </w:r>
      <w:r>
        <w:rPr/>
        <w:t>solicitando</w:t>
      </w:r>
      <w:r>
        <w:rPr>
          <w:spacing w:val="-14"/>
        </w:rPr>
        <w:t> </w:t>
      </w:r>
      <w:r>
        <w:rPr/>
        <w:t>um</w:t>
      </w:r>
      <w:r>
        <w:rPr>
          <w:spacing w:val="-17"/>
        </w:rPr>
        <w:t> </w:t>
      </w:r>
      <w:r>
        <w:rPr/>
        <w:t>volume</w:t>
      </w:r>
      <w:r>
        <w:rPr>
          <w:spacing w:val="-64"/>
        </w:rPr>
        <w:t> </w:t>
      </w:r>
      <w:r>
        <w:rPr/>
        <w:t>menor de itens, bem como menores prazos de entrega (ALVES, 2000). Este cenário</w:t>
      </w:r>
      <w:r>
        <w:rPr>
          <w:spacing w:val="1"/>
        </w:rPr>
        <w:t> </w:t>
      </w:r>
      <w:r>
        <w:rPr/>
        <w:t>força os estoques para trás na cadeia de suprimentos, repassando-o ao fornecedor,</w:t>
      </w:r>
      <w:r>
        <w:rPr>
          <w:spacing w:val="1"/>
        </w:rPr>
        <w:t> </w:t>
      </w:r>
      <w:r>
        <w:rPr/>
        <w:t>uma</w:t>
      </w:r>
      <w:r>
        <w:rPr>
          <w:spacing w:val="-12"/>
        </w:rPr>
        <w:t> </w:t>
      </w:r>
      <w:r>
        <w:rPr/>
        <w:t>vez</w:t>
      </w:r>
      <w:r>
        <w:rPr>
          <w:spacing w:val="-14"/>
        </w:rPr>
        <w:t> </w:t>
      </w:r>
      <w:r>
        <w:rPr/>
        <w:t>que</w:t>
      </w:r>
      <w:r>
        <w:rPr>
          <w:spacing w:val="-11"/>
        </w:rPr>
        <w:t> </w:t>
      </w:r>
      <w:r>
        <w:rPr/>
        <w:t>o</w:t>
      </w:r>
      <w:r>
        <w:rPr>
          <w:spacing w:val="-12"/>
        </w:rPr>
        <w:t> </w:t>
      </w:r>
      <w:r>
        <w:rPr/>
        <w:t>varejo</w:t>
      </w:r>
      <w:r>
        <w:rPr>
          <w:spacing w:val="-11"/>
        </w:rPr>
        <w:t> </w:t>
      </w:r>
      <w:r>
        <w:rPr/>
        <w:t>já</w:t>
      </w:r>
      <w:r>
        <w:rPr>
          <w:spacing w:val="-12"/>
        </w:rPr>
        <w:t> </w:t>
      </w:r>
      <w:r>
        <w:rPr/>
        <w:t>percebeu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é</w:t>
      </w:r>
      <w:r>
        <w:rPr>
          <w:spacing w:val="-11"/>
        </w:rPr>
        <w:t> </w:t>
      </w:r>
      <w:r>
        <w:rPr/>
        <w:t>mais</w:t>
      </w:r>
      <w:r>
        <w:rPr>
          <w:spacing w:val="-10"/>
        </w:rPr>
        <w:t> </w:t>
      </w:r>
      <w:r>
        <w:rPr/>
        <w:t>interessante</w:t>
      </w:r>
      <w:r>
        <w:rPr>
          <w:spacing w:val="-8"/>
        </w:rPr>
        <w:t> </w:t>
      </w:r>
      <w:r>
        <w:rPr/>
        <w:t>utilizar</w:t>
      </w:r>
      <w:r>
        <w:rPr>
          <w:spacing w:val="-10"/>
        </w:rPr>
        <w:t> </w:t>
      </w:r>
      <w:r>
        <w:rPr/>
        <w:t>o</w:t>
      </w:r>
      <w:r>
        <w:rPr>
          <w:spacing w:val="-11"/>
        </w:rPr>
        <w:t> </w:t>
      </w:r>
      <w:r>
        <w:rPr/>
        <w:t>espaço</w:t>
      </w:r>
      <w:r>
        <w:rPr>
          <w:spacing w:val="-12"/>
        </w:rPr>
        <w:t> </w:t>
      </w:r>
      <w:r>
        <w:rPr/>
        <w:t>disponível</w:t>
      </w:r>
      <w:r>
        <w:rPr>
          <w:spacing w:val="-64"/>
        </w:rPr>
        <w:t> </w:t>
      </w:r>
      <w:r>
        <w:rPr/>
        <w:t>para comercializar do que para estocar, desta forma, aumentando-se o potencial de</w:t>
      </w:r>
      <w:r>
        <w:rPr>
          <w:spacing w:val="1"/>
        </w:rPr>
        <w:t> </w:t>
      </w:r>
      <w:r>
        <w:rPr/>
        <w:t>geração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receita,</w:t>
      </w:r>
      <w:r>
        <w:rPr>
          <w:spacing w:val="-1"/>
        </w:rPr>
        <w:t> </w:t>
      </w:r>
      <w:r>
        <w:rPr/>
        <w:t>enquanto</w:t>
      </w:r>
      <w:r>
        <w:rPr>
          <w:spacing w:val="-2"/>
        </w:rPr>
        <w:t> </w:t>
      </w:r>
      <w:r>
        <w:rPr/>
        <w:t>minimizam-se</w:t>
      </w:r>
      <w:r>
        <w:rPr>
          <w:spacing w:val="-3"/>
        </w:rPr>
        <w:t> </w:t>
      </w:r>
      <w:r>
        <w:rPr/>
        <w:t>os custos</w:t>
      </w:r>
      <w:r>
        <w:rPr>
          <w:spacing w:val="-1"/>
        </w:rPr>
        <w:t> </w:t>
      </w:r>
      <w:r>
        <w:rPr/>
        <w:t>(RAMOS; MELO,</w:t>
      </w:r>
      <w:r>
        <w:rPr>
          <w:spacing w:val="-1"/>
        </w:rPr>
        <w:t> </w:t>
      </w:r>
      <w:r>
        <w:rPr/>
        <w:t>2003).</w:t>
      </w:r>
    </w:p>
    <w:p>
      <w:pPr>
        <w:pStyle w:val="BodyText"/>
        <w:spacing w:line="360" w:lineRule="auto" w:before="119"/>
        <w:ind w:left="260" w:right="471" w:firstLine="708"/>
        <w:jc w:val="both"/>
      </w:pPr>
      <w:r>
        <w:rPr/>
        <w:t>Confirmando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essa</w:t>
      </w:r>
      <w:r>
        <w:rPr>
          <w:spacing w:val="1"/>
        </w:rPr>
        <w:t> </w:t>
      </w:r>
      <w:r>
        <w:rPr/>
        <w:t>definição,</w:t>
      </w:r>
      <w:r>
        <w:rPr>
          <w:spacing w:val="1"/>
        </w:rPr>
        <w:t> </w:t>
      </w:r>
      <w:r>
        <w:rPr/>
        <w:t>Banzato</w:t>
      </w:r>
      <w:r>
        <w:rPr>
          <w:spacing w:val="1"/>
        </w:rPr>
        <w:t> </w:t>
      </w:r>
      <w:r>
        <w:rPr>
          <w:rFonts w:ascii="Arial" w:hAnsi="Arial"/>
          <w:i/>
        </w:rPr>
        <w:t>et</w:t>
      </w:r>
      <w:r>
        <w:rPr>
          <w:rFonts w:ascii="Arial" w:hAnsi="Arial"/>
          <w:i/>
          <w:spacing w:val="1"/>
        </w:rPr>
        <w:t> </w:t>
      </w:r>
      <w:r>
        <w:rPr>
          <w:rFonts w:ascii="Arial" w:hAnsi="Arial"/>
          <w:i/>
        </w:rPr>
        <w:t>al.</w:t>
      </w:r>
      <w:r>
        <w:rPr>
          <w:rFonts w:ascii="Arial" w:hAnsi="Arial"/>
          <w:i/>
          <w:spacing w:val="1"/>
        </w:rPr>
        <w:t> </w:t>
      </w:r>
      <w:r>
        <w:rPr/>
        <w:t>(2010)</w:t>
      </w:r>
      <w:r>
        <w:rPr>
          <w:spacing w:val="1"/>
        </w:rPr>
        <w:t> </w:t>
      </w:r>
      <w:r>
        <w:rPr/>
        <w:t>salientam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principal função da armazenagem é a administração do espaço e do tempo, ou seja,</w:t>
      </w:r>
      <w:r>
        <w:rPr>
          <w:spacing w:val="1"/>
        </w:rPr>
        <w:t> </w:t>
      </w:r>
      <w:r>
        <w:rPr/>
        <w:t>trata-se</w:t>
      </w:r>
      <w:r>
        <w:rPr>
          <w:spacing w:val="-15"/>
        </w:rPr>
        <w:t> </w:t>
      </w:r>
      <w:r>
        <w:rPr/>
        <w:t>da</w:t>
      </w:r>
      <w:r>
        <w:rPr>
          <w:spacing w:val="-11"/>
        </w:rPr>
        <w:t> </w:t>
      </w:r>
      <w:r>
        <w:rPr/>
        <w:t>gestão</w:t>
      </w:r>
      <w:r>
        <w:rPr>
          <w:spacing w:val="-15"/>
        </w:rPr>
        <w:t> </w:t>
      </w:r>
      <w:r>
        <w:rPr/>
        <w:t>do</w:t>
      </w:r>
      <w:r>
        <w:rPr>
          <w:spacing w:val="-11"/>
        </w:rPr>
        <w:t> </w:t>
      </w:r>
      <w:r>
        <w:rPr/>
        <w:t>espaço</w:t>
      </w:r>
      <w:r>
        <w:rPr>
          <w:spacing w:val="-15"/>
        </w:rPr>
        <w:t> </w:t>
      </w:r>
      <w:r>
        <w:rPr/>
        <w:t>disponível</w:t>
      </w:r>
      <w:r>
        <w:rPr>
          <w:spacing w:val="-13"/>
        </w:rPr>
        <w:t> </w:t>
      </w:r>
      <w:r>
        <w:rPr/>
        <w:t>no</w:t>
      </w:r>
      <w:r>
        <w:rPr>
          <w:spacing w:val="-15"/>
        </w:rPr>
        <w:t> </w:t>
      </w:r>
      <w:r>
        <w:rPr/>
        <w:t>armazém,</w:t>
      </w:r>
      <w:r>
        <w:rPr>
          <w:spacing w:val="-12"/>
        </w:rPr>
        <w:t> </w:t>
      </w:r>
      <w:r>
        <w:rPr/>
        <w:t>para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seja</w:t>
      </w:r>
      <w:r>
        <w:rPr>
          <w:spacing w:val="-15"/>
        </w:rPr>
        <w:t> </w:t>
      </w:r>
      <w:r>
        <w:rPr/>
        <w:t>utilizado</w:t>
      </w:r>
      <w:r>
        <w:rPr>
          <w:spacing w:val="-10"/>
        </w:rPr>
        <w:t> </w:t>
      </w:r>
      <w:r>
        <w:rPr/>
        <w:t>de</w:t>
      </w:r>
      <w:r>
        <w:rPr>
          <w:spacing w:val="-15"/>
        </w:rPr>
        <w:t> </w:t>
      </w:r>
      <w:r>
        <w:rPr/>
        <w:t>forma</w:t>
      </w:r>
      <w:r>
        <w:rPr>
          <w:spacing w:val="-64"/>
        </w:rPr>
        <w:t> </w:t>
      </w:r>
      <w:r>
        <w:rPr/>
        <w:t>organizada</w:t>
      </w:r>
      <w:r>
        <w:rPr>
          <w:spacing w:val="-10"/>
        </w:rPr>
        <w:t> </w:t>
      </w:r>
      <w:r>
        <w:rPr/>
        <w:t>e</w:t>
      </w:r>
      <w:r>
        <w:rPr>
          <w:spacing w:val="-9"/>
        </w:rPr>
        <w:t> </w:t>
      </w:r>
      <w:r>
        <w:rPr/>
        <w:t>racional,</w:t>
      </w:r>
      <w:r>
        <w:rPr>
          <w:spacing w:val="-7"/>
        </w:rPr>
        <w:t> </w:t>
      </w:r>
      <w:r>
        <w:rPr/>
        <w:t>bem</w:t>
      </w:r>
      <w:r>
        <w:rPr>
          <w:spacing w:val="-11"/>
        </w:rPr>
        <w:t> </w:t>
      </w:r>
      <w:r>
        <w:rPr/>
        <w:t>como</w:t>
      </w:r>
      <w:r>
        <w:rPr>
          <w:spacing w:val="-9"/>
        </w:rPr>
        <w:t> </w:t>
      </w:r>
      <w:r>
        <w:rPr/>
        <w:t>o</w:t>
      </w:r>
      <w:r>
        <w:rPr>
          <w:spacing w:val="-9"/>
        </w:rPr>
        <w:t> </w:t>
      </w:r>
      <w:r>
        <w:rPr/>
        <w:t>tempo</w:t>
      </w:r>
      <w:r>
        <w:rPr>
          <w:spacing w:val="-10"/>
        </w:rPr>
        <w:t> </w:t>
      </w:r>
      <w:r>
        <w:rPr/>
        <w:t>disponível</w:t>
      </w:r>
      <w:r>
        <w:rPr>
          <w:spacing w:val="-8"/>
        </w:rPr>
        <w:t> </w:t>
      </w:r>
      <w:r>
        <w:rPr/>
        <w:t>para</w:t>
      </w:r>
      <w:r>
        <w:rPr>
          <w:spacing w:val="-9"/>
        </w:rPr>
        <w:t> </w:t>
      </w:r>
      <w:r>
        <w:rPr/>
        <w:t>a</w:t>
      </w:r>
      <w:r>
        <w:rPr>
          <w:spacing w:val="-10"/>
        </w:rPr>
        <w:t> </w:t>
      </w:r>
      <w:r>
        <w:rPr/>
        <w:t>realização</w:t>
      </w:r>
      <w:r>
        <w:rPr>
          <w:spacing w:val="-9"/>
        </w:rPr>
        <w:t> </w:t>
      </w:r>
      <w:r>
        <w:rPr/>
        <w:t>das</w:t>
      </w:r>
      <w:r>
        <w:rPr>
          <w:spacing w:val="-8"/>
        </w:rPr>
        <w:t> </w:t>
      </w:r>
      <w:r>
        <w:rPr/>
        <w:t>atividades</w:t>
      </w:r>
      <w:r>
        <w:rPr>
          <w:spacing w:val="-64"/>
        </w:rPr>
        <w:t> </w:t>
      </w:r>
      <w:r>
        <w:rPr/>
        <w:t>operacionais</w:t>
      </w:r>
      <w:r>
        <w:rPr>
          <w:spacing w:val="-11"/>
        </w:rPr>
        <w:t> </w:t>
      </w:r>
      <w:r>
        <w:rPr/>
        <w:t>do</w:t>
      </w:r>
      <w:r>
        <w:rPr>
          <w:spacing w:val="-13"/>
        </w:rPr>
        <w:t> </w:t>
      </w:r>
      <w:r>
        <w:rPr/>
        <w:t>armazém.</w:t>
      </w:r>
      <w:r>
        <w:rPr>
          <w:spacing w:val="-9"/>
        </w:rPr>
        <w:t> </w:t>
      </w:r>
      <w:r>
        <w:rPr/>
        <w:t>Isso</w:t>
      </w:r>
      <w:r>
        <w:rPr>
          <w:spacing w:val="-9"/>
        </w:rPr>
        <w:t> </w:t>
      </w:r>
      <w:r>
        <w:rPr/>
        <w:t>envolve</w:t>
      </w:r>
      <w:r>
        <w:rPr>
          <w:spacing w:val="-13"/>
        </w:rPr>
        <w:t> </w:t>
      </w:r>
      <w:r>
        <w:rPr/>
        <w:t>uma</w:t>
      </w:r>
      <w:r>
        <w:rPr>
          <w:spacing w:val="-12"/>
        </w:rPr>
        <w:t> </w:t>
      </w:r>
      <w:r>
        <w:rPr/>
        <w:t>clara</w:t>
      </w:r>
      <w:r>
        <w:rPr>
          <w:spacing w:val="-13"/>
        </w:rPr>
        <w:t> </w:t>
      </w:r>
      <w:r>
        <w:rPr/>
        <w:t>e</w:t>
      </w:r>
      <w:r>
        <w:rPr>
          <w:spacing w:val="-13"/>
        </w:rPr>
        <w:t> </w:t>
      </w:r>
      <w:r>
        <w:rPr/>
        <w:t>eficiente</w:t>
      </w:r>
      <w:r>
        <w:rPr>
          <w:spacing w:val="-8"/>
        </w:rPr>
        <w:t> </w:t>
      </w:r>
      <w:r>
        <w:rPr/>
        <w:t>definição</w:t>
      </w:r>
      <w:r>
        <w:rPr>
          <w:spacing w:val="-9"/>
        </w:rPr>
        <w:t> </w:t>
      </w:r>
      <w:r>
        <w:rPr/>
        <w:t>dos</w:t>
      </w:r>
      <w:r>
        <w:rPr>
          <w:spacing w:val="-11"/>
        </w:rPr>
        <w:t> </w:t>
      </w:r>
      <w:r>
        <w:rPr/>
        <w:t>processos</w:t>
      </w:r>
      <w:r>
        <w:rPr>
          <w:spacing w:val="-64"/>
        </w:rPr>
        <w:t> </w:t>
      </w:r>
      <w:r>
        <w:rPr/>
        <w:t>e</w:t>
      </w:r>
      <w:r>
        <w:rPr>
          <w:spacing w:val="-2"/>
        </w:rPr>
        <w:t> </w:t>
      </w:r>
      <w:r>
        <w:rPr/>
        <w:t>fluxos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materiais,</w:t>
      </w:r>
      <w:r>
        <w:rPr>
          <w:spacing w:val="1"/>
        </w:rPr>
        <w:t> </w:t>
      </w:r>
      <w:r>
        <w:rPr/>
        <w:t>pessoal</w:t>
      </w:r>
      <w:r>
        <w:rPr>
          <w:spacing w:val="-2"/>
        </w:rPr>
        <w:t> </w:t>
      </w:r>
      <w:r>
        <w:rPr/>
        <w:t>e</w:t>
      </w:r>
      <w:r>
        <w:rPr>
          <w:spacing w:val="-1"/>
        </w:rPr>
        <w:t> </w:t>
      </w:r>
      <w:r>
        <w:rPr/>
        <w:t>informação.</w:t>
      </w:r>
    </w:p>
    <w:p>
      <w:pPr>
        <w:pStyle w:val="BodyText"/>
        <w:spacing w:line="360" w:lineRule="auto" w:before="121"/>
        <w:ind w:left="260" w:right="471" w:firstLine="708"/>
        <w:jc w:val="both"/>
      </w:pPr>
      <w:r>
        <w:rPr/>
        <w:t>Koster, Leduc e Roodberge (2007 </w:t>
      </w:r>
      <w:r>
        <w:rPr>
          <w:rFonts w:ascii="Arial" w:hAnsi="Arial"/>
          <w:i/>
        </w:rPr>
        <w:t>apud </w:t>
      </w:r>
      <w:r>
        <w:rPr/>
        <w:t>SORIANO, 2013) dizem que, em</w:t>
      </w:r>
      <w:r>
        <w:rPr>
          <w:spacing w:val="1"/>
        </w:rPr>
        <w:t> </w:t>
      </w:r>
      <w:r>
        <w:rPr/>
        <w:t>praticamente</w:t>
      </w:r>
      <w:r>
        <w:rPr>
          <w:spacing w:val="1"/>
        </w:rPr>
        <w:t> </w:t>
      </w:r>
      <w:r>
        <w:rPr/>
        <w:t>todos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armazéns,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separação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pedidos</w:t>
      </w:r>
      <w:r>
        <w:rPr>
          <w:spacing w:val="1"/>
        </w:rPr>
        <w:t> </w:t>
      </w:r>
      <w:r>
        <w:rPr/>
        <w:t>(</w:t>
      </w:r>
      <w:r>
        <w:rPr>
          <w:rFonts w:ascii="Arial" w:hAnsi="Arial"/>
          <w:i/>
        </w:rPr>
        <w:t>picking</w:t>
      </w:r>
      <w:r>
        <w:rPr/>
        <w:t>)</w:t>
      </w:r>
      <w:r>
        <w:rPr>
          <w:spacing w:val="1"/>
        </w:rPr>
        <w:t> </w:t>
      </w:r>
      <w:r>
        <w:rPr/>
        <w:t>tem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identificada</w:t>
      </w:r>
      <w:r>
        <w:rPr>
          <w:spacing w:val="-10"/>
        </w:rPr>
        <w:t> </w:t>
      </w:r>
      <w:r>
        <w:rPr/>
        <w:t>como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tarefa</w:t>
      </w:r>
      <w:r>
        <w:rPr>
          <w:spacing w:val="-9"/>
        </w:rPr>
        <w:t> </w:t>
      </w:r>
      <w:r>
        <w:rPr/>
        <w:t>mais</w:t>
      </w:r>
      <w:r>
        <w:rPr>
          <w:spacing w:val="-7"/>
        </w:rPr>
        <w:t> </w:t>
      </w:r>
      <w:r>
        <w:rPr/>
        <w:t>dispendiosa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maior</w:t>
      </w:r>
      <w:r>
        <w:rPr>
          <w:spacing w:val="-7"/>
        </w:rPr>
        <w:t> </w:t>
      </w:r>
      <w:r>
        <w:rPr/>
        <w:t>uso</w:t>
      </w:r>
      <w:r>
        <w:rPr>
          <w:spacing w:val="-9"/>
        </w:rPr>
        <w:t> </w:t>
      </w:r>
      <w:r>
        <w:rPr/>
        <w:t>intensivo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mão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obra.</w:t>
      </w:r>
      <w:r>
        <w:rPr>
          <w:spacing w:val="-64"/>
        </w:rPr>
        <w:t> </w:t>
      </w:r>
      <w:r>
        <w:rPr/>
        <w:t>Estima-se que aproximadamente 55% do custo operacional de um armazém são</w:t>
      </w:r>
      <w:r>
        <w:rPr>
          <w:spacing w:val="1"/>
        </w:rPr>
        <w:t> </w:t>
      </w:r>
      <w:r>
        <w:rPr/>
        <w:t>inerentes à</w:t>
      </w:r>
      <w:r>
        <w:rPr>
          <w:spacing w:val="-1"/>
        </w:rPr>
        <w:t> </w:t>
      </w:r>
      <w:r>
        <w:rPr/>
        <w:t>separação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pedidos.</w:t>
      </w:r>
    </w:p>
    <w:p>
      <w:pPr>
        <w:pStyle w:val="BodyText"/>
        <w:spacing w:line="360" w:lineRule="auto" w:before="122"/>
        <w:ind w:left="260" w:right="477" w:firstLine="708"/>
        <w:jc w:val="both"/>
      </w:pPr>
      <w:r>
        <w:rPr/>
        <w:t>Com uma porcentagem tão acentuada, um desempenho abaixo do esperado</w:t>
      </w:r>
      <w:r>
        <w:rPr>
          <w:spacing w:val="1"/>
        </w:rPr>
        <w:t> </w:t>
      </w:r>
      <w:r>
        <w:rPr/>
        <w:t>desta tarefa pode gerar níveis de serviço insatisfatórios, bem como altos custos</w:t>
      </w:r>
      <w:r>
        <w:rPr>
          <w:spacing w:val="1"/>
        </w:rPr>
        <w:t> </w:t>
      </w:r>
      <w:r>
        <w:rPr/>
        <w:t>operacionais,</w:t>
      </w:r>
      <w:r>
        <w:rPr>
          <w:spacing w:val="1"/>
        </w:rPr>
        <w:t> </w:t>
      </w:r>
      <w:r>
        <w:rPr/>
        <w:t>sendo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refletem para</w:t>
      </w:r>
      <w:r>
        <w:rPr>
          <w:spacing w:val="1"/>
        </w:rPr>
        <w:t> </w:t>
      </w:r>
      <w:r>
        <w:rPr/>
        <w:t>toda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cadeia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suprimentos.</w:t>
      </w:r>
      <w:r>
        <w:rPr>
          <w:spacing w:val="1"/>
        </w:rPr>
        <w:t> </w:t>
      </w:r>
      <w:r>
        <w:rPr/>
        <w:t>Exemplos práticos são as avarias, ocorridas em virtude da separação equivocada do</w:t>
      </w:r>
      <w:r>
        <w:rPr>
          <w:spacing w:val="-64"/>
        </w:rPr>
        <w:t> </w:t>
      </w:r>
      <w:r>
        <w:rPr/>
        <w:t>produto solicitado (acarretando em devoluções), do manuseio dos produtos de forma</w:t>
      </w:r>
      <w:r>
        <w:rPr>
          <w:spacing w:val="-64"/>
        </w:rPr>
        <w:t> </w:t>
      </w:r>
      <w:r>
        <w:rPr/>
        <w:t>indevida, ou ainda, dos erros na separação da quantidade solicitada. Todas estas</w:t>
      </w:r>
      <w:r>
        <w:rPr>
          <w:spacing w:val="1"/>
        </w:rPr>
        <w:t> </w:t>
      </w:r>
      <w:r>
        <w:rPr/>
        <w:t>falhas</w:t>
      </w:r>
      <w:r>
        <w:rPr>
          <w:spacing w:val="1"/>
        </w:rPr>
        <w:t> </w:t>
      </w:r>
      <w:r>
        <w:rPr/>
        <w:t>resultam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um</w:t>
      </w:r>
      <w:r>
        <w:rPr>
          <w:spacing w:val="1"/>
        </w:rPr>
        <w:t> </w:t>
      </w:r>
      <w:r>
        <w:rPr/>
        <w:t>custo</w:t>
      </w:r>
      <w:r>
        <w:rPr>
          <w:spacing w:val="1"/>
        </w:rPr>
        <w:t> </w:t>
      </w:r>
      <w:r>
        <w:rPr/>
        <w:t>financeiro</w:t>
      </w:r>
      <w:r>
        <w:rPr>
          <w:spacing w:val="1"/>
        </w:rPr>
        <w:t> </w:t>
      </w:r>
      <w:r>
        <w:rPr/>
        <w:t>desnecessário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prejudicial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qualquer</w:t>
      </w:r>
      <w:r>
        <w:rPr>
          <w:spacing w:val="1"/>
        </w:rPr>
        <w:t> </w:t>
      </w:r>
      <w:r>
        <w:rPr/>
        <w:t>organização</w:t>
      </w:r>
      <w:r>
        <w:rPr>
          <w:spacing w:val="-2"/>
        </w:rPr>
        <w:t> </w:t>
      </w:r>
      <w:r>
        <w:rPr/>
        <w:t>(SORIANO,</w:t>
      </w:r>
      <w:r>
        <w:rPr>
          <w:spacing w:val="1"/>
        </w:rPr>
        <w:t> </w:t>
      </w:r>
      <w:r>
        <w:rPr/>
        <w:t>2013).</w:t>
      </w:r>
    </w:p>
    <w:p>
      <w:pPr>
        <w:pStyle w:val="Heading1"/>
        <w:numPr>
          <w:ilvl w:val="1"/>
          <w:numId w:val="2"/>
        </w:numPr>
        <w:tabs>
          <w:tab w:pos="729" w:val="left" w:leader="none"/>
        </w:tabs>
        <w:spacing w:line="240" w:lineRule="auto" w:before="233" w:after="0"/>
        <w:ind w:left="728" w:right="0" w:hanging="469"/>
        <w:jc w:val="left"/>
      </w:pPr>
      <w:bookmarkStart w:name="_TOC_250025" w:id="13"/>
      <w:r>
        <w:rPr/>
        <w:t>COMPONENTES</w:t>
      </w:r>
      <w:r>
        <w:rPr>
          <w:spacing w:val="-4"/>
        </w:rPr>
        <w:t> </w:t>
      </w:r>
      <w:bookmarkEnd w:id="13"/>
      <w:r>
        <w:rPr/>
        <w:t>LOGÍSTICOS</w:t>
      </w:r>
    </w:p>
    <w:p>
      <w:pPr>
        <w:pStyle w:val="BodyText"/>
        <w:spacing w:before="1"/>
        <w:rPr>
          <w:rFonts w:ascii="Arial"/>
          <w:b/>
          <w:sz w:val="21"/>
        </w:rPr>
      </w:pPr>
    </w:p>
    <w:p>
      <w:pPr>
        <w:pStyle w:val="BodyText"/>
        <w:spacing w:line="360" w:lineRule="auto"/>
        <w:ind w:left="260" w:right="473" w:firstLine="708"/>
        <w:jc w:val="both"/>
      </w:pPr>
      <w:r>
        <w:rPr/>
        <w:t>A logística tornou-se somente nos últimos anos uma atividade observada</w:t>
      </w:r>
      <w:r>
        <w:rPr>
          <w:spacing w:val="1"/>
        </w:rPr>
        <w:t> </w:t>
      </w:r>
      <w:r>
        <w:rPr/>
        <w:t>estrategicamente</w:t>
      </w:r>
      <w:r>
        <w:rPr>
          <w:spacing w:val="-17"/>
        </w:rPr>
        <w:t> </w:t>
      </w:r>
      <w:r>
        <w:rPr/>
        <w:t>pelas</w:t>
      </w:r>
      <w:r>
        <w:rPr>
          <w:spacing w:val="-14"/>
        </w:rPr>
        <w:t> </w:t>
      </w:r>
      <w:r>
        <w:rPr/>
        <w:t>empresas,</w:t>
      </w:r>
      <w:r>
        <w:rPr>
          <w:spacing w:val="-13"/>
        </w:rPr>
        <w:t> </w:t>
      </w:r>
      <w:r>
        <w:rPr/>
        <w:t>mas</w:t>
      </w:r>
      <w:r>
        <w:rPr>
          <w:spacing w:val="-14"/>
        </w:rPr>
        <w:t> </w:t>
      </w:r>
      <w:r>
        <w:rPr/>
        <w:t>ela</w:t>
      </w:r>
      <w:r>
        <w:rPr>
          <w:spacing w:val="-17"/>
        </w:rPr>
        <w:t> </w:t>
      </w:r>
      <w:r>
        <w:rPr/>
        <w:t>sempre</w:t>
      </w:r>
      <w:r>
        <w:rPr>
          <w:spacing w:val="-16"/>
        </w:rPr>
        <w:t> </w:t>
      </w:r>
      <w:r>
        <w:rPr/>
        <w:t>foi</w:t>
      </w:r>
      <w:r>
        <w:rPr>
          <w:spacing w:val="-15"/>
        </w:rPr>
        <w:t> </w:t>
      </w:r>
      <w:r>
        <w:rPr/>
        <w:t>uma</w:t>
      </w:r>
      <w:r>
        <w:rPr>
          <w:spacing w:val="-16"/>
        </w:rPr>
        <w:t> </w:t>
      </w:r>
      <w:r>
        <w:rPr/>
        <w:t>característica</w:t>
      </w:r>
      <w:r>
        <w:rPr>
          <w:spacing w:val="-12"/>
        </w:rPr>
        <w:t> </w:t>
      </w:r>
      <w:r>
        <w:rPr/>
        <w:t>essencial</w:t>
      </w:r>
      <w:r>
        <w:rPr>
          <w:spacing w:val="-16"/>
        </w:rPr>
        <w:t> </w:t>
      </w:r>
      <w:r>
        <w:rPr/>
        <w:t>de</w:t>
      </w:r>
      <w:r>
        <w:rPr>
          <w:spacing w:val="-64"/>
        </w:rPr>
        <w:t> </w:t>
      </w:r>
      <w:r>
        <w:rPr/>
        <w:t>toda</w:t>
      </w:r>
      <w:r>
        <w:rPr>
          <w:spacing w:val="-2"/>
        </w:rPr>
        <w:t> </w:t>
      </w:r>
      <w:r>
        <w:rPr/>
        <w:t>atividade</w:t>
      </w:r>
      <w:r>
        <w:rPr>
          <w:spacing w:val="-1"/>
        </w:rPr>
        <w:t> </w:t>
      </w:r>
      <w:r>
        <w:rPr/>
        <w:t>econômica.</w:t>
      </w:r>
    </w:p>
    <w:p>
      <w:pPr>
        <w:spacing w:after="0" w:line="360" w:lineRule="auto"/>
        <w:jc w:val="both"/>
        <w:sectPr>
          <w:pgSz w:w="11910" w:h="16840"/>
          <w:pgMar w:header="0" w:footer="895" w:top="1600" w:bottom="1120" w:left="1440" w:right="660"/>
        </w:sectPr>
      </w:pPr>
    </w:p>
    <w:p>
      <w:pPr>
        <w:pStyle w:val="BodyText"/>
        <w:spacing w:line="360" w:lineRule="auto" w:before="99"/>
        <w:ind w:left="260" w:right="473" w:firstLine="708"/>
        <w:jc w:val="both"/>
      </w:pPr>
      <w:r>
        <w:rPr/>
        <w:t>Ela é mais comumente relacionada aos setores transporte, movimentação e</w:t>
      </w:r>
      <w:r>
        <w:rPr>
          <w:spacing w:val="1"/>
        </w:rPr>
        <w:t> </w:t>
      </w:r>
      <w:r>
        <w:rPr/>
        <w:t>armazenagem de materiais, mas é preciso associá-la também ao bom atendimento</w:t>
      </w:r>
      <w:r>
        <w:rPr>
          <w:spacing w:val="1"/>
        </w:rPr>
        <w:t> </w:t>
      </w:r>
      <w:r>
        <w:rPr/>
        <w:t>ao cliente e todos os processos em geral. As empresas começaram a ter</w:t>
      </w:r>
      <w:r>
        <w:rPr>
          <w:spacing w:val="1"/>
        </w:rPr>
        <w:t> </w:t>
      </w:r>
      <w:r>
        <w:rPr/>
        <w:t>essa</w:t>
      </w:r>
      <w:r>
        <w:rPr>
          <w:spacing w:val="1"/>
        </w:rPr>
        <w:t> </w:t>
      </w:r>
      <w:r>
        <w:rPr/>
        <w:t>consciência através da modificação e atualização de atitudes e conceitos, em busca</w:t>
      </w:r>
      <w:r>
        <w:rPr>
          <w:spacing w:val="1"/>
        </w:rPr>
        <w:t> </w:t>
      </w:r>
      <w:r>
        <w:rPr/>
        <w:t>de eficiência e velocidade, pois a logística se tornou peça fundamental para que a</w:t>
      </w:r>
      <w:r>
        <w:rPr>
          <w:spacing w:val="1"/>
        </w:rPr>
        <w:t> </w:t>
      </w:r>
      <w:r>
        <w:rPr/>
        <w:t>organização</w:t>
      </w:r>
      <w:r>
        <w:rPr>
          <w:spacing w:val="-2"/>
        </w:rPr>
        <w:t> </w:t>
      </w:r>
      <w:r>
        <w:rPr/>
        <w:t>possa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preparar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os desafios da</w:t>
      </w:r>
      <w:r>
        <w:rPr>
          <w:spacing w:val="-1"/>
        </w:rPr>
        <w:t> </w:t>
      </w:r>
      <w:r>
        <w:rPr/>
        <w:t>atualidade.</w:t>
      </w:r>
    </w:p>
    <w:p>
      <w:pPr>
        <w:pStyle w:val="BodyText"/>
        <w:spacing w:line="360" w:lineRule="auto" w:before="121"/>
        <w:ind w:left="260" w:right="476" w:firstLine="708"/>
        <w:jc w:val="both"/>
      </w:pPr>
      <w:r>
        <w:rPr/>
        <w:t>Bowersox e Closs (2001) afirmam que a logística é um esforço integrado com</w:t>
      </w:r>
      <w:r>
        <w:rPr>
          <w:spacing w:val="1"/>
        </w:rPr>
        <w:t> </w:t>
      </w:r>
      <w:r>
        <w:rPr/>
        <w:t>o objetivo de ajudar a criar valor para o cliente pelo menor custo total possível, tendo</w:t>
      </w:r>
      <w:r>
        <w:rPr>
          <w:spacing w:val="-64"/>
        </w:rPr>
        <w:t> </w:t>
      </w:r>
      <w:r>
        <w:rPr/>
        <w:t>seu estudo como a administração que ministra o melhor nível de rentabilidade nos</w:t>
      </w:r>
      <w:r>
        <w:rPr>
          <w:spacing w:val="1"/>
        </w:rPr>
        <w:t> </w:t>
      </w:r>
      <w:r>
        <w:rPr/>
        <w:t>serviços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distribuição</w:t>
      </w:r>
      <w:r>
        <w:rPr>
          <w:spacing w:val="1"/>
        </w:rPr>
        <w:t> </w:t>
      </w:r>
      <w:r>
        <w:rPr/>
        <w:t>aos</w:t>
      </w:r>
      <w:r>
        <w:rPr>
          <w:spacing w:val="1"/>
        </w:rPr>
        <w:t> </w:t>
      </w:r>
      <w:r>
        <w:rPr/>
        <w:t>clientes,</w:t>
      </w:r>
      <w:r>
        <w:rPr>
          <w:spacing w:val="1"/>
        </w:rPr>
        <w:t> </w:t>
      </w:r>
      <w:r>
        <w:rPr/>
        <w:t>através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planejamento,</w:t>
      </w:r>
      <w:r>
        <w:rPr>
          <w:spacing w:val="1"/>
        </w:rPr>
        <w:t> </w:t>
      </w:r>
      <w:r>
        <w:rPr/>
        <w:t>organização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controles efetivos para as atividades de movimentação e armazenagem, que visam</w:t>
      </w:r>
      <w:r>
        <w:rPr>
          <w:spacing w:val="1"/>
        </w:rPr>
        <w:t> </w:t>
      </w:r>
      <w:r>
        <w:rPr/>
        <w:t>facilitar o</w:t>
      </w:r>
      <w:r>
        <w:rPr>
          <w:spacing w:val="-1"/>
        </w:rPr>
        <w:t> </w:t>
      </w:r>
      <w:r>
        <w:rPr/>
        <w:t>fluxo</w:t>
      </w:r>
      <w:r>
        <w:rPr>
          <w:spacing w:val="3"/>
        </w:rPr>
        <w:t> </w:t>
      </w:r>
      <w:r>
        <w:rPr/>
        <w:t>de</w:t>
      </w:r>
      <w:r>
        <w:rPr>
          <w:spacing w:val="-1"/>
        </w:rPr>
        <w:t> </w:t>
      </w:r>
      <w:r>
        <w:rPr/>
        <w:t>produtos.</w:t>
      </w:r>
    </w:p>
    <w:p>
      <w:pPr>
        <w:pStyle w:val="BodyText"/>
        <w:spacing w:line="360" w:lineRule="auto" w:before="120"/>
        <w:ind w:left="260" w:right="474" w:firstLine="708"/>
        <w:jc w:val="both"/>
      </w:pPr>
      <w:r>
        <w:rPr/>
        <w:t>Dornier (2000) diz que é a de logística é o gerenciamento estratégico do fluxo</w:t>
      </w:r>
      <w:r>
        <w:rPr>
          <w:spacing w:val="1"/>
        </w:rPr>
        <w:t> </w:t>
      </w:r>
      <w:r>
        <w:rPr>
          <w:spacing w:val="-1"/>
        </w:rPr>
        <w:t>de</w:t>
      </w:r>
      <w:r>
        <w:rPr>
          <w:spacing w:val="-13"/>
        </w:rPr>
        <w:t> </w:t>
      </w:r>
      <w:r>
        <w:rPr>
          <w:spacing w:val="-1"/>
        </w:rPr>
        <w:t>materiais</w:t>
      </w:r>
      <w:r>
        <w:rPr>
          <w:spacing w:val="-15"/>
        </w:rPr>
        <w:t> </w:t>
      </w:r>
      <w:r>
        <w:rPr>
          <w:spacing w:val="-1"/>
        </w:rPr>
        <w:t>e</w:t>
      </w:r>
      <w:r>
        <w:rPr>
          <w:spacing w:val="-17"/>
        </w:rPr>
        <w:t> </w:t>
      </w:r>
      <w:r>
        <w:rPr>
          <w:spacing w:val="-1"/>
        </w:rPr>
        <w:t>produtos</w:t>
      </w:r>
      <w:r>
        <w:rPr>
          <w:spacing w:val="-11"/>
        </w:rPr>
        <w:t> </w:t>
      </w:r>
      <w:r>
        <w:rPr>
          <w:spacing w:val="-1"/>
        </w:rPr>
        <w:t>acabados</w:t>
      </w:r>
      <w:r>
        <w:rPr>
          <w:spacing w:val="-15"/>
        </w:rPr>
        <w:t> </w:t>
      </w:r>
      <w:r>
        <w:rPr>
          <w:spacing w:val="-1"/>
        </w:rPr>
        <w:t>de</w:t>
      </w:r>
      <w:r>
        <w:rPr>
          <w:spacing w:val="-17"/>
        </w:rPr>
        <w:t> </w:t>
      </w:r>
      <w:r>
        <w:rPr>
          <w:spacing w:val="-1"/>
        </w:rPr>
        <w:t>uma</w:t>
      </w:r>
      <w:r>
        <w:rPr>
          <w:spacing w:val="-13"/>
        </w:rPr>
        <w:t> </w:t>
      </w:r>
      <w:r>
        <w:rPr>
          <w:spacing w:val="-1"/>
        </w:rPr>
        <w:t>empresa,</w:t>
      </w:r>
      <w:r>
        <w:rPr>
          <w:spacing w:val="-14"/>
        </w:rPr>
        <w:t> </w:t>
      </w:r>
      <w:r>
        <w:rPr>
          <w:spacing w:val="-1"/>
        </w:rPr>
        <w:t>com</w:t>
      </w:r>
      <w:r>
        <w:rPr>
          <w:spacing w:val="-15"/>
        </w:rPr>
        <w:t> </w:t>
      </w:r>
      <w:r>
        <w:rPr>
          <w:spacing w:val="-1"/>
        </w:rPr>
        <w:t>o</w:t>
      </w:r>
      <w:r>
        <w:rPr>
          <w:spacing w:val="-17"/>
        </w:rPr>
        <w:t> </w:t>
      </w:r>
      <w:r>
        <w:rPr>
          <w:spacing w:val="-1"/>
        </w:rPr>
        <w:t>objetivo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obter</w:t>
      </w:r>
      <w:r>
        <w:rPr>
          <w:spacing w:val="-11"/>
        </w:rPr>
        <w:t> </w:t>
      </w:r>
      <w:r>
        <w:rPr/>
        <w:t>benefícios</w:t>
      </w:r>
      <w:r>
        <w:rPr>
          <w:spacing w:val="-64"/>
        </w:rPr>
        <w:t> </w:t>
      </w:r>
      <w:r>
        <w:rPr/>
        <w:t>nas tarefas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ela</w:t>
      </w:r>
      <w:r>
        <w:rPr>
          <w:spacing w:val="-2"/>
        </w:rPr>
        <w:t> </w:t>
      </w:r>
      <w:r>
        <w:rPr/>
        <w:t>desenvolvidas.</w:t>
      </w:r>
    </w:p>
    <w:p>
      <w:pPr>
        <w:pStyle w:val="BodyText"/>
        <w:spacing w:line="360" w:lineRule="auto" w:before="123"/>
        <w:ind w:left="260" w:right="477" w:firstLine="708"/>
        <w:jc w:val="both"/>
      </w:pPr>
      <w:r>
        <w:rPr/>
        <w:t>Os</w:t>
      </w:r>
      <w:r>
        <w:rPr>
          <w:spacing w:val="-14"/>
        </w:rPr>
        <w:t> </w:t>
      </w:r>
      <w:r>
        <w:rPr/>
        <w:t>principais</w:t>
      </w:r>
      <w:r>
        <w:rPr>
          <w:spacing w:val="-14"/>
        </w:rPr>
        <w:t> </w:t>
      </w:r>
      <w:r>
        <w:rPr/>
        <w:t>desafios</w:t>
      </w:r>
      <w:r>
        <w:rPr>
          <w:spacing w:val="-10"/>
        </w:rPr>
        <w:t> </w:t>
      </w:r>
      <w:r>
        <w:rPr/>
        <w:t>do</w:t>
      </w:r>
      <w:r>
        <w:rPr>
          <w:spacing w:val="-15"/>
        </w:rPr>
        <w:t> </w:t>
      </w:r>
      <w:r>
        <w:rPr/>
        <w:t>gerente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logística</w:t>
      </w:r>
      <w:r>
        <w:rPr>
          <w:spacing w:val="-16"/>
        </w:rPr>
        <w:t> </w:t>
      </w:r>
      <w:r>
        <w:rPr/>
        <w:t>são:</w:t>
      </w:r>
      <w:r>
        <w:rPr>
          <w:spacing w:val="-13"/>
        </w:rPr>
        <w:t> </w:t>
      </w:r>
      <w:r>
        <w:rPr/>
        <w:t>a</w:t>
      </w:r>
      <w:r>
        <w:rPr>
          <w:spacing w:val="-15"/>
        </w:rPr>
        <w:t> </w:t>
      </w:r>
      <w:r>
        <w:rPr/>
        <w:t>diminuição</w:t>
      </w:r>
      <w:r>
        <w:rPr>
          <w:spacing w:val="-16"/>
        </w:rPr>
        <w:t> </w:t>
      </w:r>
      <w:r>
        <w:rPr/>
        <w:t>da</w:t>
      </w:r>
      <w:r>
        <w:rPr>
          <w:spacing w:val="-15"/>
        </w:rPr>
        <w:t> </w:t>
      </w:r>
      <w:r>
        <w:rPr/>
        <w:t>lacuna</w:t>
      </w:r>
      <w:r>
        <w:rPr>
          <w:spacing w:val="-16"/>
        </w:rPr>
        <w:t> </w:t>
      </w:r>
      <w:r>
        <w:rPr/>
        <w:t>entre</w:t>
      </w:r>
      <w:r>
        <w:rPr>
          <w:spacing w:val="-64"/>
        </w:rPr>
        <w:t> </w:t>
      </w:r>
      <w:r>
        <w:rPr/>
        <w:t>a produção e a demanda, de modo que os consumidores tenham bens e serviços na</w:t>
      </w:r>
      <w:r>
        <w:rPr>
          <w:spacing w:val="-64"/>
        </w:rPr>
        <w:t> </w:t>
      </w:r>
      <w:r>
        <w:rPr/>
        <w:t>data e no local quiserem, atendendo também a condição física esperada, atender às</w:t>
      </w:r>
      <w:r>
        <w:rPr>
          <w:spacing w:val="1"/>
        </w:rPr>
        <w:t> </w:t>
      </w:r>
      <w:r>
        <w:rPr/>
        <w:t>necessidades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clientes,</w:t>
      </w:r>
      <w:r>
        <w:rPr>
          <w:spacing w:val="1"/>
        </w:rPr>
        <w:t> </w:t>
      </w:r>
      <w:r>
        <w:rPr/>
        <w:t>facilitando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operações</w:t>
      </w:r>
      <w:r>
        <w:rPr>
          <w:spacing w:val="1"/>
        </w:rPr>
        <w:t> </w:t>
      </w:r>
      <w:r>
        <w:rPr/>
        <w:t>relevantes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produção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marketing</w:t>
      </w:r>
      <w:r>
        <w:rPr>
          <w:spacing w:val="-9"/>
        </w:rPr>
        <w:t> </w:t>
      </w:r>
      <w:r>
        <w:rPr/>
        <w:t>e</w:t>
      </w:r>
      <w:r>
        <w:rPr>
          <w:spacing w:val="-12"/>
        </w:rPr>
        <w:t> </w:t>
      </w:r>
      <w:r>
        <w:rPr/>
        <w:t>equilibrar</w:t>
      </w:r>
      <w:r>
        <w:rPr>
          <w:spacing w:val="-10"/>
        </w:rPr>
        <w:t> </w:t>
      </w:r>
      <w:r>
        <w:rPr/>
        <w:t>as</w:t>
      </w:r>
      <w:r>
        <w:rPr>
          <w:spacing w:val="-10"/>
        </w:rPr>
        <w:t> </w:t>
      </w:r>
      <w:r>
        <w:rPr/>
        <w:t>expectativas</w:t>
      </w:r>
      <w:r>
        <w:rPr>
          <w:spacing w:val="-6"/>
        </w:rPr>
        <w:t> </w:t>
      </w:r>
      <w:r>
        <w:rPr/>
        <w:t>de</w:t>
      </w:r>
      <w:r>
        <w:rPr>
          <w:spacing w:val="-12"/>
        </w:rPr>
        <w:t> </w:t>
      </w:r>
      <w:r>
        <w:rPr/>
        <w:t>serviços</w:t>
      </w:r>
      <w:r>
        <w:rPr>
          <w:spacing w:val="-10"/>
        </w:rPr>
        <w:t> </w:t>
      </w:r>
      <w:r>
        <w:rPr/>
        <w:t>e</w:t>
      </w:r>
      <w:r>
        <w:rPr>
          <w:spacing w:val="-9"/>
        </w:rPr>
        <w:t> </w:t>
      </w:r>
      <w:r>
        <w:rPr/>
        <w:t>os</w:t>
      </w:r>
      <w:r>
        <w:rPr>
          <w:spacing w:val="-10"/>
        </w:rPr>
        <w:t> </w:t>
      </w:r>
      <w:r>
        <w:rPr/>
        <w:t>gastos,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modo</w:t>
      </w:r>
      <w:r>
        <w:rPr>
          <w:spacing w:val="-12"/>
        </w:rPr>
        <w:t> </w:t>
      </w:r>
      <w:r>
        <w:rPr/>
        <w:t>a</w:t>
      </w:r>
      <w:r>
        <w:rPr>
          <w:spacing w:val="-8"/>
        </w:rPr>
        <w:t> </w:t>
      </w:r>
      <w:r>
        <w:rPr/>
        <w:t>alcançar</w:t>
      </w:r>
      <w:r>
        <w:rPr>
          <w:spacing w:val="-10"/>
        </w:rPr>
        <w:t> </w:t>
      </w:r>
      <w:r>
        <w:rPr/>
        <w:t>os</w:t>
      </w:r>
      <w:r>
        <w:rPr>
          <w:spacing w:val="-65"/>
        </w:rPr>
        <w:t> </w:t>
      </w:r>
      <w:r>
        <w:rPr/>
        <w:t>objetivos</w:t>
      </w:r>
      <w:r>
        <w:rPr>
          <w:spacing w:val="1"/>
        </w:rPr>
        <w:t> </w:t>
      </w:r>
      <w:r>
        <w:rPr/>
        <w:t>do</w:t>
      </w:r>
      <w:r>
        <w:rPr>
          <w:spacing w:val="-1"/>
        </w:rPr>
        <w:t> </w:t>
      </w:r>
      <w:r>
        <w:rPr/>
        <w:t>negócio</w:t>
      </w:r>
      <w:r>
        <w:rPr>
          <w:spacing w:val="-2"/>
        </w:rPr>
        <w:t> </w:t>
      </w:r>
      <w:r>
        <w:rPr/>
        <w:t>(RAMOS;</w:t>
      </w:r>
      <w:r>
        <w:rPr>
          <w:spacing w:val="1"/>
        </w:rPr>
        <w:t> </w:t>
      </w:r>
      <w:r>
        <w:rPr/>
        <w:t>MELO,</w:t>
      </w:r>
      <w:r>
        <w:rPr>
          <w:spacing w:val="1"/>
        </w:rPr>
        <w:t> </w:t>
      </w:r>
      <w:r>
        <w:rPr/>
        <w:t>2003).</w:t>
      </w:r>
    </w:p>
    <w:p>
      <w:pPr>
        <w:pStyle w:val="BodyText"/>
        <w:spacing w:line="360" w:lineRule="auto" w:before="121"/>
        <w:ind w:left="260" w:right="477" w:firstLine="708"/>
        <w:jc w:val="both"/>
      </w:pPr>
      <w:r>
        <w:rPr/>
        <w:t>Sendo assim, os principais objetivos das estratégias logísticas são reduzir o</w:t>
      </w:r>
      <w:r>
        <w:rPr>
          <w:spacing w:val="1"/>
        </w:rPr>
        <w:t> </w:t>
      </w:r>
      <w:r>
        <w:rPr/>
        <w:t>preço do produto no ponto de venda e elevar a qualidade do serviço de atendimento</w:t>
      </w:r>
      <w:r>
        <w:rPr>
          <w:spacing w:val="1"/>
        </w:rPr>
        <w:t> </w:t>
      </w:r>
      <w:r>
        <w:rPr/>
        <w:t>ao</w:t>
      </w:r>
      <w:r>
        <w:rPr>
          <w:spacing w:val="-2"/>
        </w:rPr>
        <w:t> </w:t>
      </w:r>
      <w:r>
        <w:rPr/>
        <w:t>cliente.</w:t>
      </w:r>
    </w:p>
    <w:p>
      <w:pPr>
        <w:pStyle w:val="BodyText"/>
        <w:spacing w:line="360" w:lineRule="auto" w:before="118"/>
        <w:ind w:left="260" w:right="470" w:firstLine="708"/>
        <w:jc w:val="both"/>
      </w:pPr>
      <w:r>
        <w:rPr/>
        <w:t>Os componentes logísticos são caracterizados por toda infraestrutura logística</w:t>
      </w:r>
      <w:r>
        <w:rPr>
          <w:spacing w:val="-64"/>
        </w:rPr>
        <w:t> </w:t>
      </w:r>
      <w:r>
        <w:rPr/>
        <w:t>da organização, como, instalações, estoques, transportes, informação, estrutura de</w:t>
      </w:r>
      <w:r>
        <w:rPr>
          <w:spacing w:val="1"/>
        </w:rPr>
        <w:t> </w:t>
      </w:r>
      <w:r>
        <w:rPr/>
        <w:t>custos e níveis de serviço (CARVALHO </w:t>
      </w:r>
      <w:r>
        <w:rPr>
          <w:rFonts w:ascii="Arial" w:hAnsi="Arial"/>
          <w:i/>
        </w:rPr>
        <w:t>et al.</w:t>
      </w:r>
      <w:r>
        <w:rPr/>
        <w:t>, 2010). Esses componentes são muito</w:t>
      </w:r>
      <w:r>
        <w:rPr>
          <w:spacing w:val="1"/>
        </w:rPr>
        <w:t> </w:t>
      </w:r>
      <w:r>
        <w:rPr/>
        <w:t>importantes para determinar o desempenho e a estratégia competitiva logística de</w:t>
      </w:r>
      <w:r>
        <w:rPr>
          <w:spacing w:val="1"/>
        </w:rPr>
        <w:t> </w:t>
      </w:r>
      <w:r>
        <w:rPr/>
        <w:t>qualquer cadeia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suprimento.</w:t>
      </w:r>
    </w:p>
    <w:p>
      <w:pPr>
        <w:pStyle w:val="BodyText"/>
        <w:spacing w:line="362" w:lineRule="auto" w:before="119"/>
        <w:ind w:left="260" w:right="475" w:firstLine="708"/>
        <w:jc w:val="both"/>
      </w:pPr>
      <w:r>
        <w:rPr/>
        <w:t>Chopra e Meindl (2003) caracterizaram alguns componentes logísticos, entre</w:t>
      </w:r>
      <w:r>
        <w:rPr>
          <w:spacing w:val="1"/>
        </w:rPr>
        <w:t> </w:t>
      </w:r>
      <w:r>
        <w:rPr/>
        <w:t>os</w:t>
      </w:r>
      <w:r>
        <w:rPr>
          <w:spacing w:val="-1"/>
        </w:rPr>
        <w:t> </w:t>
      </w:r>
      <w:r>
        <w:rPr/>
        <w:t>considerados neste</w:t>
      </w:r>
      <w:r>
        <w:rPr>
          <w:spacing w:val="-2"/>
        </w:rPr>
        <w:t> </w:t>
      </w:r>
      <w:r>
        <w:rPr/>
        <w:t>trabalho, sendo</w:t>
      </w:r>
      <w:r>
        <w:rPr>
          <w:spacing w:val="-2"/>
        </w:rPr>
        <w:t> </w:t>
      </w:r>
      <w:r>
        <w:rPr/>
        <w:t>estes apresentados a</w:t>
      </w:r>
      <w:r>
        <w:rPr>
          <w:spacing w:val="-2"/>
        </w:rPr>
        <w:t> </w:t>
      </w:r>
      <w:r>
        <w:rPr/>
        <w:t>seguir.</w:t>
      </w:r>
    </w:p>
    <w:p>
      <w:pPr>
        <w:spacing w:after="0" w:line="362" w:lineRule="auto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line="360" w:lineRule="auto" w:before="99"/>
        <w:ind w:left="260" w:right="470" w:firstLine="708"/>
        <w:jc w:val="both"/>
      </w:pPr>
      <w:r>
        <w:rPr/>
        <w:t>O</w:t>
      </w:r>
      <w:r>
        <w:rPr>
          <w:spacing w:val="-14"/>
        </w:rPr>
        <w:t> </w:t>
      </w:r>
      <w:r>
        <w:rPr/>
        <w:t>componente</w:t>
      </w:r>
      <w:r>
        <w:rPr>
          <w:spacing w:val="-17"/>
        </w:rPr>
        <w:t> </w:t>
      </w:r>
      <w:r>
        <w:rPr/>
        <w:t>Instalações,</w:t>
      </w:r>
      <w:r>
        <w:rPr>
          <w:spacing w:val="-11"/>
        </w:rPr>
        <w:t> </w:t>
      </w:r>
      <w:r>
        <w:rPr/>
        <w:t>dentro</w:t>
      </w:r>
      <w:r>
        <w:rPr>
          <w:spacing w:val="-17"/>
        </w:rPr>
        <w:t> </w:t>
      </w:r>
      <w:r>
        <w:rPr/>
        <w:t>da</w:t>
      </w:r>
      <w:r>
        <w:rPr>
          <w:spacing w:val="-16"/>
        </w:rPr>
        <w:t> </w:t>
      </w:r>
      <w:r>
        <w:rPr/>
        <w:t>logística,</w:t>
      </w:r>
      <w:r>
        <w:rPr>
          <w:spacing w:val="-14"/>
        </w:rPr>
        <w:t> </w:t>
      </w:r>
      <w:r>
        <w:rPr/>
        <w:t>corresponde</w:t>
      </w:r>
      <w:r>
        <w:rPr>
          <w:spacing w:val="-16"/>
        </w:rPr>
        <w:t> </w:t>
      </w:r>
      <w:r>
        <w:rPr/>
        <w:t>aos</w:t>
      </w:r>
      <w:r>
        <w:rPr>
          <w:spacing w:val="-15"/>
        </w:rPr>
        <w:t> </w:t>
      </w:r>
      <w:r>
        <w:rPr/>
        <w:t>locais</w:t>
      </w:r>
      <w:r>
        <w:rPr>
          <w:spacing w:val="-15"/>
        </w:rPr>
        <w:t> </w:t>
      </w:r>
      <w:r>
        <w:rPr/>
        <w:t>de</w:t>
      </w:r>
      <w:r>
        <w:rPr>
          <w:spacing w:val="-16"/>
        </w:rPr>
        <w:t> </w:t>
      </w:r>
      <w:r>
        <w:rPr/>
        <w:t>onde</w:t>
      </w:r>
      <w:r>
        <w:rPr>
          <w:spacing w:val="-64"/>
        </w:rPr>
        <w:t> </w:t>
      </w:r>
      <w:r>
        <w:rPr/>
        <w:t>ou para onde os estoques são transportados. Nesta instalação, os estoques podem</w:t>
      </w:r>
      <w:r>
        <w:rPr>
          <w:spacing w:val="1"/>
        </w:rPr>
        <w:t> </w:t>
      </w:r>
      <w:r>
        <w:rPr/>
        <w:t>ser transformados (fabricação) ou, simplesmente, armazenados para um próximo</w:t>
      </w:r>
      <w:r>
        <w:rPr>
          <w:spacing w:val="1"/>
        </w:rPr>
        <w:t> </w:t>
      </w:r>
      <w:r>
        <w:rPr/>
        <w:t>estágio da cadeia. As decisões quanto a localização e capacidade das instalações</w:t>
      </w:r>
      <w:r>
        <w:rPr>
          <w:spacing w:val="1"/>
        </w:rPr>
        <w:t> </w:t>
      </w:r>
      <w:r>
        <w:rPr>
          <w:spacing w:val="-1"/>
        </w:rPr>
        <w:t>influenciam</w:t>
      </w:r>
      <w:r>
        <w:rPr>
          <w:spacing w:val="-16"/>
        </w:rPr>
        <w:t> </w:t>
      </w:r>
      <w:r>
        <w:rPr>
          <w:spacing w:val="-1"/>
        </w:rPr>
        <w:t>significativamente</w:t>
      </w:r>
      <w:r>
        <w:rPr>
          <w:spacing w:val="-14"/>
        </w:rPr>
        <w:t> </w:t>
      </w:r>
      <w:r>
        <w:rPr>
          <w:spacing w:val="-1"/>
        </w:rPr>
        <w:t>no</w:t>
      </w:r>
      <w:r>
        <w:rPr>
          <w:spacing w:val="-13"/>
        </w:rPr>
        <w:t> </w:t>
      </w:r>
      <w:r>
        <w:rPr/>
        <w:t>desempenho</w:t>
      </w:r>
      <w:r>
        <w:rPr>
          <w:spacing w:val="-10"/>
        </w:rPr>
        <w:t> </w:t>
      </w:r>
      <w:r>
        <w:rPr/>
        <w:t>logístico</w:t>
      </w:r>
      <w:r>
        <w:rPr>
          <w:spacing w:val="-13"/>
        </w:rPr>
        <w:t> </w:t>
      </w:r>
      <w:r>
        <w:rPr/>
        <w:t>da</w:t>
      </w:r>
      <w:r>
        <w:rPr>
          <w:spacing w:val="-13"/>
        </w:rPr>
        <w:t> </w:t>
      </w:r>
      <w:r>
        <w:rPr/>
        <w:t>cadeia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suprimentos.</w:t>
      </w:r>
      <w:r>
        <w:rPr>
          <w:spacing w:val="-7"/>
        </w:rPr>
        <w:t> </w:t>
      </w:r>
      <w:r>
        <w:rPr/>
        <w:t>No</w:t>
      </w:r>
      <w:r>
        <w:rPr>
          <w:spacing w:val="-65"/>
        </w:rPr>
        <w:t> </w:t>
      </w:r>
      <w:r>
        <w:rPr/>
        <w:t>Quadro</w:t>
      </w:r>
      <w:r>
        <w:rPr>
          <w:spacing w:val="-5"/>
        </w:rPr>
        <w:t> </w:t>
      </w:r>
      <w:r>
        <w:rPr/>
        <w:t>1</w:t>
      </w:r>
      <w:r>
        <w:rPr>
          <w:spacing w:val="-3"/>
        </w:rPr>
        <w:t> </w:t>
      </w:r>
      <w:r>
        <w:rPr/>
        <w:t>é</w:t>
      </w:r>
      <w:r>
        <w:rPr>
          <w:spacing w:val="-4"/>
        </w:rPr>
        <w:t> </w:t>
      </w:r>
      <w:r>
        <w:rPr/>
        <w:t>explicada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importância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cada</w:t>
      </w:r>
      <w:r>
        <w:rPr>
          <w:spacing w:val="-4"/>
        </w:rPr>
        <w:t> </w:t>
      </w:r>
      <w:r>
        <w:rPr/>
        <w:t>uma</w:t>
      </w:r>
      <w:r>
        <w:rPr>
          <w:spacing w:val="-5"/>
        </w:rPr>
        <w:t> </w:t>
      </w:r>
      <w:r>
        <w:rPr/>
        <w:t>dessas</w:t>
      </w:r>
      <w:r>
        <w:rPr>
          <w:spacing w:val="-2"/>
        </w:rPr>
        <w:t> </w:t>
      </w:r>
      <w:r>
        <w:rPr/>
        <w:t>decisões</w:t>
      </w:r>
      <w:r>
        <w:rPr>
          <w:spacing w:val="-3"/>
        </w:rPr>
        <w:t> </w:t>
      </w:r>
      <w:r>
        <w:rPr/>
        <w:t>sobre instalações.</w:t>
      </w:r>
    </w:p>
    <w:p>
      <w:pPr>
        <w:pStyle w:val="BodyText"/>
        <w:spacing w:before="121"/>
        <w:ind w:left="116"/>
        <w:jc w:val="both"/>
      </w:pPr>
      <w:r>
        <w:rPr/>
        <w:t>Quadro</w:t>
      </w:r>
      <w:r>
        <w:rPr>
          <w:spacing w:val="-5"/>
        </w:rPr>
        <w:t> </w:t>
      </w:r>
      <w:r>
        <w:rPr/>
        <w:t>1</w:t>
      </w:r>
      <w:r>
        <w:rPr>
          <w:spacing w:val="-3"/>
        </w:rPr>
        <w:t> </w:t>
      </w:r>
      <w:r>
        <w:rPr/>
        <w:t>-</w:t>
      </w:r>
      <w:r>
        <w:rPr>
          <w:spacing w:val="-4"/>
        </w:rPr>
        <w:t> </w:t>
      </w:r>
      <w:r>
        <w:rPr/>
        <w:t>Decisões</w:t>
      </w:r>
      <w:r>
        <w:rPr>
          <w:spacing w:val="-3"/>
        </w:rPr>
        <w:t> </w:t>
      </w:r>
      <w:r>
        <w:rPr/>
        <w:t>estratégicas</w:t>
      </w:r>
      <w:r>
        <w:rPr>
          <w:spacing w:val="-3"/>
        </w:rPr>
        <w:t> </w:t>
      </w:r>
      <w:r>
        <w:rPr/>
        <w:t>sobre</w:t>
      </w:r>
      <w:r>
        <w:rPr>
          <w:spacing w:val="-5"/>
        </w:rPr>
        <w:t> </w:t>
      </w:r>
      <w:r>
        <w:rPr/>
        <w:t>instalações</w:t>
      </w:r>
    </w:p>
    <w:p>
      <w:pPr>
        <w:pStyle w:val="BodyText"/>
        <w:spacing w:before="3"/>
        <w:rPr>
          <w:sz w:val="12"/>
        </w:rPr>
      </w:pPr>
    </w:p>
    <w:tbl>
      <w:tblPr>
        <w:tblW w:w="0" w:type="auto"/>
        <w:jc w:val="left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21"/>
        <w:gridCol w:w="3025"/>
        <w:gridCol w:w="3021"/>
      </w:tblGrid>
      <w:tr>
        <w:trPr>
          <w:trHeight w:val="370" w:hRule="atLeast"/>
        </w:trPr>
        <w:tc>
          <w:tcPr>
            <w:tcW w:w="3021" w:type="dxa"/>
          </w:tcPr>
          <w:p>
            <w:pPr>
              <w:pStyle w:val="TableParagraph"/>
              <w:spacing w:line="246" w:lineRule="exact"/>
              <w:ind w:left="186"/>
              <w:jc w:val="left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Decisão</w:t>
            </w:r>
            <w:r>
              <w:rPr>
                <w:rFonts w:ascii="Arial" w:hAnsi="Arial"/>
                <w:b/>
                <w:spacing w:val="-5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sobre</w:t>
            </w:r>
            <w:r>
              <w:rPr>
                <w:rFonts w:ascii="Arial" w:hAnsi="Arial"/>
                <w:b/>
                <w:spacing w:val="-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Instalação</w:t>
            </w:r>
          </w:p>
        </w:tc>
        <w:tc>
          <w:tcPr>
            <w:tcW w:w="3025" w:type="dxa"/>
          </w:tcPr>
          <w:p>
            <w:pPr>
              <w:pStyle w:val="TableParagraph"/>
              <w:spacing w:line="246" w:lineRule="exact"/>
              <w:ind w:left="1019" w:right="101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Conceito</w:t>
            </w:r>
          </w:p>
        </w:tc>
        <w:tc>
          <w:tcPr>
            <w:tcW w:w="3021" w:type="dxa"/>
          </w:tcPr>
          <w:p>
            <w:pPr>
              <w:pStyle w:val="TableParagraph"/>
              <w:spacing w:line="246" w:lineRule="exact"/>
              <w:ind w:left="927"/>
              <w:jc w:val="left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Aplicações</w:t>
            </w:r>
          </w:p>
        </w:tc>
      </w:tr>
      <w:tr>
        <w:trPr>
          <w:trHeight w:val="256" w:hRule="atLeast"/>
        </w:trPr>
        <w:tc>
          <w:tcPr>
            <w:tcW w:w="3021" w:type="dxa"/>
            <w:tcBorders>
              <w:bottom w:val="nil"/>
            </w:tcBorders>
          </w:tcPr>
          <w:p>
            <w:pPr>
              <w:pStyle w:val="TableParagraph"/>
              <w:spacing w:line="236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Localização</w:t>
            </w:r>
          </w:p>
        </w:tc>
        <w:tc>
          <w:tcPr>
            <w:tcW w:w="3025" w:type="dxa"/>
            <w:tcBorders>
              <w:bottom w:val="nil"/>
            </w:tcBorders>
          </w:tcPr>
          <w:p>
            <w:pPr>
              <w:pStyle w:val="TableParagraph"/>
              <w:spacing w:line="236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Decisão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2"/>
              </w:rPr>
              <w:t>sobre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o</w:t>
            </w:r>
            <w:r>
              <w:rPr>
                <w:spacing w:val="43"/>
                <w:sz w:val="22"/>
              </w:rPr>
              <w:t> </w:t>
            </w:r>
            <w:r>
              <w:rPr>
                <w:sz w:val="22"/>
              </w:rPr>
              <w:t>local</w:t>
            </w:r>
            <w:r>
              <w:rPr>
                <w:spacing w:val="37"/>
                <w:sz w:val="22"/>
              </w:rPr>
              <w:t> </w:t>
            </w:r>
            <w:r>
              <w:rPr>
                <w:sz w:val="22"/>
              </w:rPr>
              <w:t>mais</w:t>
            </w:r>
          </w:p>
        </w:tc>
        <w:tc>
          <w:tcPr>
            <w:tcW w:w="3021" w:type="dxa"/>
            <w:tcBorders>
              <w:bottom w:val="nil"/>
            </w:tcBorders>
          </w:tcPr>
          <w:p>
            <w:pPr>
              <w:pStyle w:val="TableParagraph"/>
              <w:tabs>
                <w:tab w:pos="1221" w:val="left" w:leader="none"/>
                <w:tab w:pos="2668" w:val="left" w:leader="none"/>
              </w:tabs>
              <w:spacing w:line="236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Ganhar</w:t>
              <w:tab/>
              <w:t>economias</w:t>
              <w:tab/>
              <w:t>de</w:t>
            </w:r>
          </w:p>
        </w:tc>
      </w:tr>
      <w:tr>
        <w:trPr>
          <w:trHeight w:val="252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2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apropriado</w:t>
            </w:r>
            <w:r>
              <w:rPr>
                <w:spacing w:val="26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27"/>
                <w:sz w:val="22"/>
              </w:rPr>
              <w:t> </w:t>
            </w:r>
            <w:r>
              <w:rPr>
                <w:sz w:val="22"/>
              </w:rPr>
              <w:t>instalação</w:t>
            </w:r>
            <w:r>
              <w:rPr>
                <w:spacing w:val="27"/>
                <w:sz w:val="22"/>
              </w:rPr>
              <w:t> </w:t>
            </w:r>
            <w:r>
              <w:rPr>
                <w:sz w:val="22"/>
              </w:rPr>
              <w:t>da</w:t>
            </w: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2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escala</w:t>
            </w:r>
            <w:r>
              <w:rPr>
                <w:spacing w:val="29"/>
                <w:sz w:val="22"/>
              </w:rPr>
              <w:t> </w:t>
            </w:r>
            <w:r>
              <w:rPr>
                <w:sz w:val="22"/>
              </w:rPr>
              <w:t>com</w:t>
            </w:r>
            <w:r>
              <w:rPr>
                <w:spacing w:val="28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26"/>
                <w:sz w:val="22"/>
              </w:rPr>
              <w:t> </w:t>
            </w:r>
            <w:r>
              <w:rPr>
                <w:sz w:val="22"/>
              </w:rPr>
              <w:t>centralização;</w:t>
            </w:r>
          </w:p>
        </w:tc>
      </w:tr>
      <w:tr>
        <w:trPr>
          <w:trHeight w:val="253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429" w:val="left" w:leader="none"/>
                <w:tab w:pos="2604" w:val="left" w:leader="none"/>
              </w:tabs>
              <w:spacing w:line="234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empresa,</w:t>
              <w:tab/>
              <w:t>levando</w:t>
              <w:tab/>
              <w:t>em</w:t>
            </w: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4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ou</w:t>
            </w:r>
            <w:r>
              <w:rPr>
                <w:spacing w:val="30"/>
                <w:sz w:val="22"/>
              </w:rPr>
              <w:t> </w:t>
            </w:r>
            <w:r>
              <w:rPr>
                <w:sz w:val="22"/>
              </w:rPr>
              <w:t>tornar</w:t>
            </w:r>
            <w:r>
              <w:rPr>
                <w:spacing w:val="83"/>
                <w:sz w:val="22"/>
              </w:rPr>
              <w:t> </w:t>
            </w:r>
            <w:r>
              <w:rPr>
                <w:sz w:val="22"/>
              </w:rPr>
              <w:t>mais</w:t>
            </w:r>
            <w:r>
              <w:rPr>
                <w:spacing w:val="90"/>
                <w:sz w:val="22"/>
              </w:rPr>
              <w:t> </w:t>
            </w:r>
            <w:r>
              <w:rPr>
                <w:sz w:val="22"/>
              </w:rPr>
              <w:t>responsiva</w:t>
            </w:r>
          </w:p>
        </w:tc>
      </w:tr>
      <w:tr>
        <w:trPr>
          <w:trHeight w:val="253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2241" w:val="left" w:leader="none"/>
              </w:tabs>
              <w:spacing w:line="234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consideração</w:t>
              <w:tab/>
              <w:t>fatores</w:t>
            </w: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4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com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descentralização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para</w:t>
            </w:r>
          </w:p>
        </w:tc>
      </w:tr>
      <w:tr>
        <w:trPr>
          <w:trHeight w:val="252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2789" w:val="left" w:leader="none"/>
              </w:tabs>
              <w:spacing w:line="232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macroeconômicos</w:t>
              <w:tab/>
              <w:t>e</w:t>
            </w: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2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ficar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próxima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cliente.</w:t>
            </w:r>
          </w:p>
        </w:tc>
      </w:tr>
      <w:tr>
        <w:trPr>
          <w:trHeight w:val="252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597" w:val="left" w:leader="none"/>
                <w:tab w:pos="2788" w:val="left" w:leader="none"/>
              </w:tabs>
              <w:spacing w:line="232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estratégicos,</w:t>
              <w:tab/>
              <w:t>qualidade</w:t>
              <w:tab/>
              <w:t>e</w:t>
            </w: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>
        <w:trPr>
          <w:trHeight w:val="254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25" w:val="left" w:leader="none"/>
                <w:tab w:pos="1665" w:val="left" w:leader="none"/>
              </w:tabs>
              <w:spacing w:line="234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custos</w:t>
              <w:tab/>
              <w:t>dos</w:t>
              <w:tab/>
              <w:t>funcionários,</w:t>
            </w: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>
        <w:trPr>
          <w:trHeight w:val="253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126" w:val="left" w:leader="none"/>
                <w:tab w:pos="1861" w:val="left" w:leader="none"/>
              </w:tabs>
              <w:spacing w:line="234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custo</w:t>
              <w:tab/>
              <w:t>da</w:t>
              <w:tab/>
              <w:t>instalação,</w:t>
            </w: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>
        <w:trPr>
          <w:trHeight w:val="251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2665" w:val="left" w:leader="none"/>
              </w:tabs>
              <w:spacing w:line="232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disponibilidade</w:t>
              <w:tab/>
              <w:t>de</w:t>
            </w: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>
        <w:trPr>
          <w:trHeight w:val="252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709" w:val="left" w:leader="none"/>
              </w:tabs>
              <w:spacing w:line="232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infraestrutura,</w:t>
              <w:tab/>
              <w:t>proximidade</w:t>
            </w: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>
        <w:trPr>
          <w:trHeight w:val="254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4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com</w:t>
            </w:r>
            <w:r>
              <w:rPr>
                <w:spacing w:val="74"/>
                <w:sz w:val="22"/>
              </w:rPr>
              <w:t> </w:t>
            </w:r>
            <w:r>
              <w:rPr>
                <w:sz w:val="22"/>
              </w:rPr>
              <w:t>o  </w:t>
            </w:r>
            <w:r>
              <w:rPr>
                <w:spacing w:val="8"/>
                <w:sz w:val="22"/>
              </w:rPr>
              <w:t> </w:t>
            </w:r>
            <w:r>
              <w:rPr>
                <w:sz w:val="22"/>
              </w:rPr>
              <w:t>cliente  </w:t>
            </w:r>
            <w:r>
              <w:rPr>
                <w:spacing w:val="9"/>
                <w:sz w:val="22"/>
              </w:rPr>
              <w:t> </w:t>
            </w:r>
            <w:r>
              <w:rPr>
                <w:sz w:val="22"/>
              </w:rPr>
              <w:t>e  </w:t>
            </w:r>
            <w:r>
              <w:rPr>
                <w:spacing w:val="8"/>
                <w:sz w:val="22"/>
              </w:rPr>
              <w:t> </w:t>
            </w:r>
            <w:r>
              <w:rPr>
                <w:sz w:val="22"/>
              </w:rPr>
              <w:t>com  </w:t>
            </w:r>
            <w:r>
              <w:rPr>
                <w:spacing w:val="12"/>
                <w:sz w:val="22"/>
              </w:rPr>
              <w:t> </w:t>
            </w:r>
            <w:r>
              <w:rPr>
                <w:sz w:val="22"/>
              </w:rPr>
              <w:t>o</w:t>
            </w: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>
        <w:trPr>
          <w:trHeight w:val="371" w:hRule="atLeast"/>
        </w:trPr>
        <w:tc>
          <w:tcPr>
            <w:tcW w:w="3021" w:type="dxa"/>
            <w:tcBorders>
              <w:top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3025" w:type="dxa"/>
            <w:tcBorders>
              <w:top w:val="nil"/>
            </w:tcBorders>
          </w:tcPr>
          <w:p>
            <w:pPr>
              <w:pStyle w:val="TableParagraph"/>
              <w:spacing w:line="251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restante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rede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impostos.</w:t>
            </w:r>
          </w:p>
        </w:tc>
        <w:tc>
          <w:tcPr>
            <w:tcW w:w="3021" w:type="dxa"/>
            <w:tcBorders>
              <w:top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</w:tr>
      <w:tr>
        <w:trPr>
          <w:trHeight w:val="252" w:hRule="atLeast"/>
        </w:trPr>
        <w:tc>
          <w:tcPr>
            <w:tcW w:w="3021" w:type="dxa"/>
            <w:tcBorders>
              <w:bottom w:val="nil"/>
            </w:tcBorders>
          </w:tcPr>
          <w:p>
            <w:pPr>
              <w:pStyle w:val="TableParagraph"/>
              <w:tabs>
                <w:tab w:pos="1617" w:val="left" w:leader="none"/>
              </w:tabs>
              <w:spacing w:line="233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Capacidade</w:t>
              <w:tab/>
              <w:t>(Flexibilidade</w:t>
            </w:r>
          </w:p>
        </w:tc>
        <w:tc>
          <w:tcPr>
            <w:tcW w:w="3025" w:type="dxa"/>
            <w:tcBorders>
              <w:bottom w:val="nil"/>
            </w:tcBorders>
          </w:tcPr>
          <w:p>
            <w:pPr>
              <w:pStyle w:val="TableParagraph"/>
              <w:spacing w:line="233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Decisão</w:t>
            </w:r>
            <w:r>
              <w:rPr>
                <w:spacing w:val="76"/>
                <w:sz w:val="22"/>
              </w:rPr>
              <w:t> </w:t>
            </w:r>
            <w:r>
              <w:rPr>
                <w:sz w:val="22"/>
              </w:rPr>
              <w:t>de  </w:t>
            </w:r>
            <w:r>
              <w:rPr>
                <w:spacing w:val="13"/>
                <w:sz w:val="22"/>
              </w:rPr>
              <w:t> </w:t>
            </w:r>
            <w:r>
              <w:rPr>
                <w:sz w:val="22"/>
              </w:rPr>
              <w:t>qual  </w:t>
            </w:r>
            <w:r>
              <w:rPr>
                <w:spacing w:val="12"/>
                <w:sz w:val="22"/>
              </w:rPr>
              <w:t> </w:t>
            </w:r>
            <w:r>
              <w:rPr>
                <w:sz w:val="22"/>
              </w:rPr>
              <w:t>será  </w:t>
            </w:r>
            <w:r>
              <w:rPr>
                <w:spacing w:val="13"/>
                <w:sz w:val="22"/>
              </w:rPr>
              <w:t> </w:t>
            </w:r>
            <w:r>
              <w:rPr>
                <w:sz w:val="22"/>
              </w:rPr>
              <w:t>a</w:t>
            </w:r>
          </w:p>
        </w:tc>
        <w:tc>
          <w:tcPr>
            <w:tcW w:w="3021" w:type="dxa"/>
            <w:tcBorders>
              <w:bottom w:val="nil"/>
            </w:tcBorders>
          </w:tcPr>
          <w:p>
            <w:pPr>
              <w:pStyle w:val="TableParagraph"/>
              <w:spacing w:line="233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Tornar</w:t>
            </w:r>
            <w:r>
              <w:rPr>
                <w:spacing w:val="52"/>
                <w:sz w:val="22"/>
              </w:rPr>
              <w:t> </w:t>
            </w:r>
            <w:r>
              <w:rPr>
                <w:sz w:val="22"/>
              </w:rPr>
              <w:t>mais</w:t>
            </w:r>
            <w:r>
              <w:rPr>
                <w:spacing w:val="54"/>
                <w:sz w:val="22"/>
              </w:rPr>
              <w:t> </w:t>
            </w:r>
            <w:r>
              <w:rPr>
                <w:sz w:val="22"/>
              </w:rPr>
              <w:t>flexível</w:t>
            </w:r>
            <w:r>
              <w:rPr>
                <w:spacing w:val="49"/>
                <w:sz w:val="22"/>
              </w:rPr>
              <w:t> </w:t>
            </w:r>
            <w:r>
              <w:rPr>
                <w:sz w:val="22"/>
              </w:rPr>
              <w:t>com</w:t>
            </w:r>
            <w:r>
              <w:rPr>
                <w:spacing w:val="57"/>
                <w:sz w:val="22"/>
              </w:rPr>
              <w:t> </w:t>
            </w:r>
            <w:r>
              <w:rPr>
                <w:sz w:val="22"/>
              </w:rPr>
              <w:t>o</w:t>
            </w:r>
          </w:p>
        </w:tc>
      </w:tr>
      <w:tr>
        <w:trPr>
          <w:trHeight w:val="256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6" w:lineRule="exact"/>
              <w:ind w:left="106"/>
              <w:jc w:val="left"/>
              <w:rPr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versus</w:t>
            </w:r>
            <w:r>
              <w:rPr>
                <w:rFonts w:ascii="Arial" w:hAnsi="Arial"/>
                <w:i/>
                <w:spacing w:val="-5"/>
                <w:sz w:val="22"/>
              </w:rPr>
              <w:t> </w:t>
            </w:r>
            <w:r>
              <w:rPr>
                <w:sz w:val="22"/>
              </w:rPr>
              <w:t>Eficiência)</w:t>
            </w: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453" w:val="left" w:leader="none"/>
                <w:tab w:pos="1920" w:val="left" w:leader="none"/>
              </w:tabs>
              <w:spacing w:line="236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capacidade</w:t>
              <w:tab/>
              <w:t>da</w:t>
              <w:tab/>
              <w:t>instalação</w:t>
            </w: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6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excesso</w:t>
            </w:r>
            <w:r>
              <w:rPr>
                <w:spacing w:val="2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23"/>
                <w:sz w:val="22"/>
              </w:rPr>
              <w:t> </w:t>
            </w:r>
            <w:r>
              <w:rPr>
                <w:sz w:val="22"/>
              </w:rPr>
              <w:t>capacidade</w:t>
            </w:r>
            <w:r>
              <w:rPr>
                <w:spacing w:val="22"/>
                <w:sz w:val="22"/>
              </w:rPr>
              <w:t> </w:t>
            </w:r>
            <w:r>
              <w:rPr>
                <w:sz w:val="22"/>
              </w:rPr>
              <w:t>que</w:t>
            </w:r>
          </w:p>
        </w:tc>
      </w:tr>
      <w:tr>
        <w:trPr>
          <w:trHeight w:val="252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826" w:val="left" w:leader="none"/>
                <w:tab w:pos="2444" w:val="left" w:leader="none"/>
              </w:tabs>
              <w:spacing w:line="232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para</w:t>
              <w:tab/>
              <w:t>desempenhar</w:t>
              <w:tab/>
              <w:t>suas</w:t>
            </w: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989" w:val="left" w:leader="none"/>
                <w:tab w:pos="1433" w:val="left" w:leader="none"/>
                <w:tab w:pos="2667" w:val="left" w:leader="none"/>
              </w:tabs>
              <w:spacing w:line="232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atenda</w:t>
              <w:tab/>
              <w:t>as</w:t>
              <w:tab/>
              <w:t>oscilações</w:t>
              <w:tab/>
              <w:t>de</w:t>
            </w:r>
          </w:p>
        </w:tc>
      </w:tr>
      <w:tr>
        <w:trPr>
          <w:trHeight w:val="251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357" w:val="left" w:leader="none"/>
                <w:tab w:pos="2604" w:val="left" w:leader="none"/>
              </w:tabs>
              <w:spacing w:line="232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funções</w:t>
              <w:tab/>
              <w:t>levando</w:t>
              <w:tab/>
              <w:t>em</w:t>
            </w: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2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demanda,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mas</w:t>
            </w:r>
            <w:r>
              <w:rPr>
                <w:spacing w:val="9"/>
                <w:sz w:val="22"/>
              </w:rPr>
              <w:t> </w:t>
            </w:r>
            <w:r>
              <w:rPr>
                <w:sz w:val="22"/>
              </w:rPr>
              <w:t>com</w:t>
            </w:r>
            <w:r>
              <w:rPr>
                <w:spacing w:val="12"/>
                <w:sz w:val="22"/>
              </w:rPr>
              <w:t> </w:t>
            </w:r>
            <w:r>
              <w:rPr>
                <w:sz w:val="22"/>
              </w:rPr>
              <w:t>risco</w:t>
            </w:r>
            <w:r>
              <w:rPr>
                <w:spacing w:val="9"/>
                <w:sz w:val="22"/>
              </w:rPr>
              <w:t> </w:t>
            </w:r>
            <w:r>
              <w:rPr>
                <w:sz w:val="22"/>
              </w:rPr>
              <w:t>de</w:t>
            </w:r>
          </w:p>
        </w:tc>
      </w:tr>
      <w:tr>
        <w:trPr>
          <w:trHeight w:val="254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4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consideração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demanda.</w:t>
            </w: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98" w:val="left" w:leader="none"/>
                <w:tab w:pos="1545" w:val="left" w:leader="none"/>
                <w:tab w:pos="2784" w:val="left" w:leader="none"/>
              </w:tabs>
              <w:spacing w:line="234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reduzir</w:t>
              <w:tab/>
              <w:t>a</w:t>
              <w:tab/>
              <w:t>eficiência</w:t>
              <w:tab/>
              <w:t>e</w:t>
            </w:r>
          </w:p>
        </w:tc>
      </w:tr>
      <w:tr>
        <w:trPr>
          <w:trHeight w:val="254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449" w:val="left" w:leader="none"/>
                <w:tab w:pos="2497" w:val="left" w:leader="none"/>
              </w:tabs>
              <w:spacing w:line="234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aumentar</w:t>
              <w:tab/>
              <w:t>custos</w:t>
              <w:tab/>
              <w:t>com</w:t>
            </w:r>
          </w:p>
        </w:tc>
      </w:tr>
      <w:tr>
        <w:trPr>
          <w:trHeight w:val="252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281" w:val="left" w:leader="none"/>
                <w:tab w:pos="1785" w:val="left" w:leader="none"/>
              </w:tabs>
              <w:spacing w:line="232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excessos</w:t>
              <w:tab/>
              <w:t>de</w:t>
              <w:tab/>
              <w:t>capacidade</w:t>
            </w:r>
          </w:p>
        </w:tc>
      </w:tr>
      <w:tr>
        <w:trPr>
          <w:trHeight w:val="252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77" w:val="left" w:leader="none"/>
                <w:tab w:pos="1597" w:val="left" w:leader="none"/>
                <w:tab w:pos="2446" w:val="left" w:leader="none"/>
              </w:tabs>
              <w:spacing w:line="232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ociosa;</w:t>
              <w:tab/>
              <w:t>ou</w:t>
              <w:tab/>
              <w:t>tornar</w:t>
              <w:tab/>
              <w:t>mais</w:t>
            </w:r>
          </w:p>
        </w:tc>
      </w:tr>
      <w:tr>
        <w:trPr>
          <w:trHeight w:val="254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125" w:val="left" w:leader="none"/>
                <w:tab w:pos="1745" w:val="left" w:leader="none"/>
                <w:tab w:pos="2068" w:val="left" w:leader="none"/>
              </w:tabs>
              <w:spacing w:line="234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eficiente</w:t>
              <w:tab/>
              <w:t>com</w:t>
              <w:tab/>
              <w:t>a</w:t>
              <w:tab/>
              <w:t>reduzida</w:t>
            </w:r>
          </w:p>
        </w:tc>
      </w:tr>
      <w:tr>
        <w:trPr>
          <w:trHeight w:val="253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4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capacidade,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mas</w:t>
            </w:r>
            <w:r>
              <w:rPr>
                <w:spacing w:val="6"/>
                <w:sz w:val="22"/>
              </w:rPr>
              <w:t> </w:t>
            </w:r>
            <w:r>
              <w:rPr>
                <w:sz w:val="22"/>
              </w:rPr>
              <w:t>com</w:t>
            </w:r>
            <w:r>
              <w:rPr>
                <w:spacing w:val="9"/>
                <w:sz w:val="22"/>
              </w:rPr>
              <w:t> </w:t>
            </w:r>
            <w:r>
              <w:rPr>
                <w:sz w:val="22"/>
              </w:rPr>
              <w:t>riscos</w:t>
            </w:r>
          </w:p>
        </w:tc>
      </w:tr>
      <w:tr>
        <w:trPr>
          <w:trHeight w:val="252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2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de</w:t>
            </w:r>
            <w:r>
              <w:rPr>
                <w:spacing w:val="28"/>
                <w:sz w:val="22"/>
              </w:rPr>
              <w:t> </w:t>
            </w:r>
            <w:r>
              <w:rPr>
                <w:sz w:val="22"/>
              </w:rPr>
              <w:t>perca</w:t>
            </w:r>
            <w:r>
              <w:rPr>
                <w:spacing w:val="8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84"/>
                <w:sz w:val="22"/>
              </w:rPr>
              <w:t> </w:t>
            </w:r>
            <w:r>
              <w:rPr>
                <w:sz w:val="22"/>
              </w:rPr>
              <w:t>mercado</w:t>
            </w:r>
            <w:r>
              <w:rPr>
                <w:spacing w:val="84"/>
                <w:sz w:val="22"/>
              </w:rPr>
              <w:t> </w:t>
            </w:r>
            <w:r>
              <w:rPr>
                <w:sz w:val="22"/>
              </w:rPr>
              <w:t>por</w:t>
            </w:r>
          </w:p>
        </w:tc>
      </w:tr>
      <w:tr>
        <w:trPr>
          <w:trHeight w:val="252" w:hRule="atLeast"/>
        </w:trPr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5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2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dificuldade</w:t>
            </w:r>
            <w:r>
              <w:rPr>
                <w:spacing w:val="32"/>
                <w:sz w:val="22"/>
              </w:rPr>
              <w:t> </w:t>
            </w:r>
            <w:r>
              <w:rPr>
                <w:sz w:val="22"/>
              </w:rPr>
              <w:t>em</w:t>
            </w:r>
            <w:r>
              <w:rPr>
                <w:spacing w:val="92"/>
                <w:sz w:val="22"/>
              </w:rPr>
              <w:t> </w:t>
            </w:r>
            <w:r>
              <w:rPr>
                <w:sz w:val="22"/>
              </w:rPr>
              <w:t>atender</w:t>
            </w:r>
            <w:r>
              <w:rPr>
                <w:spacing w:val="90"/>
                <w:sz w:val="22"/>
              </w:rPr>
              <w:t> </w:t>
            </w:r>
            <w:r>
              <w:rPr>
                <w:sz w:val="22"/>
              </w:rPr>
              <w:t>as</w:t>
            </w:r>
          </w:p>
        </w:tc>
      </w:tr>
      <w:tr>
        <w:trPr>
          <w:trHeight w:val="369" w:hRule="atLeast"/>
        </w:trPr>
        <w:tc>
          <w:tcPr>
            <w:tcW w:w="3021" w:type="dxa"/>
            <w:tcBorders>
              <w:top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3025" w:type="dxa"/>
            <w:tcBorders>
              <w:top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3021" w:type="dxa"/>
            <w:tcBorders>
              <w:top w:val="nil"/>
            </w:tcBorders>
          </w:tcPr>
          <w:p>
            <w:pPr>
              <w:pStyle w:val="TableParagraph"/>
              <w:spacing w:line="249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oscilações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demanda.</w:t>
            </w:r>
          </w:p>
        </w:tc>
      </w:tr>
    </w:tbl>
    <w:p>
      <w:pPr>
        <w:spacing w:before="0"/>
        <w:ind w:left="116" w:right="0" w:firstLine="0"/>
        <w:jc w:val="both"/>
        <w:rPr>
          <w:sz w:val="20"/>
        </w:rPr>
      </w:pP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Adaptado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Chopra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2"/>
          <w:sz w:val="20"/>
        </w:rPr>
        <w:t> </w:t>
      </w:r>
      <w:r>
        <w:rPr>
          <w:sz w:val="20"/>
        </w:rPr>
        <w:t>Meindl (2003).</w:t>
      </w:r>
    </w:p>
    <w:p>
      <w:pPr>
        <w:pStyle w:val="BodyText"/>
        <w:spacing w:line="360" w:lineRule="auto" w:before="111"/>
        <w:ind w:left="260" w:right="476" w:firstLine="708"/>
        <w:jc w:val="both"/>
      </w:pPr>
      <w:r>
        <w:rPr/>
        <w:t>Ressalta-se que as decisões fundamentais sobre instalações se referem aos</w:t>
      </w:r>
      <w:r>
        <w:rPr>
          <w:spacing w:val="1"/>
        </w:rPr>
        <w:t> </w:t>
      </w:r>
      <w:r>
        <w:rPr/>
        <w:t>custos das quantidades, à localização e ao tipo de instalação, e ao nível de serviço</w:t>
      </w:r>
      <w:r>
        <w:rPr>
          <w:spacing w:val="1"/>
        </w:rPr>
        <w:t> </w:t>
      </w:r>
      <w:r>
        <w:rPr/>
        <w:t>que é oferecido aos clientes (CHOPRA; MEINDL, 2003). O componente Estoques,</w:t>
      </w:r>
      <w:r>
        <w:rPr>
          <w:spacing w:val="1"/>
        </w:rPr>
        <w:t> </w:t>
      </w:r>
      <w:r>
        <w:rPr/>
        <w:t>dentro da logística, corresponde às matérias primas, bens em processamento e bens</w:t>
      </w:r>
      <w:r>
        <w:rPr>
          <w:spacing w:val="-65"/>
        </w:rPr>
        <w:t> </w:t>
      </w:r>
      <w:r>
        <w:rPr/>
        <w:t>acabados. Os estoques, na maioria das vezes, constituem o principal responsável</w:t>
      </w:r>
      <w:r>
        <w:rPr>
          <w:spacing w:val="1"/>
        </w:rPr>
        <w:t> </w:t>
      </w:r>
      <w:r>
        <w:rPr/>
        <w:t>pelos custos gerados dentre os componentes logísticos (CHOPRA; MEINDL, 2003).</w:t>
      </w:r>
      <w:r>
        <w:rPr>
          <w:spacing w:val="1"/>
        </w:rPr>
        <w:t> </w:t>
      </w:r>
      <w:r>
        <w:rPr/>
        <w:t>Dentro da cadeia de suprimento, quanto maiores os estoques, maior é a capacidade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organização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atender</w:t>
      </w:r>
      <w:r>
        <w:rPr>
          <w:spacing w:val="1"/>
        </w:rPr>
        <w:t> </w:t>
      </w:r>
      <w:r>
        <w:rPr/>
        <w:t>às</w:t>
      </w:r>
      <w:r>
        <w:rPr>
          <w:spacing w:val="1"/>
        </w:rPr>
        <w:t> </w:t>
      </w:r>
      <w:r>
        <w:rPr/>
        <w:t>necessidades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clientes,</w:t>
      </w:r>
      <w:r>
        <w:rPr>
          <w:spacing w:val="1"/>
        </w:rPr>
        <w:t> </w:t>
      </w:r>
      <w:r>
        <w:rPr/>
        <w:t>sendo</w:t>
      </w:r>
      <w:r>
        <w:rPr>
          <w:spacing w:val="1"/>
        </w:rPr>
        <w:t> </w:t>
      </w:r>
      <w:r>
        <w:rPr/>
        <w:t>assim</w:t>
      </w:r>
      <w:r>
        <w:rPr>
          <w:spacing w:val="1"/>
        </w:rPr>
        <w:t> </w:t>
      </w:r>
      <w:r>
        <w:rPr/>
        <w:t>mais</w:t>
      </w:r>
      <w:r>
        <w:rPr>
          <w:spacing w:val="1"/>
        </w:rPr>
        <w:t> </w:t>
      </w:r>
      <w:r>
        <w:rPr/>
        <w:t>responsiva</w:t>
      </w:r>
      <w:r>
        <w:rPr>
          <w:spacing w:val="2"/>
        </w:rPr>
        <w:t> </w:t>
      </w:r>
      <w:r>
        <w:rPr/>
        <w:t>e</w:t>
      </w:r>
      <w:r>
        <w:rPr>
          <w:spacing w:val="4"/>
        </w:rPr>
        <w:t> </w:t>
      </w:r>
      <w:r>
        <w:rPr/>
        <w:t>flexível,</w:t>
      </w:r>
      <w:r>
        <w:rPr>
          <w:spacing w:val="5"/>
        </w:rPr>
        <w:t> </w:t>
      </w:r>
      <w:r>
        <w:rPr/>
        <w:t>mas</w:t>
      </w:r>
      <w:r>
        <w:rPr>
          <w:spacing w:val="4"/>
        </w:rPr>
        <w:t> </w:t>
      </w:r>
      <w:r>
        <w:rPr/>
        <w:t>com</w:t>
      </w:r>
      <w:r>
        <w:rPr>
          <w:spacing w:val="66"/>
        </w:rPr>
        <w:t> </w:t>
      </w:r>
      <w:r>
        <w:rPr/>
        <w:t>risco</w:t>
      </w:r>
      <w:r>
        <w:rPr>
          <w:spacing w:val="2"/>
        </w:rPr>
        <w:t> </w:t>
      </w:r>
      <w:r>
        <w:rPr/>
        <w:t>de</w:t>
      </w:r>
      <w:r>
        <w:rPr>
          <w:spacing w:val="6"/>
        </w:rPr>
        <w:t> </w:t>
      </w:r>
      <w:r>
        <w:rPr/>
        <w:t>manter</w:t>
      </w:r>
      <w:r>
        <w:rPr>
          <w:spacing w:val="4"/>
        </w:rPr>
        <w:t> </w:t>
      </w:r>
      <w:r>
        <w:rPr/>
        <w:t>altos</w:t>
      </w:r>
      <w:r>
        <w:rPr>
          <w:spacing w:val="4"/>
        </w:rPr>
        <w:t> </w:t>
      </w:r>
      <w:r>
        <w:rPr/>
        <w:t>custos</w:t>
      </w:r>
      <w:r>
        <w:rPr>
          <w:spacing w:val="4"/>
        </w:rPr>
        <w:t> </w:t>
      </w:r>
      <w:r>
        <w:rPr/>
        <w:t>referentes</w:t>
      </w:r>
      <w:r>
        <w:rPr>
          <w:spacing w:val="4"/>
        </w:rPr>
        <w:t> </w:t>
      </w:r>
      <w:r>
        <w:rPr/>
        <w:t>a</w:t>
      </w:r>
      <w:r>
        <w:rPr>
          <w:spacing w:val="2"/>
        </w:rPr>
        <w:t> </w:t>
      </w:r>
      <w:r>
        <w:rPr/>
        <w:t>este</w:t>
      </w:r>
    </w:p>
    <w:p>
      <w:pPr>
        <w:spacing w:after="0" w:line="360" w:lineRule="auto"/>
        <w:jc w:val="both"/>
        <w:sectPr>
          <w:pgSz w:w="11910" w:h="16840"/>
          <w:pgMar w:header="0" w:footer="895" w:top="1600" w:bottom="1120" w:left="1440" w:right="660"/>
        </w:sectPr>
      </w:pPr>
    </w:p>
    <w:p>
      <w:pPr>
        <w:pStyle w:val="BodyText"/>
        <w:spacing w:line="360" w:lineRule="auto" w:before="99"/>
        <w:ind w:left="260" w:right="472"/>
        <w:jc w:val="both"/>
      </w:pPr>
      <w:r>
        <w:rPr/>
        <w:t>componente.</w:t>
      </w:r>
      <w:r>
        <w:rPr>
          <w:spacing w:val="-7"/>
        </w:rPr>
        <w:t> </w:t>
      </w:r>
      <w:r>
        <w:rPr/>
        <w:t>Por</w:t>
      </w:r>
      <w:r>
        <w:rPr>
          <w:spacing w:val="-8"/>
        </w:rPr>
        <w:t> </w:t>
      </w:r>
      <w:r>
        <w:rPr/>
        <w:t>outro</w:t>
      </w:r>
      <w:r>
        <w:rPr>
          <w:spacing w:val="-9"/>
        </w:rPr>
        <w:t> </w:t>
      </w:r>
      <w:r>
        <w:rPr/>
        <w:t>lado,</w:t>
      </w:r>
      <w:r>
        <w:rPr>
          <w:spacing w:val="-7"/>
        </w:rPr>
        <w:t> </w:t>
      </w:r>
      <w:r>
        <w:rPr/>
        <w:t>quanto</w:t>
      </w:r>
      <w:r>
        <w:rPr>
          <w:spacing w:val="-10"/>
        </w:rPr>
        <w:t> </w:t>
      </w:r>
      <w:r>
        <w:rPr/>
        <w:t>menores</w:t>
      </w:r>
      <w:r>
        <w:rPr>
          <w:spacing w:val="-7"/>
        </w:rPr>
        <w:t> </w:t>
      </w:r>
      <w:r>
        <w:rPr/>
        <w:t>os</w:t>
      </w:r>
      <w:r>
        <w:rPr>
          <w:spacing w:val="-8"/>
        </w:rPr>
        <w:t> </w:t>
      </w:r>
      <w:r>
        <w:rPr/>
        <w:t>estoques,</w:t>
      </w:r>
      <w:r>
        <w:rPr>
          <w:spacing w:val="-4"/>
        </w:rPr>
        <w:t> </w:t>
      </w:r>
      <w:r>
        <w:rPr/>
        <w:t>menores</w:t>
      </w:r>
      <w:r>
        <w:rPr>
          <w:spacing w:val="-7"/>
        </w:rPr>
        <w:t> </w:t>
      </w:r>
      <w:r>
        <w:rPr/>
        <w:t>são</w:t>
      </w:r>
      <w:r>
        <w:rPr>
          <w:spacing w:val="-10"/>
        </w:rPr>
        <w:t> </w:t>
      </w:r>
      <w:r>
        <w:rPr/>
        <w:t>os</w:t>
      </w:r>
      <w:r>
        <w:rPr>
          <w:spacing w:val="-4"/>
        </w:rPr>
        <w:t> </w:t>
      </w:r>
      <w:r>
        <w:rPr/>
        <w:t>custos</w:t>
      </w:r>
      <w:r>
        <w:rPr>
          <w:spacing w:val="-8"/>
        </w:rPr>
        <w:t> </w:t>
      </w:r>
      <w:r>
        <w:rPr/>
        <w:t>de</w:t>
      </w:r>
      <w:r>
        <w:rPr>
          <w:spacing w:val="-64"/>
        </w:rPr>
        <w:t> </w:t>
      </w:r>
      <w:r>
        <w:rPr/>
        <w:t>estoques,</w:t>
      </w:r>
      <w:r>
        <w:rPr>
          <w:spacing w:val="-12"/>
        </w:rPr>
        <w:t> </w:t>
      </w:r>
      <w:r>
        <w:rPr/>
        <w:t>mas</w:t>
      </w:r>
      <w:r>
        <w:rPr>
          <w:spacing w:val="-12"/>
        </w:rPr>
        <w:t> </w:t>
      </w:r>
      <w:r>
        <w:rPr/>
        <w:t>com</w:t>
      </w:r>
      <w:r>
        <w:rPr>
          <w:spacing w:val="-15"/>
        </w:rPr>
        <w:t> </w:t>
      </w:r>
      <w:r>
        <w:rPr/>
        <w:t>riscos</w:t>
      </w:r>
      <w:r>
        <w:rPr>
          <w:spacing w:val="-12"/>
        </w:rPr>
        <w:t> </w:t>
      </w:r>
      <w:r>
        <w:rPr/>
        <w:t>de</w:t>
      </w:r>
      <w:r>
        <w:rPr>
          <w:spacing w:val="-14"/>
        </w:rPr>
        <w:t> </w:t>
      </w:r>
      <w:r>
        <w:rPr/>
        <w:t>perda</w:t>
      </w:r>
      <w:r>
        <w:rPr>
          <w:spacing w:val="-14"/>
        </w:rPr>
        <w:t> </w:t>
      </w:r>
      <w:r>
        <w:rPr/>
        <w:t>de</w:t>
      </w:r>
      <w:r>
        <w:rPr>
          <w:spacing w:val="-10"/>
        </w:rPr>
        <w:t> </w:t>
      </w:r>
      <w:r>
        <w:rPr/>
        <w:t>competitividade,</w:t>
      </w:r>
      <w:r>
        <w:rPr>
          <w:spacing w:val="-11"/>
        </w:rPr>
        <w:t> </w:t>
      </w:r>
      <w:r>
        <w:rPr/>
        <w:t>por</w:t>
      </w:r>
      <w:r>
        <w:rPr>
          <w:spacing w:val="-12"/>
        </w:rPr>
        <w:t> </w:t>
      </w:r>
      <w:r>
        <w:rPr/>
        <w:t>não</w:t>
      </w:r>
      <w:r>
        <w:rPr>
          <w:spacing w:val="-14"/>
        </w:rPr>
        <w:t> </w:t>
      </w:r>
      <w:r>
        <w:rPr/>
        <w:t>atender</w:t>
      </w:r>
      <w:r>
        <w:rPr>
          <w:spacing w:val="-12"/>
        </w:rPr>
        <w:t> </w:t>
      </w:r>
      <w:r>
        <w:rPr/>
        <w:t>as</w:t>
      </w:r>
      <w:r>
        <w:rPr>
          <w:spacing w:val="-12"/>
        </w:rPr>
        <w:t> </w:t>
      </w:r>
      <w:r>
        <w:rPr/>
        <w:t>demandas</w:t>
      </w:r>
      <w:r>
        <w:rPr>
          <w:spacing w:val="-64"/>
        </w:rPr>
        <w:t> </w:t>
      </w:r>
      <w:r>
        <w:rPr/>
        <w:t>do</w:t>
      </w:r>
      <w:r>
        <w:rPr>
          <w:spacing w:val="-2"/>
        </w:rPr>
        <w:t> </w:t>
      </w:r>
      <w:r>
        <w:rPr/>
        <w:t>mercado</w:t>
      </w:r>
      <w:r>
        <w:rPr>
          <w:spacing w:val="-1"/>
        </w:rPr>
        <w:t> </w:t>
      </w:r>
      <w:r>
        <w:rPr/>
        <w:t>(CHOPRA;</w:t>
      </w:r>
      <w:r>
        <w:rPr>
          <w:spacing w:val="6"/>
        </w:rPr>
        <w:t> </w:t>
      </w:r>
      <w:r>
        <w:rPr/>
        <w:t>MEINDL, 2003).</w:t>
      </w:r>
    </w:p>
    <w:p>
      <w:pPr>
        <w:pStyle w:val="BodyText"/>
        <w:spacing w:line="360" w:lineRule="auto" w:before="123"/>
        <w:ind w:left="260" w:right="474" w:firstLine="708"/>
        <w:jc w:val="both"/>
      </w:pPr>
      <w:r>
        <w:rPr/>
        <w:t>Dentre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decisões</w:t>
      </w:r>
      <w:r>
        <w:rPr>
          <w:spacing w:val="1"/>
        </w:rPr>
        <w:t> </w:t>
      </w:r>
      <w:r>
        <w:rPr/>
        <w:t>relacionadas</w:t>
      </w:r>
      <w:r>
        <w:rPr>
          <w:spacing w:val="1"/>
        </w:rPr>
        <w:t> </w:t>
      </w:r>
      <w:r>
        <w:rPr/>
        <w:t>aos</w:t>
      </w:r>
      <w:r>
        <w:rPr>
          <w:spacing w:val="1"/>
        </w:rPr>
        <w:t> </w:t>
      </w:r>
      <w:r>
        <w:rPr/>
        <w:t>estoques</w:t>
      </w:r>
      <w:r>
        <w:rPr>
          <w:spacing w:val="1"/>
        </w:rPr>
        <w:t> </w:t>
      </w:r>
      <w:r>
        <w:rPr/>
        <w:t>pode-se</w:t>
      </w:r>
      <w:r>
        <w:rPr>
          <w:spacing w:val="1"/>
        </w:rPr>
        <w:t> </w:t>
      </w:r>
      <w:r>
        <w:rPr/>
        <w:t>definir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referentes a estoque cíclico, quantidade média de estoque utilizada para satisfazer a</w:t>
      </w:r>
      <w:r>
        <w:rPr>
          <w:spacing w:val="-64"/>
        </w:rPr>
        <w:t> </w:t>
      </w:r>
      <w:r>
        <w:rPr/>
        <w:t>demanda entre o tempo de recebimento das entregas; estoque de segurança, usado</w:t>
      </w:r>
      <w:r>
        <w:rPr>
          <w:spacing w:val="-64"/>
        </w:rPr>
        <w:t> </w:t>
      </w:r>
      <w:r>
        <w:rPr/>
        <w:t>para</w:t>
      </w:r>
      <w:r>
        <w:rPr>
          <w:spacing w:val="-13"/>
        </w:rPr>
        <w:t> </w:t>
      </w:r>
      <w:r>
        <w:rPr/>
        <w:t>atender</w:t>
      </w:r>
      <w:r>
        <w:rPr>
          <w:spacing w:val="-10"/>
        </w:rPr>
        <w:t> </w:t>
      </w:r>
      <w:r>
        <w:rPr/>
        <w:t>às</w:t>
      </w:r>
      <w:r>
        <w:rPr>
          <w:spacing w:val="-7"/>
        </w:rPr>
        <w:t> </w:t>
      </w:r>
      <w:r>
        <w:rPr/>
        <w:t>demandas</w:t>
      </w:r>
      <w:r>
        <w:rPr>
          <w:spacing w:val="-10"/>
        </w:rPr>
        <w:t> </w:t>
      </w:r>
      <w:r>
        <w:rPr/>
        <w:t>fora</w:t>
      </w:r>
      <w:r>
        <w:rPr>
          <w:spacing w:val="-9"/>
        </w:rPr>
        <w:t> </w:t>
      </w:r>
      <w:r>
        <w:rPr/>
        <w:t>da</w:t>
      </w:r>
      <w:r>
        <w:rPr>
          <w:spacing w:val="-13"/>
        </w:rPr>
        <w:t> </w:t>
      </w:r>
      <w:r>
        <w:rPr/>
        <w:t>expectativa</w:t>
      </w:r>
      <w:r>
        <w:rPr>
          <w:spacing w:val="-12"/>
        </w:rPr>
        <w:t> </w:t>
      </w:r>
      <w:r>
        <w:rPr/>
        <w:t>prevista</w:t>
      </w:r>
      <w:r>
        <w:rPr>
          <w:spacing w:val="-13"/>
        </w:rPr>
        <w:t> </w:t>
      </w:r>
      <w:r>
        <w:rPr/>
        <w:t>e</w:t>
      </w:r>
      <w:r>
        <w:rPr>
          <w:spacing w:val="-12"/>
        </w:rPr>
        <w:t> </w:t>
      </w:r>
      <w:r>
        <w:rPr/>
        <w:t>para</w:t>
      </w:r>
      <w:r>
        <w:rPr>
          <w:spacing w:val="-13"/>
        </w:rPr>
        <w:t> </w:t>
      </w:r>
      <w:r>
        <w:rPr/>
        <w:t>combater</w:t>
      </w:r>
      <w:r>
        <w:rPr>
          <w:spacing w:val="-10"/>
        </w:rPr>
        <w:t> </w:t>
      </w:r>
      <w:r>
        <w:rPr/>
        <w:t>as</w:t>
      </w:r>
      <w:r>
        <w:rPr>
          <w:spacing w:val="-11"/>
        </w:rPr>
        <w:t> </w:t>
      </w:r>
      <w:r>
        <w:rPr/>
        <w:t>incertezas</w:t>
      </w:r>
      <w:r>
        <w:rPr>
          <w:spacing w:val="-64"/>
        </w:rPr>
        <w:t> </w:t>
      </w:r>
      <w:r>
        <w:rPr>
          <w:spacing w:val="-1"/>
        </w:rPr>
        <w:t>do</w:t>
      </w:r>
      <w:r>
        <w:rPr>
          <w:spacing w:val="-13"/>
        </w:rPr>
        <w:t> </w:t>
      </w:r>
      <w:r>
        <w:rPr>
          <w:spacing w:val="-1"/>
        </w:rPr>
        <w:t>mercado;</w:t>
      </w:r>
      <w:r>
        <w:rPr>
          <w:spacing w:val="-13"/>
        </w:rPr>
        <w:t> </w:t>
      </w:r>
      <w:r>
        <w:rPr>
          <w:spacing w:val="-1"/>
        </w:rPr>
        <w:t>e</w:t>
      </w:r>
      <w:r>
        <w:rPr>
          <w:spacing w:val="-13"/>
        </w:rPr>
        <w:t> </w:t>
      </w:r>
      <w:r>
        <w:rPr>
          <w:spacing w:val="-1"/>
        </w:rPr>
        <w:t>estoque</w:t>
      </w:r>
      <w:r>
        <w:rPr>
          <w:spacing w:val="-16"/>
        </w:rPr>
        <w:t> </w:t>
      </w:r>
      <w:r>
        <w:rPr>
          <w:spacing w:val="-1"/>
        </w:rPr>
        <w:t>sazonal,</w:t>
      </w:r>
      <w:r>
        <w:rPr>
          <w:spacing w:val="-14"/>
        </w:rPr>
        <w:t> </w:t>
      </w:r>
      <w:r>
        <w:rPr>
          <w:spacing w:val="-1"/>
        </w:rPr>
        <w:t>normalmente</w:t>
      </w:r>
      <w:r>
        <w:rPr>
          <w:spacing w:val="-12"/>
        </w:rPr>
        <w:t> </w:t>
      </w:r>
      <w:r>
        <w:rPr>
          <w:spacing w:val="-1"/>
        </w:rPr>
        <w:t>utilizado</w:t>
      </w:r>
      <w:r>
        <w:rPr>
          <w:spacing w:val="-12"/>
        </w:rPr>
        <w:t> </w:t>
      </w:r>
      <w:r>
        <w:rPr/>
        <w:t>em</w:t>
      </w:r>
      <w:r>
        <w:rPr>
          <w:spacing w:val="-19"/>
        </w:rPr>
        <w:t> </w:t>
      </w:r>
      <w:r>
        <w:rPr/>
        <w:t>casos</w:t>
      </w:r>
      <w:r>
        <w:rPr>
          <w:spacing w:val="-10"/>
        </w:rPr>
        <w:t> </w:t>
      </w:r>
      <w:r>
        <w:rPr/>
        <w:t>em</w:t>
      </w:r>
      <w:r>
        <w:rPr>
          <w:spacing w:val="-19"/>
        </w:rPr>
        <w:t> </w:t>
      </w:r>
      <w:r>
        <w:rPr/>
        <w:t>que</w:t>
      </w:r>
      <w:r>
        <w:rPr>
          <w:spacing w:val="-16"/>
        </w:rPr>
        <w:t> </w:t>
      </w:r>
      <w:r>
        <w:rPr/>
        <w:t>a</w:t>
      </w:r>
      <w:r>
        <w:rPr>
          <w:spacing w:val="-12"/>
        </w:rPr>
        <w:t> </w:t>
      </w:r>
      <w:r>
        <w:rPr/>
        <w:t>quantidade</w:t>
      </w:r>
      <w:r>
        <w:rPr>
          <w:spacing w:val="-65"/>
        </w:rPr>
        <w:t> </w:t>
      </w:r>
      <w:r>
        <w:rPr/>
        <w:t>produzida</w:t>
      </w:r>
      <w:r>
        <w:rPr>
          <w:spacing w:val="-8"/>
        </w:rPr>
        <w:t> </w:t>
      </w:r>
      <w:r>
        <w:rPr/>
        <w:t>não</w:t>
      </w:r>
      <w:r>
        <w:rPr>
          <w:spacing w:val="-8"/>
        </w:rPr>
        <w:t> </w:t>
      </w:r>
      <w:r>
        <w:rPr/>
        <w:t>será</w:t>
      </w:r>
      <w:r>
        <w:rPr>
          <w:spacing w:val="-8"/>
        </w:rPr>
        <w:t> </w:t>
      </w:r>
      <w:r>
        <w:rPr/>
        <w:t>capaz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atender</w:t>
      </w:r>
      <w:r>
        <w:rPr>
          <w:spacing w:val="-6"/>
        </w:rPr>
        <w:t> </w:t>
      </w:r>
      <w:r>
        <w:rPr/>
        <w:t>os</w:t>
      </w:r>
      <w:r>
        <w:rPr>
          <w:spacing w:val="-6"/>
        </w:rPr>
        <w:t> </w:t>
      </w:r>
      <w:r>
        <w:rPr/>
        <w:t>períodos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alta</w:t>
      </w:r>
      <w:r>
        <w:rPr>
          <w:spacing w:val="-4"/>
        </w:rPr>
        <w:t> </w:t>
      </w:r>
      <w:r>
        <w:rPr/>
        <w:t>demanda,</w:t>
      </w:r>
      <w:r>
        <w:rPr>
          <w:spacing w:val="-5"/>
        </w:rPr>
        <w:t> </w:t>
      </w:r>
      <w:r>
        <w:rPr/>
        <w:t>fazendo</w:t>
      </w:r>
      <w:r>
        <w:rPr>
          <w:spacing w:val="-4"/>
        </w:rPr>
        <w:t> </w:t>
      </w:r>
      <w:r>
        <w:rPr/>
        <w:t>com</w:t>
      </w:r>
      <w:r>
        <w:rPr>
          <w:spacing w:val="-9"/>
        </w:rPr>
        <w:t> </w:t>
      </w:r>
      <w:r>
        <w:rPr/>
        <w:t>que</w:t>
      </w:r>
      <w:r>
        <w:rPr>
          <w:spacing w:val="-65"/>
        </w:rPr>
        <w:t> </w:t>
      </w:r>
      <w:r>
        <w:rPr/>
        <w:t>haja</w:t>
      </w:r>
      <w:r>
        <w:rPr>
          <w:spacing w:val="-9"/>
        </w:rPr>
        <w:t> </w:t>
      </w:r>
      <w:r>
        <w:rPr/>
        <w:t>produção</w:t>
      </w:r>
      <w:r>
        <w:rPr>
          <w:spacing w:val="-8"/>
        </w:rPr>
        <w:t> </w:t>
      </w:r>
      <w:r>
        <w:rPr/>
        <w:t>e</w:t>
      </w:r>
      <w:r>
        <w:rPr>
          <w:spacing w:val="-9"/>
        </w:rPr>
        <w:t> </w:t>
      </w:r>
      <w:r>
        <w:rPr/>
        <w:t>armazenagem</w:t>
      </w:r>
      <w:r>
        <w:rPr>
          <w:spacing w:val="-10"/>
        </w:rPr>
        <w:t> </w:t>
      </w:r>
      <w:r>
        <w:rPr/>
        <w:t>em</w:t>
      </w:r>
      <w:r>
        <w:rPr>
          <w:spacing w:val="-10"/>
        </w:rPr>
        <w:t> </w:t>
      </w:r>
      <w:r>
        <w:rPr/>
        <w:t>períodos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baixa</w:t>
      </w:r>
      <w:r>
        <w:rPr>
          <w:spacing w:val="-9"/>
        </w:rPr>
        <w:t> </w:t>
      </w:r>
      <w:r>
        <w:rPr/>
        <w:t>demanda,</w:t>
      </w:r>
      <w:r>
        <w:rPr>
          <w:spacing w:val="-6"/>
        </w:rPr>
        <w:t> </w:t>
      </w:r>
      <w:r>
        <w:rPr/>
        <w:t>são</w:t>
      </w:r>
      <w:r>
        <w:rPr>
          <w:spacing w:val="-8"/>
        </w:rPr>
        <w:t> </w:t>
      </w:r>
      <w:r>
        <w:rPr/>
        <w:t>as</w:t>
      </w:r>
      <w:r>
        <w:rPr>
          <w:spacing w:val="-7"/>
        </w:rPr>
        <w:t> </w:t>
      </w:r>
      <w:r>
        <w:rPr/>
        <w:t>que</w:t>
      </w:r>
      <w:r>
        <w:rPr>
          <w:spacing w:val="-8"/>
        </w:rPr>
        <w:t> </w:t>
      </w:r>
      <w:r>
        <w:rPr/>
        <w:t>merecem</w:t>
      </w:r>
      <w:r>
        <w:rPr>
          <w:spacing w:val="-64"/>
        </w:rPr>
        <w:t> </w:t>
      </w:r>
      <w:r>
        <w:rPr/>
        <w:t>mais atenção</w:t>
      </w:r>
      <w:r>
        <w:rPr>
          <w:spacing w:val="-1"/>
        </w:rPr>
        <w:t> </w:t>
      </w:r>
      <w:r>
        <w:rPr/>
        <w:t>(CHOPRA;</w:t>
      </w:r>
      <w:r>
        <w:rPr>
          <w:spacing w:val="5"/>
        </w:rPr>
        <w:t> </w:t>
      </w:r>
      <w:r>
        <w:rPr/>
        <w:t>MEINDL,</w:t>
      </w:r>
      <w:r>
        <w:rPr>
          <w:spacing w:val="1"/>
        </w:rPr>
        <w:t> </w:t>
      </w:r>
      <w:r>
        <w:rPr/>
        <w:t>2003).</w:t>
      </w:r>
    </w:p>
    <w:p>
      <w:pPr>
        <w:pStyle w:val="BodyText"/>
        <w:spacing w:line="360" w:lineRule="auto" w:before="121"/>
        <w:ind w:left="260" w:right="468" w:firstLine="708"/>
        <w:jc w:val="both"/>
      </w:pPr>
      <w:r>
        <w:rPr/>
        <w:t>O</w:t>
      </w:r>
      <w:r>
        <w:rPr>
          <w:spacing w:val="-7"/>
        </w:rPr>
        <w:t> </w:t>
      </w:r>
      <w:r>
        <w:rPr/>
        <w:t>componente</w:t>
      </w:r>
      <w:r>
        <w:rPr>
          <w:spacing w:val="-10"/>
        </w:rPr>
        <w:t> </w:t>
      </w:r>
      <w:r>
        <w:rPr/>
        <w:t>Transportes,</w:t>
      </w:r>
      <w:r>
        <w:rPr>
          <w:spacing w:val="-6"/>
        </w:rPr>
        <w:t> </w:t>
      </w:r>
      <w:r>
        <w:rPr/>
        <w:t>dentro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logística,</w:t>
      </w:r>
      <w:r>
        <w:rPr>
          <w:spacing w:val="-6"/>
        </w:rPr>
        <w:t> </w:t>
      </w:r>
      <w:r>
        <w:rPr/>
        <w:t>corresponde</w:t>
      </w:r>
      <w:r>
        <w:rPr>
          <w:spacing w:val="-10"/>
        </w:rPr>
        <w:t> </w:t>
      </w:r>
      <w:r>
        <w:rPr/>
        <w:t>ao</w:t>
      </w:r>
      <w:r>
        <w:rPr>
          <w:spacing w:val="-5"/>
        </w:rPr>
        <w:t> </w:t>
      </w:r>
      <w:r>
        <w:rPr/>
        <w:t>movimento</w:t>
      </w:r>
      <w:r>
        <w:rPr>
          <w:spacing w:val="-6"/>
        </w:rPr>
        <w:t> </w:t>
      </w:r>
      <w:r>
        <w:rPr/>
        <w:t>de</w:t>
      </w:r>
      <w:r>
        <w:rPr>
          <w:spacing w:val="-64"/>
        </w:rPr>
        <w:t> </w:t>
      </w:r>
      <w:r>
        <w:rPr/>
        <w:t>estoques de uma instalação para a outra, ou seja, tem a função de mobilizar os</w:t>
      </w:r>
      <w:r>
        <w:rPr>
          <w:spacing w:val="1"/>
        </w:rPr>
        <w:t> </w:t>
      </w:r>
      <w:r>
        <w:rPr/>
        <w:t>estoques</w:t>
      </w:r>
      <w:r>
        <w:rPr>
          <w:spacing w:val="-7"/>
        </w:rPr>
        <w:t> </w:t>
      </w:r>
      <w:r>
        <w:rPr/>
        <w:t>entre</w:t>
      </w:r>
      <w:r>
        <w:rPr>
          <w:spacing w:val="-9"/>
        </w:rPr>
        <w:t> </w:t>
      </w:r>
      <w:r>
        <w:rPr/>
        <w:t>diferentes</w:t>
      </w:r>
      <w:r>
        <w:rPr>
          <w:spacing w:val="-7"/>
        </w:rPr>
        <w:t> </w:t>
      </w:r>
      <w:r>
        <w:rPr/>
        <w:t>pontos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cadeia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suprimento,</w:t>
      </w:r>
      <w:r>
        <w:rPr>
          <w:spacing w:val="-5"/>
        </w:rPr>
        <w:t> </w:t>
      </w:r>
      <w:r>
        <w:rPr/>
        <w:t>podendo</w:t>
      </w:r>
      <w:r>
        <w:rPr>
          <w:spacing w:val="-9"/>
        </w:rPr>
        <w:t> </w:t>
      </w:r>
      <w:r>
        <w:rPr/>
        <w:t>ser</w:t>
      </w:r>
      <w:r>
        <w:rPr>
          <w:spacing w:val="-7"/>
        </w:rPr>
        <w:t> </w:t>
      </w:r>
      <w:r>
        <w:rPr/>
        <w:t>realizado</w:t>
      </w:r>
      <w:r>
        <w:rPr>
          <w:spacing w:val="-5"/>
        </w:rPr>
        <w:t> </w:t>
      </w:r>
      <w:r>
        <w:rPr/>
        <w:t>por</w:t>
      </w:r>
      <w:r>
        <w:rPr>
          <w:spacing w:val="-64"/>
        </w:rPr>
        <w:t> </w:t>
      </w:r>
      <w:r>
        <w:rPr/>
        <w:t>várias combinações de meios ou modais de transportes e rotas, visando tornar mais</w:t>
      </w:r>
      <w:r>
        <w:rPr>
          <w:spacing w:val="1"/>
        </w:rPr>
        <w:t> </w:t>
      </w:r>
      <w:r>
        <w:rPr/>
        <w:t>rápido,</w:t>
      </w:r>
      <w:r>
        <w:rPr>
          <w:spacing w:val="-5"/>
        </w:rPr>
        <w:t> </w:t>
      </w:r>
      <w:r>
        <w:rPr/>
        <w:t>responsivo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eficiente</w:t>
      </w:r>
      <w:r>
        <w:rPr>
          <w:spacing w:val="-8"/>
        </w:rPr>
        <w:t> </w:t>
      </w:r>
      <w:r>
        <w:rPr/>
        <w:t>o</w:t>
      </w:r>
      <w:r>
        <w:rPr>
          <w:spacing w:val="-8"/>
        </w:rPr>
        <w:t> </w:t>
      </w:r>
      <w:r>
        <w:rPr/>
        <w:t>atendimento.</w:t>
      </w:r>
      <w:r>
        <w:rPr>
          <w:spacing w:val="-5"/>
        </w:rPr>
        <w:t> </w:t>
      </w:r>
      <w:r>
        <w:rPr/>
        <w:t>Segundo</w:t>
      </w:r>
      <w:r>
        <w:rPr>
          <w:spacing w:val="-4"/>
        </w:rPr>
        <w:t> </w:t>
      </w:r>
      <w:r>
        <w:rPr/>
        <w:t>Chopra</w:t>
      </w:r>
      <w:r>
        <w:rPr>
          <w:spacing w:val="-8"/>
        </w:rPr>
        <w:t> </w:t>
      </w:r>
      <w:r>
        <w:rPr/>
        <w:t>e</w:t>
      </w:r>
      <w:r>
        <w:rPr>
          <w:spacing w:val="-4"/>
        </w:rPr>
        <w:t> </w:t>
      </w:r>
      <w:r>
        <w:rPr/>
        <w:t>Meindl</w:t>
      </w:r>
      <w:r>
        <w:rPr>
          <w:spacing w:val="-7"/>
        </w:rPr>
        <w:t> </w:t>
      </w:r>
      <w:r>
        <w:rPr/>
        <w:t>(2003),</w:t>
      </w:r>
      <w:r>
        <w:rPr>
          <w:spacing w:val="-5"/>
        </w:rPr>
        <w:t> </w:t>
      </w:r>
      <w:r>
        <w:rPr/>
        <w:t>o</w:t>
      </w:r>
      <w:r>
        <w:rPr>
          <w:spacing w:val="-8"/>
        </w:rPr>
        <w:t> </w:t>
      </w:r>
      <w:r>
        <w:rPr/>
        <w:t>tipo</w:t>
      </w:r>
      <w:r>
        <w:rPr>
          <w:spacing w:val="-64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escolhido</w:t>
      </w:r>
      <w:r>
        <w:rPr>
          <w:spacing w:val="1"/>
        </w:rPr>
        <w:t> </w:t>
      </w:r>
      <w:r>
        <w:rPr/>
        <w:t>influencia</w:t>
      </w:r>
      <w:r>
        <w:rPr>
          <w:spacing w:val="1"/>
        </w:rPr>
        <w:t> </w:t>
      </w:r>
      <w:r>
        <w:rPr/>
        <w:t>diretamente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desempenho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outros</w:t>
      </w:r>
      <w:r>
        <w:rPr>
          <w:spacing w:val="1"/>
        </w:rPr>
        <w:t> </w:t>
      </w:r>
      <w:r>
        <w:rPr/>
        <w:t>componentes logísticos (Estoques e Instalações). Assim, de acordo com a estratégia</w:t>
      </w:r>
      <w:r>
        <w:rPr>
          <w:spacing w:val="-64"/>
        </w:rPr>
        <w:t> </w:t>
      </w:r>
      <w:r>
        <w:rPr/>
        <w:t>competitiva proposta para a logística, pode-se definir o tipo de transporte a ser</w:t>
      </w:r>
      <w:r>
        <w:rPr>
          <w:spacing w:val="1"/>
        </w:rPr>
        <w:t> </w:t>
      </w:r>
      <w:r>
        <w:rPr/>
        <w:t>utilizado, com vistas a responsividade e rapidez no atendimento dos clientes, por</w:t>
      </w:r>
      <w:r>
        <w:rPr>
          <w:spacing w:val="1"/>
        </w:rPr>
        <w:t> </w:t>
      </w:r>
      <w:r>
        <w:rPr/>
        <w:t>exemplo, optando por meios de transporte mais ágeis, porém, na maioria das vezes,</w:t>
      </w:r>
      <w:r>
        <w:rPr>
          <w:spacing w:val="1"/>
        </w:rPr>
        <w:t> </w:t>
      </w:r>
      <w:r>
        <w:rPr/>
        <w:t>mais</w:t>
      </w:r>
      <w:r>
        <w:rPr>
          <w:spacing w:val="-7"/>
        </w:rPr>
        <w:t> </w:t>
      </w:r>
      <w:r>
        <w:rPr/>
        <w:t>caros,</w:t>
      </w:r>
      <w:r>
        <w:rPr>
          <w:spacing w:val="-6"/>
        </w:rPr>
        <w:t> </w:t>
      </w:r>
      <w:r>
        <w:rPr/>
        <w:t>ou,</w:t>
      </w:r>
      <w:r>
        <w:rPr>
          <w:spacing w:val="-6"/>
        </w:rPr>
        <w:t> </w:t>
      </w:r>
      <w:r>
        <w:rPr/>
        <w:t>no</w:t>
      </w:r>
      <w:r>
        <w:rPr>
          <w:spacing w:val="-8"/>
        </w:rPr>
        <w:t> </w:t>
      </w:r>
      <w:r>
        <w:rPr/>
        <w:t>caso</w:t>
      </w:r>
      <w:r>
        <w:rPr>
          <w:spacing w:val="-9"/>
        </w:rPr>
        <w:t> </w:t>
      </w:r>
      <w:r>
        <w:rPr/>
        <w:t>do</w:t>
      </w:r>
      <w:r>
        <w:rPr>
          <w:spacing w:val="-8"/>
        </w:rPr>
        <w:t> </w:t>
      </w:r>
      <w:r>
        <w:rPr/>
        <w:t>objetivo</w:t>
      </w:r>
      <w:r>
        <w:rPr>
          <w:spacing w:val="-9"/>
        </w:rPr>
        <w:t> </w:t>
      </w:r>
      <w:r>
        <w:rPr/>
        <w:t>ser</w:t>
      </w:r>
      <w:r>
        <w:rPr>
          <w:spacing w:val="-6"/>
        </w:rPr>
        <w:t> </w:t>
      </w:r>
      <w:r>
        <w:rPr/>
        <w:t>competitividade</w:t>
      </w:r>
      <w:r>
        <w:rPr>
          <w:spacing w:val="-9"/>
        </w:rPr>
        <w:t> </w:t>
      </w:r>
      <w:r>
        <w:rPr/>
        <w:t>em</w:t>
      </w:r>
      <w:r>
        <w:rPr>
          <w:spacing w:val="-10"/>
        </w:rPr>
        <w:t> </w:t>
      </w:r>
      <w:r>
        <w:rPr/>
        <w:t>custos,</w:t>
      </w:r>
      <w:r>
        <w:rPr>
          <w:spacing w:val="-6"/>
        </w:rPr>
        <w:t> </w:t>
      </w:r>
      <w:r>
        <w:rPr/>
        <w:t>optar</w:t>
      </w:r>
      <w:r>
        <w:rPr>
          <w:spacing w:val="-7"/>
        </w:rPr>
        <w:t> </w:t>
      </w:r>
      <w:r>
        <w:rPr/>
        <w:t>por</w:t>
      </w:r>
      <w:r>
        <w:rPr>
          <w:spacing w:val="-2"/>
        </w:rPr>
        <w:t> </w:t>
      </w:r>
      <w:r>
        <w:rPr/>
        <w:t>um</w:t>
      </w:r>
      <w:r>
        <w:rPr>
          <w:spacing w:val="-6"/>
        </w:rPr>
        <w:t> </w:t>
      </w:r>
      <w:r>
        <w:rPr/>
        <w:t>meio</w:t>
      </w:r>
      <w:r>
        <w:rPr>
          <w:spacing w:val="-64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mais</w:t>
      </w:r>
      <w:r>
        <w:rPr>
          <w:spacing w:val="1"/>
        </w:rPr>
        <w:t> </w:t>
      </w:r>
      <w:r>
        <w:rPr/>
        <w:t>lentos e</w:t>
      </w:r>
      <w:r>
        <w:rPr>
          <w:spacing w:val="-1"/>
        </w:rPr>
        <w:t> </w:t>
      </w:r>
      <w:r>
        <w:rPr/>
        <w:t>mais</w:t>
      </w:r>
      <w:r>
        <w:rPr>
          <w:spacing w:val="1"/>
        </w:rPr>
        <w:t> </w:t>
      </w:r>
      <w:r>
        <w:rPr/>
        <w:t>baratos.</w:t>
      </w:r>
    </w:p>
    <w:p>
      <w:pPr>
        <w:pStyle w:val="BodyText"/>
        <w:spacing w:line="360" w:lineRule="auto" w:before="121"/>
        <w:ind w:left="260" w:right="470" w:firstLine="708"/>
        <w:jc w:val="both"/>
      </w:pPr>
      <w:r>
        <w:rPr/>
        <w:t>A Informação dentro da logística corresponde aos dados e análises a respeito</w:t>
      </w:r>
      <w:r>
        <w:rPr>
          <w:spacing w:val="1"/>
        </w:rPr>
        <w:t> </w:t>
      </w:r>
      <w:r>
        <w:rPr/>
        <w:t>de estoques,</w:t>
      </w:r>
      <w:r>
        <w:rPr>
          <w:spacing w:val="1"/>
        </w:rPr>
        <w:t> </w:t>
      </w:r>
      <w:r>
        <w:rPr/>
        <w:t>transportes,</w:t>
      </w:r>
      <w:r>
        <w:rPr>
          <w:spacing w:val="1"/>
        </w:rPr>
        <w:t> </w:t>
      </w:r>
      <w:r>
        <w:rPr/>
        <w:t>instalações e clientes,</w:t>
      </w:r>
      <w:r>
        <w:rPr>
          <w:spacing w:val="1"/>
        </w:rPr>
        <w:t> </w:t>
      </w:r>
      <w:r>
        <w:rPr/>
        <w:t>que fazem parte</w:t>
      </w:r>
      <w:r>
        <w:rPr>
          <w:spacing w:val="1"/>
        </w:rPr>
        <w:t> </w:t>
      </w:r>
      <w:r>
        <w:rPr/>
        <w:t>da cadeia de</w:t>
      </w:r>
      <w:r>
        <w:rPr>
          <w:spacing w:val="1"/>
        </w:rPr>
        <w:t> </w:t>
      </w:r>
      <w:r>
        <w:rPr/>
        <w:t>suprimento. A informação é potencialmente o maior fator dentre os componentes</w:t>
      </w:r>
      <w:r>
        <w:rPr>
          <w:spacing w:val="1"/>
        </w:rPr>
        <w:t> </w:t>
      </w:r>
      <w:r>
        <w:rPr/>
        <w:t>desempenho</w:t>
      </w:r>
      <w:r>
        <w:rPr>
          <w:spacing w:val="1"/>
        </w:rPr>
        <w:t> </w:t>
      </w:r>
      <w:r>
        <w:rPr/>
        <w:t>logístico,</w:t>
      </w:r>
      <w:r>
        <w:rPr>
          <w:spacing w:val="1"/>
        </w:rPr>
        <w:t> </w:t>
      </w:r>
      <w:r>
        <w:rPr/>
        <w:t>pois</w:t>
      </w:r>
      <w:r>
        <w:rPr>
          <w:spacing w:val="1"/>
        </w:rPr>
        <w:t> </w:t>
      </w:r>
      <w:r>
        <w:rPr/>
        <w:t>afeta</w:t>
      </w:r>
      <w:r>
        <w:rPr>
          <w:spacing w:val="1"/>
        </w:rPr>
        <w:t> </w:t>
      </w:r>
      <w:r>
        <w:rPr/>
        <w:t>diretamente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desempenhos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demais</w:t>
      </w:r>
      <w:r>
        <w:rPr>
          <w:spacing w:val="1"/>
        </w:rPr>
        <w:t> </w:t>
      </w:r>
      <w:r>
        <w:rPr/>
        <w:t>componentes, por exemplo, com a definição da estratégia competitiva e da demanda</w:t>
      </w:r>
      <w:r>
        <w:rPr>
          <w:spacing w:val="-64"/>
        </w:rPr>
        <w:t> </w:t>
      </w:r>
      <w:r>
        <w:rPr/>
        <w:t>a ser atendida, é possível definir o local e capacidade das instalações, tipo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estoques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meio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transportes.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informação</w:t>
      </w:r>
      <w:r>
        <w:rPr>
          <w:spacing w:val="1"/>
        </w:rPr>
        <w:t> </w:t>
      </w:r>
      <w:r>
        <w:rPr/>
        <w:t>também</w:t>
      </w:r>
      <w:r>
        <w:rPr>
          <w:spacing w:val="1"/>
        </w:rPr>
        <w:t> </w:t>
      </w:r>
      <w:r>
        <w:rPr/>
        <w:t>é</w:t>
      </w:r>
      <w:r>
        <w:rPr>
          <w:spacing w:val="1"/>
        </w:rPr>
        <w:t> </w:t>
      </w:r>
      <w:r>
        <w:rPr/>
        <w:t>possível</w:t>
      </w:r>
      <w:r>
        <w:rPr>
          <w:spacing w:val="1"/>
        </w:rPr>
        <w:t> </w:t>
      </w:r>
      <w:r>
        <w:rPr/>
        <w:t>propor</w:t>
      </w:r>
      <w:r>
        <w:rPr>
          <w:spacing w:val="-64"/>
        </w:rPr>
        <w:t> </w:t>
      </w:r>
      <w:r>
        <w:rPr/>
        <w:t>reduções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custos</w:t>
      </w:r>
      <w:r>
        <w:rPr>
          <w:spacing w:val="-1"/>
        </w:rPr>
        <w:t> </w:t>
      </w:r>
      <w:r>
        <w:rPr/>
        <w:t>e</w:t>
      </w:r>
      <w:r>
        <w:rPr>
          <w:spacing w:val="1"/>
        </w:rPr>
        <w:t> </w:t>
      </w:r>
      <w:r>
        <w:rPr/>
        <w:t>melhorar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responsividade</w:t>
      </w:r>
      <w:r>
        <w:rPr>
          <w:spacing w:val="-3"/>
        </w:rPr>
        <w:t> </w:t>
      </w:r>
      <w:r>
        <w:rPr/>
        <w:t>dentro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cadeia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suprimento.</w:t>
      </w:r>
    </w:p>
    <w:p>
      <w:pPr>
        <w:spacing w:after="0" w:line="360" w:lineRule="auto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line="360" w:lineRule="auto" w:before="99"/>
        <w:ind w:left="260" w:right="478" w:firstLine="708"/>
        <w:jc w:val="both"/>
      </w:pPr>
      <w:r>
        <w:rPr/>
        <w:t>Uma</w:t>
      </w:r>
      <w:r>
        <w:rPr>
          <w:spacing w:val="-15"/>
        </w:rPr>
        <w:t> </w:t>
      </w:r>
      <w:r>
        <w:rPr/>
        <w:t>das</w:t>
      </w:r>
      <w:r>
        <w:rPr>
          <w:spacing w:val="-13"/>
        </w:rPr>
        <w:t> </w:t>
      </w:r>
      <w:r>
        <w:rPr/>
        <w:t>principais</w:t>
      </w:r>
      <w:r>
        <w:rPr>
          <w:spacing w:val="-12"/>
        </w:rPr>
        <w:t> </w:t>
      </w:r>
      <w:r>
        <w:rPr/>
        <w:t>funções</w:t>
      </w:r>
      <w:r>
        <w:rPr>
          <w:spacing w:val="-9"/>
        </w:rPr>
        <w:t> </w:t>
      </w:r>
      <w:r>
        <w:rPr/>
        <w:t>da</w:t>
      </w:r>
      <w:r>
        <w:rPr>
          <w:spacing w:val="-15"/>
        </w:rPr>
        <w:t> </w:t>
      </w:r>
      <w:r>
        <w:rPr/>
        <w:t>logística</w:t>
      </w:r>
      <w:r>
        <w:rPr>
          <w:spacing w:val="-14"/>
        </w:rPr>
        <w:t> </w:t>
      </w:r>
      <w:r>
        <w:rPr/>
        <w:t>é</w:t>
      </w:r>
      <w:r>
        <w:rPr>
          <w:spacing w:val="-15"/>
        </w:rPr>
        <w:t> </w:t>
      </w:r>
      <w:r>
        <w:rPr/>
        <w:t>fornecer</w:t>
      </w:r>
      <w:r>
        <w:rPr>
          <w:spacing w:val="-13"/>
        </w:rPr>
        <w:t> </w:t>
      </w:r>
      <w:r>
        <w:rPr/>
        <w:t>um</w:t>
      </w:r>
      <w:r>
        <w:rPr>
          <w:spacing w:val="-12"/>
        </w:rPr>
        <w:t> </w:t>
      </w:r>
      <w:r>
        <w:rPr/>
        <w:t>bom</w:t>
      </w:r>
      <w:r>
        <w:rPr>
          <w:spacing w:val="-13"/>
        </w:rPr>
        <w:t> </w:t>
      </w:r>
      <w:r>
        <w:rPr/>
        <w:t>nível</w:t>
      </w:r>
      <w:r>
        <w:rPr>
          <w:spacing w:val="-13"/>
        </w:rPr>
        <w:t> </w:t>
      </w:r>
      <w:r>
        <w:rPr/>
        <w:t>de</w:t>
      </w:r>
      <w:r>
        <w:rPr>
          <w:spacing w:val="-15"/>
        </w:rPr>
        <w:t> </w:t>
      </w:r>
      <w:r>
        <w:rPr/>
        <w:t>serviço</w:t>
      </w:r>
      <w:r>
        <w:rPr>
          <w:spacing w:val="-15"/>
        </w:rPr>
        <w:t> </w:t>
      </w:r>
      <w:r>
        <w:rPr/>
        <w:t>aos</w:t>
      </w:r>
      <w:r>
        <w:rPr>
          <w:spacing w:val="-64"/>
        </w:rPr>
        <w:t> </w:t>
      </w:r>
      <w:r>
        <w:rPr/>
        <w:t>clientes,</w:t>
      </w:r>
      <w:r>
        <w:rPr>
          <w:spacing w:val="-8"/>
        </w:rPr>
        <w:t> </w:t>
      </w:r>
      <w:r>
        <w:rPr/>
        <w:t>como,</w:t>
      </w:r>
      <w:r>
        <w:rPr>
          <w:spacing w:val="-7"/>
        </w:rPr>
        <w:t> </w:t>
      </w:r>
      <w:r>
        <w:rPr/>
        <w:t>entregas</w:t>
      </w:r>
      <w:r>
        <w:rPr>
          <w:spacing w:val="-8"/>
        </w:rPr>
        <w:t> </w:t>
      </w:r>
      <w:r>
        <w:rPr/>
        <w:t>de</w:t>
      </w:r>
      <w:r>
        <w:rPr>
          <w:spacing w:val="-10"/>
        </w:rPr>
        <w:t> </w:t>
      </w:r>
      <w:r>
        <w:rPr/>
        <w:t>produtos</w:t>
      </w:r>
      <w:r>
        <w:rPr>
          <w:spacing w:val="-5"/>
        </w:rPr>
        <w:t> </w:t>
      </w:r>
      <w:r>
        <w:rPr/>
        <w:t>corretos,</w:t>
      </w:r>
      <w:r>
        <w:rPr>
          <w:spacing w:val="-7"/>
        </w:rPr>
        <w:t> </w:t>
      </w:r>
      <w:r>
        <w:rPr/>
        <w:t>em</w:t>
      </w:r>
      <w:r>
        <w:rPr>
          <w:spacing w:val="-12"/>
        </w:rPr>
        <w:t> </w:t>
      </w:r>
      <w:r>
        <w:rPr/>
        <w:t>boas</w:t>
      </w:r>
      <w:r>
        <w:rPr>
          <w:spacing w:val="-8"/>
        </w:rPr>
        <w:t> </w:t>
      </w:r>
      <w:r>
        <w:rPr/>
        <w:t>condições</w:t>
      </w:r>
      <w:r>
        <w:rPr>
          <w:spacing w:val="-8"/>
        </w:rPr>
        <w:t> </w:t>
      </w:r>
      <w:r>
        <w:rPr/>
        <w:t>e</w:t>
      </w:r>
      <w:r>
        <w:rPr>
          <w:spacing w:val="-10"/>
        </w:rPr>
        <w:t> </w:t>
      </w:r>
      <w:r>
        <w:rPr/>
        <w:t>dentro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prazos</w:t>
      </w:r>
      <w:r>
        <w:rPr>
          <w:spacing w:val="-65"/>
        </w:rPr>
        <w:t> </w:t>
      </w:r>
      <w:r>
        <w:rPr>
          <w:spacing w:val="-1"/>
        </w:rPr>
        <w:t>acordados.</w:t>
      </w:r>
      <w:r>
        <w:rPr>
          <w:spacing w:val="-14"/>
        </w:rPr>
        <w:t> </w:t>
      </w:r>
      <w:r>
        <w:rPr>
          <w:spacing w:val="-1"/>
        </w:rPr>
        <w:t>Para</w:t>
      </w:r>
      <w:r>
        <w:rPr>
          <w:spacing w:val="-17"/>
        </w:rPr>
        <w:t> </w:t>
      </w:r>
      <w:r>
        <w:rPr>
          <w:spacing w:val="-1"/>
        </w:rPr>
        <w:t>BOWERSOX</w:t>
      </w:r>
      <w:r>
        <w:rPr>
          <w:spacing w:val="-19"/>
        </w:rPr>
        <w:t> </w:t>
      </w:r>
      <w:r>
        <w:rPr/>
        <w:t>e</w:t>
      </w:r>
      <w:r>
        <w:rPr>
          <w:spacing w:val="-16"/>
        </w:rPr>
        <w:t> </w:t>
      </w:r>
      <w:r>
        <w:rPr/>
        <w:t>CLOSS</w:t>
      </w:r>
      <w:r>
        <w:rPr>
          <w:spacing w:val="-15"/>
        </w:rPr>
        <w:t> </w:t>
      </w:r>
      <w:r>
        <w:rPr/>
        <w:t>(2001),</w:t>
      </w:r>
      <w:r>
        <w:rPr>
          <w:spacing w:val="-14"/>
        </w:rPr>
        <w:t> </w:t>
      </w:r>
      <w:r>
        <w:rPr/>
        <w:t>a</w:t>
      </w:r>
      <w:r>
        <w:rPr>
          <w:spacing w:val="-17"/>
        </w:rPr>
        <w:t> </w:t>
      </w:r>
      <w:r>
        <w:rPr/>
        <w:t>força</w:t>
      </w:r>
      <w:r>
        <w:rPr>
          <w:spacing w:val="-12"/>
        </w:rPr>
        <w:t> </w:t>
      </w:r>
      <w:r>
        <w:rPr/>
        <w:t>motriz</w:t>
      </w:r>
      <w:r>
        <w:rPr>
          <w:spacing w:val="-15"/>
        </w:rPr>
        <w:t> </w:t>
      </w:r>
      <w:r>
        <w:rPr/>
        <w:t>para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estabelecimento</w:t>
      </w:r>
      <w:r>
        <w:rPr>
          <w:spacing w:val="-64"/>
        </w:rPr>
        <w:t> </w:t>
      </w:r>
      <w:r>
        <w:rPr/>
        <w:t>dos</w:t>
      </w:r>
      <w:r>
        <w:rPr>
          <w:spacing w:val="-5"/>
        </w:rPr>
        <w:t> </w:t>
      </w:r>
      <w:r>
        <w:rPr/>
        <w:t>requisitos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desempenho</w:t>
      </w:r>
      <w:r>
        <w:rPr>
          <w:spacing w:val="-7"/>
        </w:rPr>
        <w:t> </w:t>
      </w:r>
      <w:r>
        <w:rPr/>
        <w:t>logístico</w:t>
      </w:r>
      <w:r>
        <w:rPr>
          <w:spacing w:val="-6"/>
        </w:rPr>
        <w:t> </w:t>
      </w:r>
      <w:r>
        <w:rPr/>
        <w:t>é</w:t>
      </w:r>
      <w:r>
        <w:rPr>
          <w:spacing w:val="-7"/>
        </w:rPr>
        <w:t> </w:t>
      </w:r>
      <w:r>
        <w:rPr/>
        <w:t>o</w:t>
      </w:r>
      <w:r>
        <w:rPr>
          <w:spacing w:val="-3"/>
        </w:rPr>
        <w:t> </w:t>
      </w:r>
      <w:r>
        <w:rPr/>
        <w:t>bom</w:t>
      </w:r>
      <w:r>
        <w:rPr>
          <w:spacing w:val="-5"/>
        </w:rPr>
        <w:t> </w:t>
      </w:r>
      <w:r>
        <w:rPr/>
        <w:t>nível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serviço</w:t>
      </w:r>
      <w:r>
        <w:rPr>
          <w:spacing w:val="-7"/>
        </w:rPr>
        <w:t> </w:t>
      </w:r>
      <w:r>
        <w:rPr/>
        <w:t>fornecido</w:t>
      </w:r>
      <w:r>
        <w:rPr>
          <w:spacing w:val="-3"/>
        </w:rPr>
        <w:t> </w:t>
      </w:r>
      <w:r>
        <w:rPr/>
        <w:t>ao</w:t>
      </w:r>
      <w:r>
        <w:rPr>
          <w:spacing w:val="-7"/>
        </w:rPr>
        <w:t> </w:t>
      </w:r>
      <w:r>
        <w:rPr/>
        <w:t>cliente.</w:t>
      </w:r>
    </w:p>
    <w:p>
      <w:pPr>
        <w:pStyle w:val="BodyText"/>
        <w:spacing w:line="360" w:lineRule="auto" w:before="121"/>
        <w:ind w:left="260" w:right="477" w:firstLine="708"/>
        <w:jc w:val="both"/>
      </w:pPr>
      <w:r>
        <w:rPr/>
        <w:t>A estrutura de custos dentro da logística corresponde, principalmente, pelos</w:t>
      </w:r>
      <w:r>
        <w:rPr>
          <w:spacing w:val="1"/>
        </w:rPr>
        <w:t> </w:t>
      </w:r>
      <w:r>
        <w:rPr/>
        <w:t>custos de estoques que representam a maior parte dos custos logísticos dentro das</w:t>
      </w:r>
      <w:r>
        <w:rPr>
          <w:spacing w:val="1"/>
        </w:rPr>
        <w:t> </w:t>
      </w:r>
      <w:r>
        <w:rPr/>
        <w:t>empresas (BALLOU, 2006). Para DAVIS </w:t>
      </w:r>
      <w:r>
        <w:rPr>
          <w:rFonts w:ascii="Arial" w:hAnsi="Arial"/>
          <w:i/>
        </w:rPr>
        <w:t>et al</w:t>
      </w:r>
      <w:r>
        <w:rPr/>
        <w:t>. (2001) afirmam que os custos médios</w:t>
      </w:r>
      <w:r>
        <w:rPr>
          <w:spacing w:val="1"/>
        </w:rPr>
        <w:t> </w:t>
      </w:r>
      <w:r>
        <w:rPr/>
        <w:t>anuais</w:t>
      </w:r>
      <w:r>
        <w:rPr>
          <w:spacing w:val="-10"/>
        </w:rPr>
        <w:t> </w:t>
      </w:r>
      <w:r>
        <w:rPr/>
        <w:t>para</w:t>
      </w:r>
      <w:r>
        <w:rPr>
          <w:spacing w:val="-7"/>
        </w:rPr>
        <w:t> </w:t>
      </w:r>
      <w:r>
        <w:rPr/>
        <w:t>manter</w:t>
      </w:r>
      <w:r>
        <w:rPr>
          <w:spacing w:val="-9"/>
        </w:rPr>
        <w:t> </w:t>
      </w:r>
      <w:r>
        <w:rPr/>
        <w:t>os</w:t>
      </w:r>
      <w:r>
        <w:rPr>
          <w:spacing w:val="-6"/>
        </w:rPr>
        <w:t> </w:t>
      </w:r>
      <w:r>
        <w:rPr/>
        <w:t>estoques</w:t>
      </w:r>
      <w:r>
        <w:rPr>
          <w:spacing w:val="-9"/>
        </w:rPr>
        <w:t> </w:t>
      </w:r>
      <w:r>
        <w:rPr/>
        <w:t>são</w:t>
      </w:r>
      <w:r>
        <w:rPr>
          <w:spacing w:val="-11"/>
        </w:rPr>
        <w:t> </w:t>
      </w:r>
      <w:r>
        <w:rPr/>
        <w:t>estimados</w:t>
      </w:r>
      <w:r>
        <w:rPr>
          <w:spacing w:val="-6"/>
        </w:rPr>
        <w:t> </w:t>
      </w:r>
      <w:r>
        <w:rPr/>
        <w:t>em</w:t>
      </w:r>
      <w:r>
        <w:rPr>
          <w:spacing w:val="-13"/>
        </w:rPr>
        <w:t> </w:t>
      </w:r>
      <w:r>
        <w:rPr/>
        <w:t>cerca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30%</w:t>
      </w:r>
      <w:r>
        <w:rPr>
          <w:spacing w:val="-8"/>
        </w:rPr>
        <w:t> </w:t>
      </w:r>
      <w:r>
        <w:rPr/>
        <w:t>a</w:t>
      </w:r>
      <w:r>
        <w:rPr>
          <w:spacing w:val="-11"/>
        </w:rPr>
        <w:t> </w:t>
      </w:r>
      <w:r>
        <w:rPr/>
        <w:t>35%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seu</w:t>
      </w:r>
      <w:r>
        <w:rPr>
          <w:spacing w:val="-12"/>
        </w:rPr>
        <w:t> </w:t>
      </w:r>
      <w:r>
        <w:rPr/>
        <w:t>valor,</w:t>
      </w:r>
      <w:r>
        <w:rPr>
          <w:spacing w:val="-64"/>
        </w:rPr>
        <w:t> </w:t>
      </w:r>
      <w:r>
        <w:rPr/>
        <w:t>e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alguns</w:t>
      </w:r>
      <w:r>
        <w:rPr>
          <w:spacing w:val="1"/>
        </w:rPr>
        <w:t> </w:t>
      </w:r>
      <w:r>
        <w:rPr/>
        <w:t>produtos esta</w:t>
      </w:r>
      <w:r>
        <w:rPr>
          <w:spacing w:val="-1"/>
        </w:rPr>
        <w:t> </w:t>
      </w:r>
      <w:r>
        <w:rPr/>
        <w:t>porcentagem</w:t>
      </w:r>
      <w:r>
        <w:rPr>
          <w:spacing w:val="-4"/>
        </w:rPr>
        <w:t> </w:t>
      </w:r>
      <w:r>
        <w:rPr/>
        <w:t>é</w:t>
      </w:r>
      <w:r>
        <w:rPr>
          <w:spacing w:val="-1"/>
        </w:rPr>
        <w:t> </w:t>
      </w:r>
      <w:r>
        <w:rPr/>
        <w:t>ainda</w:t>
      </w:r>
      <w:r>
        <w:rPr>
          <w:spacing w:val="2"/>
        </w:rPr>
        <w:t> </w:t>
      </w:r>
      <w:r>
        <w:rPr/>
        <w:t>maior.</w:t>
      </w:r>
    </w:p>
    <w:p>
      <w:pPr>
        <w:pStyle w:val="BodyText"/>
        <w:spacing w:line="360" w:lineRule="auto" w:before="122"/>
        <w:ind w:left="260" w:right="479" w:firstLine="708"/>
        <w:jc w:val="both"/>
      </w:pPr>
      <w:r>
        <w:rPr/>
        <w:t>A empresa que mantem altos níveis de estoque, consequentemente, possui</w:t>
      </w:r>
      <w:r>
        <w:rPr>
          <w:spacing w:val="1"/>
        </w:rPr>
        <w:t> </w:t>
      </w:r>
      <w:r>
        <w:rPr/>
        <w:t>uma</w:t>
      </w:r>
      <w:r>
        <w:rPr>
          <w:spacing w:val="-13"/>
        </w:rPr>
        <w:t> </w:t>
      </w:r>
      <w:r>
        <w:rPr/>
        <w:t>operação</w:t>
      </w:r>
      <w:r>
        <w:rPr>
          <w:spacing w:val="-8"/>
        </w:rPr>
        <w:t> </w:t>
      </w:r>
      <w:r>
        <w:rPr/>
        <w:t>muito</w:t>
      </w:r>
      <w:r>
        <w:rPr>
          <w:spacing w:val="-12"/>
        </w:rPr>
        <w:t> </w:t>
      </w:r>
      <w:r>
        <w:rPr/>
        <w:t>cara,</w:t>
      </w:r>
      <w:r>
        <w:rPr>
          <w:spacing w:val="-10"/>
        </w:rPr>
        <w:t> </w:t>
      </w:r>
      <w:r>
        <w:rPr/>
        <w:t>portanto</w:t>
      </w:r>
      <w:r>
        <w:rPr>
          <w:spacing w:val="-8"/>
        </w:rPr>
        <w:t> </w:t>
      </w:r>
      <w:r>
        <w:rPr/>
        <w:t>estabelecer</w:t>
      </w:r>
      <w:r>
        <w:rPr>
          <w:spacing w:val="-7"/>
        </w:rPr>
        <w:t> </w:t>
      </w:r>
      <w:r>
        <w:rPr/>
        <w:t>a</w:t>
      </w:r>
      <w:r>
        <w:rPr>
          <w:spacing w:val="-12"/>
        </w:rPr>
        <w:t> </w:t>
      </w:r>
      <w:r>
        <w:rPr/>
        <w:t>quantidade</w:t>
      </w:r>
      <w:r>
        <w:rPr>
          <w:spacing w:val="-12"/>
        </w:rPr>
        <w:t> </w:t>
      </w:r>
      <w:r>
        <w:rPr/>
        <w:t>correta</w:t>
      </w:r>
      <w:r>
        <w:rPr>
          <w:spacing w:val="-9"/>
        </w:rPr>
        <w:t> </w:t>
      </w:r>
      <w:r>
        <w:rPr/>
        <w:t>a</w:t>
      </w:r>
      <w:r>
        <w:rPr>
          <w:spacing w:val="-12"/>
        </w:rPr>
        <w:t> </w:t>
      </w:r>
      <w:r>
        <w:rPr/>
        <w:t>ser</w:t>
      </w:r>
      <w:r>
        <w:rPr>
          <w:spacing w:val="-10"/>
        </w:rPr>
        <w:t> </w:t>
      </w:r>
      <w:r>
        <w:rPr/>
        <w:t>pedida</w:t>
      </w:r>
      <w:r>
        <w:rPr>
          <w:spacing w:val="-9"/>
        </w:rPr>
        <w:t> </w:t>
      </w:r>
      <w:r>
        <w:rPr/>
        <w:t>aos</w:t>
      </w:r>
      <w:r>
        <w:rPr>
          <w:spacing w:val="-64"/>
        </w:rPr>
        <w:t> </w:t>
      </w:r>
      <w:r>
        <w:rPr/>
        <w:t>fornecedores, bem como definir corretamente o tamanho do lote a ser processado</w:t>
      </w:r>
      <w:r>
        <w:rPr>
          <w:spacing w:val="1"/>
        </w:rPr>
        <w:t> </w:t>
      </w:r>
      <w:r>
        <w:rPr/>
        <w:t>resulta</w:t>
      </w:r>
      <w:r>
        <w:rPr>
          <w:spacing w:val="-1"/>
        </w:rPr>
        <w:t> </w:t>
      </w:r>
      <w:r>
        <w:rPr/>
        <w:t>na</w:t>
      </w:r>
      <w:r>
        <w:rPr>
          <w:spacing w:val="3"/>
        </w:rPr>
        <w:t> </w:t>
      </w:r>
      <w:r>
        <w:rPr/>
        <w:t>busca</w:t>
      </w:r>
      <w:r>
        <w:rPr>
          <w:spacing w:val="-2"/>
        </w:rPr>
        <w:t> </w:t>
      </w:r>
      <w:r>
        <w:rPr/>
        <w:t>por</w:t>
      </w:r>
      <w:r>
        <w:rPr>
          <w:spacing w:val="1"/>
        </w:rPr>
        <w:t> </w:t>
      </w:r>
      <w:r>
        <w:rPr/>
        <w:t>um</w:t>
      </w:r>
      <w:r>
        <w:rPr>
          <w:spacing w:val="-4"/>
        </w:rPr>
        <w:t> </w:t>
      </w:r>
      <w:r>
        <w:rPr/>
        <w:t>custo</w:t>
      </w:r>
      <w:r>
        <w:rPr>
          <w:spacing w:val="2"/>
        </w:rPr>
        <w:t> </w:t>
      </w:r>
      <w:r>
        <w:rPr/>
        <w:t>total</w:t>
      </w:r>
      <w:r>
        <w:rPr>
          <w:spacing w:val="-1"/>
        </w:rPr>
        <w:t> </w:t>
      </w:r>
      <w:r>
        <w:rPr/>
        <w:t>mínimo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estoques.</w:t>
      </w:r>
    </w:p>
    <w:p>
      <w:pPr>
        <w:pStyle w:val="BodyText"/>
        <w:spacing w:line="360" w:lineRule="auto" w:before="121"/>
        <w:ind w:left="260" w:right="473" w:firstLine="708"/>
        <w:jc w:val="both"/>
      </w:pPr>
      <w:r>
        <w:rPr/>
        <w:t>Outros custos associados a logística são os custos fixos administrativos que</w:t>
      </w:r>
      <w:r>
        <w:rPr>
          <w:spacing w:val="1"/>
        </w:rPr>
        <w:t> </w:t>
      </w:r>
      <w:r>
        <w:rPr/>
        <w:t>estão relacionados a etapa de solicitação de pedidos de compras e da aquisição das</w:t>
      </w:r>
      <w:r>
        <w:rPr>
          <w:spacing w:val="-64"/>
        </w:rPr>
        <w:t> </w:t>
      </w:r>
      <w:r>
        <w:rPr/>
        <w:t>mercadorias solicitadas. Para realizar essas operações são envolvidos custos custo</w:t>
      </w:r>
      <w:r>
        <w:rPr>
          <w:spacing w:val="1"/>
        </w:rPr>
        <w:t> </w:t>
      </w:r>
      <w:r>
        <w:rPr/>
        <w:t>de processamento do pedido, do processo de contas a receber, de almoxarifado, de</w:t>
      </w:r>
      <w:r>
        <w:rPr>
          <w:spacing w:val="1"/>
        </w:rPr>
        <w:t> </w:t>
      </w:r>
      <w:r>
        <w:rPr/>
        <w:t>conferência</w:t>
      </w:r>
      <w:r>
        <w:rPr>
          <w:spacing w:val="-2"/>
        </w:rPr>
        <w:t> </w:t>
      </w:r>
      <w:r>
        <w:rPr/>
        <w:t>na</w:t>
      </w:r>
      <w:r>
        <w:rPr>
          <w:spacing w:val="-1"/>
        </w:rPr>
        <w:t> </w:t>
      </w:r>
      <w:r>
        <w:rPr/>
        <w:t>recepção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/>
        <w:t>pedido,</w:t>
      </w:r>
      <w:r>
        <w:rPr>
          <w:spacing w:val="1"/>
        </w:rPr>
        <w:t> </w:t>
      </w:r>
      <w:r>
        <w:rPr/>
        <w:t>entre</w:t>
      </w:r>
      <w:r>
        <w:rPr>
          <w:spacing w:val="-2"/>
        </w:rPr>
        <w:t> </w:t>
      </w:r>
      <w:r>
        <w:rPr/>
        <w:t>outros</w:t>
      </w:r>
    </w:p>
    <w:p>
      <w:pPr>
        <w:pStyle w:val="BodyText"/>
        <w:spacing w:line="360" w:lineRule="auto" w:before="118"/>
        <w:ind w:left="260" w:right="469" w:firstLine="708"/>
        <w:jc w:val="both"/>
      </w:pPr>
      <w:r>
        <w:rPr/>
        <w:t>Normalmente esta categoria de custos é subdividida em outras três, que são</w:t>
      </w:r>
      <w:r>
        <w:rPr>
          <w:spacing w:val="1"/>
        </w:rPr>
        <w:t> </w:t>
      </w:r>
      <w:r>
        <w:rPr/>
        <w:t>os custos de armazenagem, os custos de capital e os custos de obsolescência. Nos</w:t>
      </w:r>
      <w:r>
        <w:rPr>
          <w:spacing w:val="1"/>
        </w:rPr>
        <w:t> </w:t>
      </w:r>
      <w:r>
        <w:rPr/>
        <w:t>custos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armazenagem</w:t>
      </w:r>
      <w:r>
        <w:rPr>
          <w:spacing w:val="1"/>
        </w:rPr>
        <w:t> </w:t>
      </w:r>
      <w:r>
        <w:rPr/>
        <w:t>estão</w:t>
      </w:r>
      <w:r>
        <w:rPr>
          <w:spacing w:val="1"/>
        </w:rPr>
        <w:t> </w:t>
      </w:r>
      <w:r>
        <w:rPr/>
        <w:t>incluídos</w:t>
      </w:r>
      <w:r>
        <w:rPr>
          <w:spacing w:val="1"/>
        </w:rPr>
        <w:t> </w:t>
      </w:r>
      <w:r>
        <w:rPr/>
        <w:t>aqueles</w:t>
      </w:r>
      <w:r>
        <w:rPr>
          <w:spacing w:val="1"/>
        </w:rPr>
        <w:t> </w:t>
      </w:r>
      <w:r>
        <w:rPr/>
        <w:t>referentes</w:t>
      </w:r>
      <w:r>
        <w:rPr>
          <w:spacing w:val="1"/>
        </w:rPr>
        <w:t> </w:t>
      </w:r>
      <w:r>
        <w:rPr/>
        <w:t>aos</w:t>
      </w:r>
      <w:r>
        <w:rPr>
          <w:spacing w:val="1"/>
        </w:rPr>
        <w:t> </w:t>
      </w:r>
      <w:r>
        <w:rPr/>
        <w:t>gastos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armazém físico, ou seja, o aluguel, seguro, segurança, pessoal de apoio etc. O custo</w:t>
      </w:r>
      <w:r>
        <w:rPr>
          <w:spacing w:val="-64"/>
        </w:rPr>
        <w:t> </w:t>
      </w:r>
      <w:r>
        <w:rPr/>
        <w:t>de capital pode ser definido como o empréstimo tomado a fim de obter o estoque ou</w:t>
      </w:r>
      <w:r>
        <w:rPr>
          <w:spacing w:val="1"/>
        </w:rPr>
        <w:t> </w:t>
      </w:r>
      <w:r>
        <w:rPr/>
        <w:t>mesmo a perda da oportunidade de investimento num outro projeto por ter-se optado</w:t>
      </w:r>
      <w:r>
        <w:rPr>
          <w:spacing w:val="-64"/>
        </w:rPr>
        <w:t> </w:t>
      </w:r>
      <w:r>
        <w:rPr/>
        <w:t>em</w:t>
      </w:r>
      <w:r>
        <w:rPr>
          <w:spacing w:val="-5"/>
        </w:rPr>
        <w:t> </w:t>
      </w:r>
      <w:r>
        <w:rPr/>
        <w:t>investir no</w:t>
      </w:r>
      <w:r>
        <w:rPr>
          <w:spacing w:val="-6"/>
        </w:rPr>
        <w:t> </w:t>
      </w:r>
      <w:r>
        <w:rPr/>
        <w:t>estoque.</w:t>
      </w:r>
      <w:r>
        <w:rPr>
          <w:spacing w:val="-4"/>
        </w:rPr>
        <w:t> </w:t>
      </w:r>
      <w:r>
        <w:rPr/>
        <w:t>Por</w:t>
      </w:r>
      <w:r>
        <w:rPr>
          <w:spacing w:val="-4"/>
        </w:rPr>
        <w:t> </w:t>
      </w:r>
      <w:r>
        <w:rPr/>
        <w:t>fim,</w:t>
      </w:r>
      <w:r>
        <w:rPr>
          <w:spacing w:val="-4"/>
        </w:rPr>
        <w:t> </w:t>
      </w:r>
      <w:r>
        <w:rPr/>
        <w:t>os</w:t>
      </w:r>
      <w:r>
        <w:rPr>
          <w:spacing w:val="-5"/>
        </w:rPr>
        <w:t> </w:t>
      </w:r>
      <w:r>
        <w:rPr/>
        <w:t>custos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obsolescência</w:t>
      </w:r>
      <w:r>
        <w:rPr>
          <w:spacing w:val="-6"/>
        </w:rPr>
        <w:t> </w:t>
      </w:r>
      <w:r>
        <w:rPr/>
        <w:t>são</w:t>
      </w:r>
      <w:r>
        <w:rPr>
          <w:spacing w:val="-7"/>
        </w:rPr>
        <w:t> </w:t>
      </w:r>
      <w:r>
        <w:rPr/>
        <w:t>os relacionados</w:t>
      </w:r>
      <w:r>
        <w:rPr>
          <w:spacing w:val="-5"/>
        </w:rPr>
        <w:t> </w:t>
      </w:r>
      <w:r>
        <w:rPr/>
        <w:t>com</w:t>
      </w:r>
      <w:r>
        <w:rPr>
          <w:spacing w:val="-64"/>
        </w:rPr>
        <w:t> </w:t>
      </w:r>
      <w:r>
        <w:rPr/>
        <w:t>a</w:t>
      </w:r>
      <w:r>
        <w:rPr>
          <w:spacing w:val="-5"/>
        </w:rPr>
        <w:t> </w:t>
      </w:r>
      <w:r>
        <w:rPr/>
        <w:t>depreciação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produto</w:t>
      </w:r>
      <w:r>
        <w:rPr>
          <w:spacing w:val="-5"/>
        </w:rPr>
        <w:t> </w:t>
      </w:r>
      <w:r>
        <w:rPr/>
        <w:t>no</w:t>
      </w:r>
      <w:r>
        <w:rPr>
          <w:spacing w:val="-4"/>
        </w:rPr>
        <w:t> </w:t>
      </w:r>
      <w:r>
        <w:rPr/>
        <w:t>decorrer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tempo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são</w:t>
      </w:r>
      <w:r>
        <w:rPr>
          <w:spacing w:val="-4"/>
        </w:rPr>
        <w:t> </w:t>
      </w:r>
      <w:r>
        <w:rPr/>
        <w:t>um</w:t>
      </w:r>
      <w:r>
        <w:rPr>
          <w:spacing w:val="-6"/>
        </w:rPr>
        <w:t> </w:t>
      </w:r>
      <w:r>
        <w:rPr/>
        <w:t>verdadeiro</w:t>
      </w:r>
      <w:r>
        <w:rPr>
          <w:spacing w:val="-5"/>
        </w:rPr>
        <w:t> </w:t>
      </w:r>
      <w:r>
        <w:rPr/>
        <w:t>risco</w:t>
      </w:r>
      <w:r>
        <w:rPr>
          <w:spacing w:val="-4"/>
        </w:rPr>
        <w:t> </w:t>
      </w:r>
      <w:r>
        <w:rPr/>
        <w:t>quando</w:t>
      </w:r>
      <w:r>
        <w:rPr>
          <w:spacing w:val="-4"/>
        </w:rPr>
        <w:t> </w:t>
      </w:r>
      <w:r>
        <w:rPr/>
        <w:t>se</w:t>
      </w:r>
      <w:r>
        <w:rPr>
          <w:spacing w:val="-64"/>
        </w:rPr>
        <w:t> </w:t>
      </w:r>
      <w:r>
        <w:rPr/>
        <w:t>trata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produtos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alta</w:t>
      </w:r>
      <w:r>
        <w:rPr>
          <w:spacing w:val="-1"/>
        </w:rPr>
        <w:t> </w:t>
      </w:r>
      <w:r>
        <w:rPr/>
        <w:t>tecnologia.</w:t>
      </w:r>
    </w:p>
    <w:p>
      <w:pPr>
        <w:pStyle w:val="Heading1"/>
        <w:numPr>
          <w:ilvl w:val="1"/>
          <w:numId w:val="2"/>
        </w:numPr>
        <w:tabs>
          <w:tab w:pos="829" w:val="left" w:leader="none"/>
        </w:tabs>
        <w:spacing w:line="240" w:lineRule="auto" w:before="120" w:after="0"/>
        <w:ind w:left="828" w:right="0" w:hanging="569"/>
        <w:jc w:val="left"/>
      </w:pPr>
      <w:bookmarkStart w:name="_TOC_250024" w:id="14"/>
      <w:r>
        <w:rPr/>
        <w:t>INDICADORES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DESEMPENHO</w:t>
      </w:r>
      <w:r>
        <w:rPr>
          <w:spacing w:val="-4"/>
        </w:rPr>
        <w:t> </w:t>
      </w:r>
      <w:bookmarkEnd w:id="14"/>
      <w:r>
        <w:rPr/>
        <w:t>LOGÍSTICO</w:t>
      </w:r>
    </w:p>
    <w:p>
      <w:pPr>
        <w:pStyle w:val="BodyText"/>
        <w:spacing w:before="2"/>
        <w:rPr>
          <w:rFonts w:ascii="Arial"/>
          <w:b/>
          <w:sz w:val="22"/>
        </w:rPr>
      </w:pPr>
    </w:p>
    <w:p>
      <w:pPr>
        <w:pStyle w:val="BodyText"/>
        <w:spacing w:line="360" w:lineRule="auto"/>
        <w:ind w:left="260" w:right="470" w:firstLine="1132"/>
        <w:jc w:val="both"/>
      </w:pPr>
      <w:r>
        <w:rPr/>
        <w:t>Para Oliveira (2010) os indicadores de desempenho têm como função</w:t>
      </w:r>
      <w:r>
        <w:rPr>
          <w:spacing w:val="1"/>
        </w:rPr>
        <w:t> </w:t>
      </w:r>
      <w:r>
        <w:rPr>
          <w:spacing w:val="-1"/>
        </w:rPr>
        <w:t>principal</w:t>
      </w:r>
      <w:r>
        <w:rPr>
          <w:spacing w:val="-9"/>
        </w:rPr>
        <w:t> </w:t>
      </w:r>
      <w:r>
        <w:rPr>
          <w:spacing w:val="-1"/>
        </w:rPr>
        <w:t>medir</w:t>
      </w:r>
      <w:r>
        <w:rPr>
          <w:spacing w:val="-11"/>
        </w:rPr>
        <w:t> </w:t>
      </w:r>
      <w:r>
        <w:rPr>
          <w:spacing w:val="-1"/>
        </w:rPr>
        <w:t>e</w:t>
      </w:r>
      <w:r>
        <w:rPr>
          <w:spacing w:val="-13"/>
        </w:rPr>
        <w:t> </w:t>
      </w:r>
      <w:r>
        <w:rPr>
          <w:spacing w:val="-1"/>
        </w:rPr>
        <w:t>comparar</w:t>
      </w:r>
      <w:r>
        <w:rPr>
          <w:spacing w:val="-11"/>
        </w:rPr>
        <w:t> </w:t>
      </w:r>
      <w:r>
        <w:rPr>
          <w:spacing w:val="-1"/>
        </w:rPr>
        <w:t>o</w:t>
      </w:r>
      <w:r>
        <w:rPr>
          <w:spacing w:val="-13"/>
        </w:rPr>
        <w:t> </w:t>
      </w:r>
      <w:r>
        <w:rPr>
          <w:spacing w:val="-1"/>
        </w:rPr>
        <w:t>resultado</w:t>
      </w:r>
      <w:r>
        <w:rPr>
          <w:spacing w:val="-9"/>
        </w:rPr>
        <w:t> </w:t>
      </w:r>
      <w:r>
        <w:rPr>
          <w:spacing w:val="-1"/>
        </w:rPr>
        <w:t>com</w:t>
      </w:r>
      <w:r>
        <w:rPr>
          <w:spacing w:val="-15"/>
        </w:rPr>
        <w:t> </w:t>
      </w:r>
      <w:r>
        <w:rPr>
          <w:spacing w:val="-1"/>
        </w:rPr>
        <w:t>as</w:t>
      </w:r>
      <w:r>
        <w:rPr>
          <w:spacing w:val="-11"/>
        </w:rPr>
        <w:t> </w:t>
      </w:r>
      <w:r>
        <w:rPr>
          <w:spacing w:val="-1"/>
        </w:rPr>
        <w:t>metas</w:t>
      </w:r>
      <w:r>
        <w:rPr>
          <w:spacing w:val="-11"/>
        </w:rPr>
        <w:t> </w:t>
      </w:r>
      <w:r>
        <w:rPr>
          <w:spacing w:val="-1"/>
        </w:rPr>
        <w:t>estabelecidas.</w:t>
      </w:r>
      <w:r>
        <w:rPr>
          <w:spacing w:val="-10"/>
        </w:rPr>
        <w:t> </w:t>
      </w:r>
      <w:r>
        <w:rPr/>
        <w:t>Estes</w:t>
      </w:r>
      <w:r>
        <w:rPr>
          <w:spacing w:val="-11"/>
        </w:rPr>
        <w:t> </w:t>
      </w:r>
      <w:r>
        <w:rPr/>
        <w:t>indicadores</w:t>
      </w:r>
      <w:r>
        <w:rPr>
          <w:spacing w:val="-64"/>
        </w:rPr>
        <w:t> </w:t>
      </w:r>
      <w:r>
        <w:rPr/>
        <w:t>são utilizados nas empresas visando medir e controlar processos, podendo criar</w:t>
      </w:r>
      <w:r>
        <w:rPr>
          <w:spacing w:val="1"/>
        </w:rPr>
        <w:t> </w:t>
      </w:r>
      <w:r>
        <w:rPr/>
        <w:t>estratégias</w:t>
      </w:r>
      <w:r>
        <w:rPr>
          <w:spacing w:val="3"/>
        </w:rPr>
        <w:t> </w:t>
      </w:r>
      <w:r>
        <w:rPr/>
        <w:t>de</w:t>
      </w:r>
      <w:r>
        <w:rPr>
          <w:spacing w:val="-3"/>
        </w:rPr>
        <w:t> </w:t>
      </w:r>
      <w:r>
        <w:rPr/>
        <w:t>redução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custos baseados</w:t>
      </w:r>
      <w:r>
        <w:rPr>
          <w:spacing w:val="3"/>
        </w:rPr>
        <w:t> </w:t>
      </w:r>
      <w:r>
        <w:rPr/>
        <w:t>nos</w:t>
      </w:r>
      <w:r>
        <w:rPr>
          <w:spacing w:val="-1"/>
        </w:rPr>
        <w:t> </w:t>
      </w:r>
      <w:r>
        <w:rPr/>
        <w:t>resultados</w:t>
      </w:r>
      <w:r>
        <w:rPr>
          <w:spacing w:val="-1"/>
        </w:rPr>
        <w:t> </w:t>
      </w:r>
      <w:r>
        <w:rPr/>
        <w:t>apresentados.</w:t>
      </w:r>
    </w:p>
    <w:p>
      <w:pPr>
        <w:spacing w:after="0" w:line="360" w:lineRule="auto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line="360" w:lineRule="auto" w:before="99"/>
        <w:ind w:left="260" w:right="477" w:firstLine="1132"/>
        <w:jc w:val="both"/>
      </w:pPr>
      <w:r>
        <w:rPr/>
        <w:t>Segundo</w:t>
      </w:r>
      <w:r>
        <w:rPr>
          <w:spacing w:val="1"/>
        </w:rPr>
        <w:t> </w:t>
      </w:r>
      <w:r>
        <w:rPr/>
        <w:t>Moura</w:t>
      </w:r>
      <w:r>
        <w:rPr>
          <w:spacing w:val="1"/>
        </w:rPr>
        <w:t> </w:t>
      </w:r>
      <w:r>
        <w:rPr/>
        <w:t>(1998),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indicadores</w:t>
      </w:r>
      <w:r>
        <w:rPr>
          <w:spacing w:val="1"/>
        </w:rPr>
        <w:t> </w:t>
      </w:r>
      <w:r>
        <w:rPr/>
        <w:t>logísticos</w:t>
      </w:r>
      <w:r>
        <w:rPr>
          <w:spacing w:val="1"/>
        </w:rPr>
        <w:t> </w:t>
      </w:r>
      <w:r>
        <w:rPr/>
        <w:t>precisam</w:t>
      </w:r>
      <w:r>
        <w:rPr>
          <w:spacing w:val="1"/>
        </w:rPr>
        <w:t> </w:t>
      </w:r>
      <w:r>
        <w:rPr/>
        <w:t>medir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satisfação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cliente</w:t>
      </w:r>
      <w:r>
        <w:rPr>
          <w:spacing w:val="1"/>
        </w:rPr>
        <w:t> </w:t>
      </w:r>
      <w:r>
        <w:rPr/>
        <w:t>pela</w:t>
      </w:r>
      <w:r>
        <w:rPr>
          <w:spacing w:val="1"/>
        </w:rPr>
        <w:t> </w:t>
      </w:r>
      <w:r>
        <w:rPr/>
        <w:t>sua</w:t>
      </w:r>
      <w:r>
        <w:rPr>
          <w:spacing w:val="1"/>
        </w:rPr>
        <w:t> </w:t>
      </w:r>
      <w:r>
        <w:rPr/>
        <w:t>própria</w:t>
      </w:r>
      <w:r>
        <w:rPr>
          <w:spacing w:val="1"/>
        </w:rPr>
        <w:t> </w:t>
      </w:r>
      <w:r>
        <w:rPr/>
        <w:t>perspectiva,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exemplificado</w:t>
      </w:r>
      <w:r>
        <w:rPr>
          <w:spacing w:val="1"/>
        </w:rPr>
        <w:t> </w:t>
      </w:r>
      <w:r>
        <w:rPr/>
        <w:t>nos</w:t>
      </w:r>
      <w:r>
        <w:rPr>
          <w:spacing w:val="1"/>
        </w:rPr>
        <w:t> </w:t>
      </w:r>
      <w:r>
        <w:rPr/>
        <w:t>indicadores</w:t>
      </w:r>
      <w:r>
        <w:rPr>
          <w:spacing w:val="1"/>
        </w:rPr>
        <w:t> </w:t>
      </w:r>
      <w:r>
        <w:rPr/>
        <w:t>apresentados</w:t>
      </w:r>
      <w:r>
        <w:rPr>
          <w:spacing w:val="1"/>
        </w:rPr>
        <w:t> </w:t>
      </w:r>
      <w:r>
        <w:rPr/>
        <w:t>no</w:t>
      </w:r>
      <w:r>
        <w:rPr>
          <w:spacing w:val="-1"/>
        </w:rPr>
        <w:t> </w:t>
      </w:r>
      <w:r>
        <w:rPr/>
        <w:t>Quadro</w:t>
      </w:r>
      <w:r>
        <w:rPr>
          <w:spacing w:val="2"/>
        </w:rPr>
        <w:t> </w:t>
      </w:r>
      <w:r>
        <w:rPr/>
        <w:t>2.</w:t>
      </w:r>
    </w:p>
    <w:p>
      <w:pPr>
        <w:pStyle w:val="BodyText"/>
        <w:spacing w:before="123"/>
        <w:ind w:left="116"/>
        <w:jc w:val="both"/>
      </w:pPr>
      <w:r>
        <w:rPr/>
        <w:t>Quadro</w:t>
      </w:r>
      <w:r>
        <w:rPr>
          <w:spacing w:val="-5"/>
        </w:rPr>
        <w:t> </w:t>
      </w:r>
      <w:r>
        <w:rPr/>
        <w:t>2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Indicadores</w:t>
      </w:r>
      <w:r>
        <w:rPr>
          <w:spacing w:val="-3"/>
        </w:rPr>
        <w:t> </w:t>
      </w:r>
      <w:r>
        <w:rPr/>
        <w:t>relacionados</w:t>
      </w:r>
      <w:r>
        <w:rPr>
          <w:spacing w:val="-3"/>
        </w:rPr>
        <w:t> </w:t>
      </w:r>
      <w:r>
        <w:rPr/>
        <w:t>com</w:t>
      </w:r>
      <w:r>
        <w:rPr>
          <w:spacing w:val="-7"/>
        </w:rPr>
        <w:t> </w:t>
      </w:r>
      <w:r>
        <w:rPr/>
        <w:t>as</w:t>
      </w:r>
      <w:r>
        <w:rPr>
          <w:spacing w:val="-3"/>
        </w:rPr>
        <w:t> </w:t>
      </w:r>
      <w:r>
        <w:rPr/>
        <w:t>necessidades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clientes</w:t>
      </w:r>
    </w:p>
    <w:p>
      <w:pPr>
        <w:pStyle w:val="BodyText"/>
        <w:spacing w:before="10"/>
        <w:rPr>
          <w:sz w:val="11"/>
        </w:rPr>
      </w:pPr>
    </w:p>
    <w:tbl>
      <w:tblPr>
        <w:tblW w:w="0" w:type="auto"/>
        <w:jc w:val="left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13"/>
        <w:gridCol w:w="3025"/>
        <w:gridCol w:w="3029"/>
      </w:tblGrid>
      <w:tr>
        <w:trPr>
          <w:trHeight w:val="505" w:hRule="atLeast"/>
        </w:trPr>
        <w:tc>
          <w:tcPr>
            <w:tcW w:w="3013" w:type="dxa"/>
          </w:tcPr>
          <w:p>
            <w:pPr>
              <w:pStyle w:val="TableParagraph"/>
              <w:spacing w:line="252" w:lineRule="exact"/>
              <w:ind w:left="106" w:right="957"/>
              <w:jc w:val="lef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Necessidades dos</w:t>
            </w:r>
            <w:r>
              <w:rPr>
                <w:rFonts w:ascii="Arial"/>
                <w:b/>
                <w:spacing w:val="-5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Clientes</w:t>
            </w:r>
          </w:p>
        </w:tc>
        <w:tc>
          <w:tcPr>
            <w:tcW w:w="3025" w:type="dxa"/>
          </w:tcPr>
          <w:p>
            <w:pPr>
              <w:pStyle w:val="TableParagraph"/>
              <w:spacing w:line="250" w:lineRule="exact"/>
              <w:ind w:left="106"/>
              <w:jc w:val="lef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Fatores</w:t>
            </w:r>
            <w:r>
              <w:rPr>
                <w:rFonts w:ascii="Arial"/>
                <w:b/>
                <w:spacing w:val="-5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Relevantes</w:t>
            </w:r>
          </w:p>
        </w:tc>
        <w:tc>
          <w:tcPr>
            <w:tcW w:w="3029" w:type="dxa"/>
          </w:tcPr>
          <w:p>
            <w:pPr>
              <w:pStyle w:val="TableParagraph"/>
              <w:spacing w:line="250" w:lineRule="exact"/>
              <w:ind w:left="111"/>
              <w:jc w:val="lef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Medidas</w:t>
            </w:r>
            <w:r>
              <w:rPr>
                <w:rFonts w:ascii="Arial"/>
                <w:b/>
                <w:spacing w:val="-5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(Indicadores)</w:t>
            </w:r>
          </w:p>
        </w:tc>
      </w:tr>
      <w:tr>
        <w:trPr>
          <w:trHeight w:val="1830" w:hRule="atLeast"/>
        </w:trPr>
        <w:tc>
          <w:tcPr>
            <w:tcW w:w="3013" w:type="dxa"/>
          </w:tcPr>
          <w:p>
            <w:pPr>
              <w:pStyle w:val="TableParagraph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Produto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Certo</w:t>
            </w:r>
          </w:p>
        </w:tc>
        <w:tc>
          <w:tcPr>
            <w:tcW w:w="3025" w:type="dxa"/>
          </w:tcPr>
          <w:p>
            <w:pPr>
              <w:pStyle w:val="TableParagraph"/>
              <w:numPr>
                <w:ilvl w:val="0"/>
                <w:numId w:val="3"/>
              </w:numPr>
              <w:tabs>
                <w:tab w:pos="466" w:val="left" w:leader="none"/>
                <w:tab w:pos="467" w:val="left" w:leader="none"/>
              </w:tabs>
              <w:spacing w:line="267" w:lineRule="exact" w:before="0" w:after="0"/>
              <w:ind w:left="466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Identificação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item;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466" w:val="left" w:leader="none"/>
                <w:tab w:pos="467" w:val="left" w:leader="none"/>
              </w:tabs>
              <w:spacing w:line="268" w:lineRule="exact" w:before="0" w:after="0"/>
              <w:ind w:left="466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Controle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localização;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466" w:val="left" w:leader="none"/>
                <w:tab w:pos="467" w:val="left" w:leader="none"/>
              </w:tabs>
              <w:spacing w:line="240" w:lineRule="auto" w:before="0" w:after="0"/>
              <w:ind w:left="466" w:right="222" w:hanging="360"/>
              <w:jc w:val="left"/>
              <w:rPr>
                <w:sz w:val="22"/>
              </w:rPr>
            </w:pPr>
            <w:r>
              <w:rPr>
                <w:sz w:val="22"/>
              </w:rPr>
              <w:t>Informação (documento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ou roteiro para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separação);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466" w:val="left" w:leader="none"/>
                <w:tab w:pos="467" w:val="left" w:leader="none"/>
              </w:tabs>
              <w:spacing w:line="256" w:lineRule="exact" w:before="0" w:after="0"/>
              <w:ind w:left="466" w:right="343" w:hanging="360"/>
              <w:jc w:val="left"/>
              <w:rPr>
                <w:sz w:val="22"/>
              </w:rPr>
            </w:pPr>
            <w:r>
              <w:rPr>
                <w:sz w:val="22"/>
              </w:rPr>
              <w:t>Prevenção de falhas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(trocas,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substituições).</w:t>
            </w:r>
          </w:p>
        </w:tc>
        <w:tc>
          <w:tcPr>
            <w:tcW w:w="3029" w:type="dxa"/>
          </w:tcPr>
          <w:p>
            <w:pPr>
              <w:pStyle w:val="TableParagraph"/>
              <w:numPr>
                <w:ilvl w:val="0"/>
                <w:numId w:val="4"/>
              </w:numPr>
              <w:tabs>
                <w:tab w:pos="471" w:val="left" w:leader="none"/>
                <w:tab w:pos="472" w:val="left" w:leader="none"/>
              </w:tabs>
              <w:spacing w:line="267" w:lineRule="exact" w:before="0" w:after="0"/>
              <w:ind w:left="471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Reclamações;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471" w:val="left" w:leader="none"/>
                <w:tab w:pos="472" w:val="left" w:leader="none"/>
              </w:tabs>
              <w:spacing w:line="269" w:lineRule="exact" w:before="0" w:after="0"/>
              <w:ind w:left="471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Índice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devoluções.</w:t>
            </w:r>
          </w:p>
        </w:tc>
      </w:tr>
      <w:tr>
        <w:trPr>
          <w:trHeight w:val="1073" w:hRule="atLeast"/>
        </w:trPr>
        <w:tc>
          <w:tcPr>
            <w:tcW w:w="3013" w:type="dxa"/>
          </w:tcPr>
          <w:p>
            <w:pPr>
              <w:pStyle w:val="TableParagraph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Quantidade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Certa</w:t>
            </w:r>
          </w:p>
        </w:tc>
        <w:tc>
          <w:tcPr>
            <w:tcW w:w="3025" w:type="dxa"/>
          </w:tcPr>
          <w:p>
            <w:pPr>
              <w:pStyle w:val="TableParagraph"/>
              <w:numPr>
                <w:ilvl w:val="0"/>
                <w:numId w:val="5"/>
              </w:numPr>
              <w:tabs>
                <w:tab w:pos="439" w:val="left" w:leader="none"/>
                <w:tab w:pos="440" w:val="left" w:leader="none"/>
              </w:tabs>
              <w:spacing w:line="266" w:lineRule="exact" w:before="0" w:after="0"/>
              <w:ind w:left="439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Disponibilidade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item;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439" w:val="left" w:leader="none"/>
                <w:tab w:pos="440" w:val="left" w:leader="none"/>
              </w:tabs>
              <w:spacing w:line="240" w:lineRule="auto" w:before="0" w:after="0"/>
              <w:ind w:left="439" w:right="395" w:hanging="360"/>
              <w:jc w:val="left"/>
              <w:rPr>
                <w:sz w:val="22"/>
              </w:rPr>
            </w:pPr>
            <w:r>
              <w:rPr>
                <w:sz w:val="22"/>
              </w:rPr>
              <w:t>Prevenção de falhas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(contagem, pesagem,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faltas,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excessos,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etc.).</w:t>
            </w:r>
          </w:p>
        </w:tc>
        <w:tc>
          <w:tcPr>
            <w:tcW w:w="3029" w:type="dxa"/>
          </w:tcPr>
          <w:p>
            <w:pPr>
              <w:pStyle w:val="TableParagraph"/>
              <w:numPr>
                <w:ilvl w:val="0"/>
                <w:numId w:val="6"/>
              </w:numPr>
              <w:tabs>
                <w:tab w:pos="491" w:val="left" w:leader="none"/>
                <w:tab w:pos="492" w:val="left" w:leader="none"/>
              </w:tabs>
              <w:spacing w:line="266" w:lineRule="exact" w:before="0" w:after="0"/>
              <w:ind w:left="491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Acuracidade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entrega;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491" w:val="left" w:leader="none"/>
                <w:tab w:pos="492" w:val="left" w:leader="none"/>
              </w:tabs>
              <w:spacing w:line="268" w:lineRule="exact" w:before="0" w:after="0"/>
              <w:ind w:left="491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Acuracidade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saldo;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491" w:val="left" w:leader="none"/>
                <w:tab w:pos="492" w:val="left" w:leader="none"/>
              </w:tabs>
              <w:spacing w:line="268" w:lineRule="exact" w:before="0" w:after="0"/>
              <w:ind w:left="491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Nível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de serviço;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491" w:val="left" w:leader="none"/>
                <w:tab w:pos="492" w:val="left" w:leader="none"/>
              </w:tabs>
              <w:spacing w:line="251" w:lineRule="exact" w:before="0" w:after="0"/>
              <w:ind w:left="491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Taxa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de fracionamento.</w:t>
            </w:r>
          </w:p>
        </w:tc>
      </w:tr>
      <w:tr>
        <w:trPr>
          <w:trHeight w:val="2082" w:hRule="atLeast"/>
        </w:trPr>
        <w:tc>
          <w:tcPr>
            <w:tcW w:w="3013" w:type="dxa"/>
          </w:tcPr>
          <w:p>
            <w:pPr>
              <w:pStyle w:val="TableParagraph"/>
              <w:spacing w:line="250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Condições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certas</w:t>
            </w:r>
          </w:p>
        </w:tc>
        <w:tc>
          <w:tcPr>
            <w:tcW w:w="3025" w:type="dxa"/>
          </w:tcPr>
          <w:p>
            <w:pPr>
              <w:pStyle w:val="TableParagraph"/>
              <w:numPr>
                <w:ilvl w:val="0"/>
                <w:numId w:val="7"/>
              </w:numPr>
              <w:tabs>
                <w:tab w:pos="439" w:val="left" w:leader="none"/>
                <w:tab w:pos="440" w:val="left" w:leader="none"/>
              </w:tabs>
              <w:spacing w:line="263" w:lineRule="exact" w:before="0" w:after="0"/>
              <w:ind w:left="439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Sistema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Operacional;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439" w:val="left" w:leader="none"/>
                <w:tab w:pos="440" w:val="left" w:leader="none"/>
              </w:tabs>
              <w:spacing w:line="240" w:lineRule="auto" w:before="0" w:after="0"/>
              <w:ind w:left="439" w:right="1105" w:hanging="360"/>
              <w:jc w:val="left"/>
              <w:rPr>
                <w:sz w:val="22"/>
              </w:rPr>
            </w:pPr>
            <w:r>
              <w:rPr>
                <w:sz w:val="22"/>
              </w:rPr>
              <w:t>Procedimentos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Operacionais;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439" w:val="left" w:leader="none"/>
                <w:tab w:pos="440" w:val="left" w:leader="none"/>
              </w:tabs>
              <w:spacing w:line="240" w:lineRule="auto" w:before="0" w:after="0"/>
              <w:ind w:left="439" w:right="909" w:hanging="360"/>
              <w:jc w:val="left"/>
              <w:rPr>
                <w:sz w:val="22"/>
              </w:rPr>
            </w:pPr>
            <w:r>
              <w:rPr>
                <w:sz w:val="22"/>
              </w:rPr>
              <w:t>Especificação de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embalagens 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unitizadores;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439" w:val="left" w:leader="none"/>
                <w:tab w:pos="440" w:val="left" w:leader="none"/>
              </w:tabs>
              <w:spacing w:line="250" w:lineRule="atLeast" w:before="0" w:after="0"/>
              <w:ind w:left="439" w:right="1117" w:hanging="360"/>
              <w:jc w:val="left"/>
              <w:rPr>
                <w:sz w:val="22"/>
              </w:rPr>
            </w:pPr>
            <w:r>
              <w:rPr>
                <w:sz w:val="22"/>
              </w:rPr>
              <w:t>Condições dos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equipamentos.</w:t>
            </w:r>
          </w:p>
        </w:tc>
        <w:tc>
          <w:tcPr>
            <w:tcW w:w="3029" w:type="dxa"/>
          </w:tcPr>
          <w:p>
            <w:pPr>
              <w:pStyle w:val="TableParagraph"/>
              <w:numPr>
                <w:ilvl w:val="0"/>
                <w:numId w:val="8"/>
              </w:numPr>
              <w:tabs>
                <w:tab w:pos="491" w:val="left" w:leader="none"/>
                <w:tab w:pos="492" w:val="left" w:leader="none"/>
              </w:tabs>
              <w:spacing w:line="261" w:lineRule="exact" w:before="0" w:after="0"/>
              <w:ind w:left="491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Retrabalho;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491" w:val="left" w:leader="none"/>
                <w:tab w:pos="492" w:val="left" w:leader="none"/>
              </w:tabs>
              <w:spacing w:line="267" w:lineRule="exact" w:before="0" w:after="0"/>
              <w:ind w:left="491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Rejeitos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(</w:t>
            </w:r>
            <w:r>
              <w:rPr>
                <w:rFonts w:ascii="Arial" w:hAnsi="Arial"/>
                <w:i/>
                <w:sz w:val="22"/>
              </w:rPr>
              <w:t>scrap</w:t>
            </w:r>
            <w:r>
              <w:rPr>
                <w:sz w:val="22"/>
              </w:rPr>
              <w:t>);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491" w:val="left" w:leader="none"/>
                <w:tab w:pos="492" w:val="left" w:leader="none"/>
              </w:tabs>
              <w:spacing w:line="240" w:lineRule="auto" w:before="2" w:after="0"/>
              <w:ind w:left="491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Perdas.</w:t>
            </w:r>
          </w:p>
        </w:tc>
      </w:tr>
      <w:tr>
        <w:trPr>
          <w:trHeight w:val="1826" w:hRule="atLeast"/>
        </w:trPr>
        <w:tc>
          <w:tcPr>
            <w:tcW w:w="3013" w:type="dxa"/>
          </w:tcPr>
          <w:p>
            <w:pPr>
              <w:pStyle w:val="TableParagraph"/>
              <w:spacing w:line="249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Tempo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certo</w:t>
            </w:r>
          </w:p>
        </w:tc>
        <w:tc>
          <w:tcPr>
            <w:tcW w:w="3025" w:type="dxa"/>
          </w:tcPr>
          <w:p>
            <w:pPr>
              <w:pStyle w:val="TableParagraph"/>
              <w:numPr>
                <w:ilvl w:val="0"/>
                <w:numId w:val="9"/>
              </w:numPr>
              <w:tabs>
                <w:tab w:pos="439" w:val="left" w:leader="none"/>
                <w:tab w:pos="440" w:val="left" w:leader="none"/>
              </w:tabs>
              <w:spacing w:line="262" w:lineRule="exact" w:before="0" w:after="0"/>
              <w:ind w:left="439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Programação;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439" w:val="left" w:leader="none"/>
                <w:tab w:pos="440" w:val="left" w:leader="none"/>
              </w:tabs>
              <w:spacing w:line="240" w:lineRule="auto" w:before="0" w:after="0"/>
              <w:ind w:left="439" w:right="1228" w:hanging="360"/>
              <w:jc w:val="left"/>
              <w:rPr>
                <w:sz w:val="22"/>
              </w:rPr>
            </w:pPr>
            <w:r>
              <w:rPr>
                <w:spacing w:val="-1"/>
                <w:sz w:val="22"/>
              </w:rPr>
              <w:t>Produtividade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Operacional;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439" w:val="left" w:leader="none"/>
                <w:tab w:pos="440" w:val="left" w:leader="none"/>
              </w:tabs>
              <w:spacing w:line="242" w:lineRule="auto" w:before="0" w:after="0"/>
              <w:ind w:left="439" w:right="359" w:hanging="360"/>
              <w:jc w:val="left"/>
              <w:rPr>
                <w:sz w:val="22"/>
              </w:rPr>
            </w:pPr>
            <w:r>
              <w:rPr>
                <w:sz w:val="22"/>
              </w:rPr>
              <w:t>Capacidade de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processamento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(recursos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disponíveis);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439" w:val="left" w:leader="none"/>
                <w:tab w:pos="440" w:val="left" w:leader="none"/>
              </w:tabs>
              <w:spacing w:line="241" w:lineRule="exact" w:before="0" w:after="0"/>
              <w:ind w:left="439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Treinamento.</w:t>
            </w:r>
          </w:p>
        </w:tc>
        <w:tc>
          <w:tcPr>
            <w:tcW w:w="3029" w:type="dxa"/>
          </w:tcPr>
          <w:p>
            <w:pPr>
              <w:pStyle w:val="TableParagraph"/>
              <w:numPr>
                <w:ilvl w:val="0"/>
                <w:numId w:val="10"/>
              </w:numPr>
              <w:tabs>
                <w:tab w:pos="491" w:val="left" w:leader="none"/>
                <w:tab w:pos="492" w:val="left" w:leader="none"/>
              </w:tabs>
              <w:spacing w:line="262" w:lineRule="exact" w:before="0" w:after="0"/>
              <w:ind w:left="491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Número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viagens;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491" w:val="left" w:leader="none"/>
                <w:tab w:pos="492" w:val="left" w:leader="none"/>
              </w:tabs>
              <w:spacing w:line="268" w:lineRule="exact" w:before="0" w:after="0"/>
              <w:ind w:left="491" w:right="0" w:hanging="361"/>
              <w:jc w:val="left"/>
              <w:rPr>
                <w:sz w:val="22"/>
              </w:rPr>
            </w:pPr>
            <w:r>
              <w:rPr>
                <w:sz w:val="22"/>
              </w:rPr>
              <w:t>Tempo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atendimento;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491" w:val="left" w:leader="none"/>
                <w:tab w:pos="492" w:val="left" w:leader="none"/>
              </w:tabs>
              <w:spacing w:line="240" w:lineRule="auto" w:before="0" w:after="0"/>
              <w:ind w:left="491" w:right="896" w:hanging="360"/>
              <w:jc w:val="left"/>
              <w:rPr>
                <w:sz w:val="22"/>
              </w:rPr>
            </w:pPr>
            <w:r>
              <w:rPr>
                <w:sz w:val="22"/>
              </w:rPr>
              <w:t>Cumprimento de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Prazos.</w:t>
            </w:r>
          </w:p>
        </w:tc>
      </w:tr>
    </w:tbl>
    <w:p>
      <w:pPr>
        <w:spacing w:before="0"/>
        <w:ind w:left="116" w:right="0" w:firstLine="0"/>
        <w:jc w:val="both"/>
        <w:rPr>
          <w:sz w:val="20"/>
        </w:rPr>
      </w:pP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Moura</w:t>
      </w:r>
      <w:r>
        <w:rPr>
          <w:spacing w:val="-2"/>
          <w:sz w:val="20"/>
        </w:rPr>
        <w:t> </w:t>
      </w:r>
      <w:r>
        <w:rPr>
          <w:sz w:val="20"/>
        </w:rPr>
        <w:t>(1998)</w:t>
      </w:r>
    </w:p>
    <w:p>
      <w:pPr>
        <w:pStyle w:val="BodyText"/>
        <w:spacing w:line="360" w:lineRule="auto" w:before="121"/>
        <w:ind w:left="260" w:right="471" w:firstLine="708"/>
        <w:jc w:val="both"/>
      </w:pPr>
      <w:r>
        <w:rPr/>
        <w:t>Para</w:t>
      </w:r>
      <w:r>
        <w:rPr>
          <w:spacing w:val="-8"/>
        </w:rPr>
        <w:t> </w:t>
      </w:r>
      <w:r>
        <w:rPr/>
        <w:t>medir</w:t>
      </w:r>
      <w:r>
        <w:rPr>
          <w:spacing w:val="-5"/>
        </w:rPr>
        <w:t> </w:t>
      </w:r>
      <w:r>
        <w:rPr/>
        <w:t>o</w:t>
      </w:r>
      <w:r>
        <w:rPr>
          <w:spacing w:val="-7"/>
        </w:rPr>
        <w:t> </w:t>
      </w:r>
      <w:r>
        <w:rPr/>
        <w:t>desempenho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um</w:t>
      </w:r>
      <w:r>
        <w:rPr>
          <w:spacing w:val="-9"/>
        </w:rPr>
        <w:t> </w:t>
      </w:r>
      <w:r>
        <w:rPr/>
        <w:t>centro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distribuição,</w:t>
      </w:r>
      <w:r>
        <w:rPr>
          <w:spacing w:val="-4"/>
        </w:rPr>
        <w:t> </w:t>
      </w:r>
      <w:r>
        <w:rPr/>
        <w:t>existem</w:t>
      </w:r>
      <w:r>
        <w:rPr>
          <w:spacing w:val="-9"/>
        </w:rPr>
        <w:t> </w:t>
      </w:r>
      <w:r>
        <w:rPr/>
        <w:t>vários</w:t>
      </w:r>
      <w:r>
        <w:rPr>
          <w:spacing w:val="-5"/>
        </w:rPr>
        <w:t> </w:t>
      </w:r>
      <w:r>
        <w:rPr/>
        <w:t>índices</w:t>
      </w:r>
      <w:r>
        <w:rPr>
          <w:spacing w:val="-65"/>
        </w:rPr>
        <w:t> </w:t>
      </w:r>
      <w:r>
        <w:rPr/>
        <w:t>que são tomados como referências para avaliar a produtividade da organização.</w:t>
      </w:r>
      <w:r>
        <w:rPr>
          <w:spacing w:val="1"/>
        </w:rPr>
        <w:t> </w:t>
      </w:r>
      <w:r>
        <w:rPr/>
        <w:t>Moura (1998) e Careta (2009) citam alguns indicadores que servem como base para</w:t>
      </w:r>
      <w:r>
        <w:rPr>
          <w:spacing w:val="1"/>
        </w:rPr>
        <w:t> </w:t>
      </w:r>
      <w:r>
        <w:rPr/>
        <w:t>a</w:t>
      </w:r>
      <w:r>
        <w:rPr>
          <w:spacing w:val="-3"/>
        </w:rPr>
        <w:t> </w:t>
      </w:r>
      <w:r>
        <w:rPr/>
        <w:t>medição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desempenho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um</w:t>
      </w:r>
      <w:r>
        <w:rPr>
          <w:spacing w:val="-4"/>
        </w:rPr>
        <w:t> </w:t>
      </w:r>
      <w:r>
        <w:rPr/>
        <w:t>CD,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estão</w:t>
      </w:r>
      <w:r>
        <w:rPr>
          <w:spacing w:val="7"/>
        </w:rPr>
        <w:t> </w:t>
      </w:r>
      <w:r>
        <w:rPr/>
        <w:t>melhor detalhados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Quadro</w:t>
      </w:r>
      <w:r>
        <w:rPr>
          <w:spacing w:val="-3"/>
        </w:rPr>
        <w:t> </w:t>
      </w:r>
      <w:r>
        <w:rPr/>
        <w:t>3.</w:t>
      </w:r>
    </w:p>
    <w:p>
      <w:pPr>
        <w:pStyle w:val="BodyText"/>
        <w:spacing w:before="120"/>
        <w:ind w:left="116"/>
        <w:jc w:val="both"/>
      </w:pPr>
      <w:r>
        <w:rPr/>
        <w:t>Quadro</w:t>
      </w:r>
      <w:r>
        <w:rPr>
          <w:spacing w:val="-5"/>
        </w:rPr>
        <w:t> </w:t>
      </w:r>
      <w:r>
        <w:rPr/>
        <w:t>3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Indicadores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desempenho</w:t>
      </w:r>
    </w:p>
    <w:p>
      <w:pPr>
        <w:pStyle w:val="BodyText"/>
        <w:spacing w:before="11"/>
        <w:rPr>
          <w:sz w:val="11"/>
        </w:rPr>
      </w:pPr>
    </w:p>
    <w:tbl>
      <w:tblPr>
        <w:tblW w:w="0" w:type="auto"/>
        <w:jc w:val="left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29"/>
        <w:gridCol w:w="3417"/>
        <w:gridCol w:w="3021"/>
      </w:tblGrid>
      <w:tr>
        <w:trPr>
          <w:trHeight w:val="253" w:hRule="atLeast"/>
        </w:trPr>
        <w:tc>
          <w:tcPr>
            <w:tcW w:w="2629" w:type="dxa"/>
          </w:tcPr>
          <w:p>
            <w:pPr>
              <w:pStyle w:val="TableParagraph"/>
              <w:spacing w:line="234" w:lineRule="exact"/>
              <w:ind w:left="691"/>
              <w:jc w:val="lef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Indicadores</w:t>
            </w:r>
          </w:p>
        </w:tc>
        <w:tc>
          <w:tcPr>
            <w:tcW w:w="3417" w:type="dxa"/>
          </w:tcPr>
          <w:p>
            <w:pPr>
              <w:pStyle w:val="TableParagraph"/>
              <w:spacing w:line="234" w:lineRule="exact"/>
              <w:ind w:left="1159" w:right="1155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Descrição</w:t>
            </w:r>
          </w:p>
        </w:tc>
        <w:tc>
          <w:tcPr>
            <w:tcW w:w="3021" w:type="dxa"/>
          </w:tcPr>
          <w:p>
            <w:pPr>
              <w:pStyle w:val="TableParagraph"/>
              <w:spacing w:line="234" w:lineRule="exact"/>
              <w:ind w:left="1054" w:right="1049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Fórmula</w:t>
            </w:r>
          </w:p>
        </w:tc>
      </w:tr>
      <w:tr>
        <w:trPr>
          <w:trHeight w:val="254" w:hRule="atLeast"/>
        </w:trPr>
        <w:tc>
          <w:tcPr>
            <w:tcW w:w="2629" w:type="dxa"/>
            <w:tcBorders>
              <w:bottom w:val="nil"/>
            </w:tcBorders>
          </w:tcPr>
          <w:p>
            <w:pPr>
              <w:pStyle w:val="TableParagraph"/>
              <w:spacing w:line="235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Índice</w:t>
            </w:r>
            <w:r>
              <w:rPr>
                <w:spacing w:val="5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51"/>
                <w:sz w:val="22"/>
              </w:rPr>
              <w:t> </w:t>
            </w:r>
            <w:r>
              <w:rPr>
                <w:sz w:val="22"/>
              </w:rPr>
              <w:t>Produtividade</w:t>
            </w:r>
          </w:p>
        </w:tc>
        <w:tc>
          <w:tcPr>
            <w:tcW w:w="3417" w:type="dxa"/>
            <w:tcBorders>
              <w:bottom w:val="nil"/>
            </w:tcBorders>
          </w:tcPr>
          <w:p>
            <w:pPr>
              <w:pStyle w:val="TableParagraph"/>
              <w:tabs>
                <w:tab w:pos="1447" w:val="left" w:leader="none"/>
                <w:tab w:pos="1943" w:val="left" w:leader="none"/>
                <w:tab w:pos="3066" w:val="left" w:leader="none"/>
              </w:tabs>
              <w:spacing w:line="235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Obtém-se</w:t>
              <w:tab/>
              <w:t>o</w:t>
              <w:tab/>
              <w:t>número</w:t>
              <w:tab/>
              <w:t>de</w:t>
            </w:r>
          </w:p>
        </w:tc>
        <w:tc>
          <w:tcPr>
            <w:tcW w:w="3021" w:type="dxa"/>
            <w:tcBorders>
              <w:bottom w:val="nil"/>
            </w:tcBorders>
          </w:tcPr>
          <w:p>
            <w:pPr>
              <w:pStyle w:val="TableParagraph"/>
              <w:tabs>
                <w:tab w:pos="946" w:val="left" w:leader="none"/>
                <w:tab w:pos="1526" w:val="left" w:leader="none"/>
              </w:tabs>
              <w:spacing w:line="235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IMP</w:t>
              <w:tab/>
              <w:t>=</w:t>
              <w:tab/>
              <w:t>Horas/homem</w:t>
            </w:r>
          </w:p>
        </w:tc>
      </w:tr>
      <w:tr>
        <w:trPr>
          <w:trHeight w:val="253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4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na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Movimentação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(IMP)</w:t>
            </w:r>
          </w:p>
        </w:tc>
        <w:tc>
          <w:tcPr>
            <w:tcW w:w="341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4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horas/homem 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necessários</w:t>
            </w:r>
            <w:r>
              <w:rPr>
                <w:spacing w:val="118"/>
                <w:sz w:val="22"/>
              </w:rPr>
              <w:t> </w:t>
            </w:r>
            <w:r>
              <w:rPr>
                <w:sz w:val="22"/>
              </w:rPr>
              <w:t>em</w:t>
            </w: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2665" w:val="left" w:leader="none"/>
              </w:tabs>
              <w:spacing w:line="234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empregadas</w:t>
              <w:tab/>
              <w:t>na</w:t>
            </w:r>
          </w:p>
        </w:tc>
      </w:tr>
      <w:tr>
        <w:trPr>
          <w:trHeight w:val="252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41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2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movimentação</w:t>
            </w:r>
            <w:r>
              <w:rPr>
                <w:spacing w:val="18"/>
                <w:sz w:val="22"/>
              </w:rPr>
              <w:t> </w:t>
            </w:r>
            <w:r>
              <w:rPr>
                <w:sz w:val="22"/>
              </w:rPr>
              <w:t>por</w:t>
            </w:r>
            <w:r>
              <w:rPr>
                <w:spacing w:val="74"/>
                <w:sz w:val="22"/>
              </w:rPr>
              <w:t> </w:t>
            </w:r>
            <w:r>
              <w:rPr>
                <w:sz w:val="22"/>
              </w:rPr>
              <w:t>unidade</w:t>
            </w:r>
            <w:r>
              <w:rPr>
                <w:spacing w:val="77"/>
                <w:sz w:val="22"/>
              </w:rPr>
              <w:t> </w:t>
            </w:r>
            <w:r>
              <w:rPr>
                <w:sz w:val="22"/>
              </w:rPr>
              <w:t>de</w:t>
            </w: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2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movimentação</w:t>
            </w:r>
            <w:r>
              <w:rPr>
                <w:spacing w:val="10"/>
                <w:sz w:val="22"/>
              </w:rPr>
              <w:t> </w:t>
            </w:r>
            <w:r>
              <w:rPr>
                <w:sz w:val="22"/>
              </w:rPr>
              <w:t>/</w:t>
            </w:r>
            <w:r>
              <w:rPr>
                <w:spacing w:val="63"/>
                <w:sz w:val="22"/>
              </w:rPr>
              <w:t> </w:t>
            </w:r>
            <w:r>
              <w:rPr>
                <w:sz w:val="22"/>
              </w:rPr>
              <w:t>Peso</w:t>
            </w:r>
            <w:r>
              <w:rPr>
                <w:spacing w:val="70"/>
                <w:sz w:val="22"/>
              </w:rPr>
              <w:t> </w:t>
            </w:r>
            <w:r>
              <w:rPr>
                <w:sz w:val="22"/>
              </w:rPr>
              <w:t>total</w:t>
            </w:r>
          </w:p>
        </w:tc>
      </w:tr>
      <w:tr>
        <w:trPr>
          <w:trHeight w:val="249" w:hRule="atLeast"/>
        </w:trPr>
        <w:tc>
          <w:tcPr>
            <w:tcW w:w="2629" w:type="dxa"/>
            <w:tcBorders>
              <w:top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417" w:type="dxa"/>
            <w:tcBorders>
              <w:top w:val="nil"/>
            </w:tcBorders>
          </w:tcPr>
          <w:p>
            <w:pPr>
              <w:pStyle w:val="TableParagraph"/>
              <w:spacing w:line="230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peso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produto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expedido.</w:t>
            </w:r>
          </w:p>
        </w:tc>
        <w:tc>
          <w:tcPr>
            <w:tcW w:w="3021" w:type="dxa"/>
            <w:tcBorders>
              <w:top w:val="nil"/>
            </w:tcBorders>
          </w:tcPr>
          <w:p>
            <w:pPr>
              <w:pStyle w:val="TableParagraph"/>
              <w:spacing w:line="230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do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produto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expedido.</w:t>
            </w:r>
          </w:p>
        </w:tc>
      </w:tr>
      <w:tr>
        <w:trPr>
          <w:trHeight w:val="256" w:hRule="atLeast"/>
        </w:trPr>
        <w:tc>
          <w:tcPr>
            <w:tcW w:w="2629" w:type="dxa"/>
            <w:tcBorders>
              <w:bottom w:val="nil"/>
            </w:tcBorders>
          </w:tcPr>
          <w:p>
            <w:pPr>
              <w:pStyle w:val="TableParagraph"/>
              <w:tabs>
                <w:tab w:pos="1230" w:val="left" w:leader="none"/>
                <w:tab w:pos="2015" w:val="left" w:leader="none"/>
              </w:tabs>
              <w:spacing w:line="236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Índice</w:t>
              <w:tab/>
              <w:t>de</w:t>
              <w:tab/>
              <w:t>Peso</w:t>
            </w:r>
          </w:p>
        </w:tc>
        <w:tc>
          <w:tcPr>
            <w:tcW w:w="3417" w:type="dxa"/>
            <w:tcBorders>
              <w:bottom w:val="nil"/>
            </w:tcBorders>
          </w:tcPr>
          <w:p>
            <w:pPr>
              <w:pStyle w:val="TableParagraph"/>
              <w:spacing w:line="236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Obtém-se</w:t>
            </w:r>
            <w:r>
              <w:rPr>
                <w:spacing w:val="41"/>
                <w:sz w:val="22"/>
              </w:rPr>
              <w:t> </w:t>
            </w:r>
            <w:r>
              <w:rPr>
                <w:sz w:val="22"/>
              </w:rPr>
              <w:t>o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peso</w:t>
            </w:r>
            <w:r>
              <w:rPr>
                <w:spacing w:val="37"/>
                <w:sz w:val="22"/>
              </w:rPr>
              <w:t> </w:t>
            </w:r>
            <w:r>
              <w:rPr>
                <w:sz w:val="22"/>
              </w:rPr>
              <w:t>movimentado</w:t>
            </w:r>
          </w:p>
        </w:tc>
        <w:tc>
          <w:tcPr>
            <w:tcW w:w="3021" w:type="dxa"/>
            <w:tcBorders>
              <w:bottom w:val="nil"/>
            </w:tcBorders>
          </w:tcPr>
          <w:p>
            <w:pPr>
              <w:pStyle w:val="TableParagraph"/>
              <w:tabs>
                <w:tab w:pos="1086" w:val="left" w:leader="none"/>
                <w:tab w:pos="1806" w:val="left" w:leader="none"/>
              </w:tabs>
              <w:spacing w:line="236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IPM</w:t>
              <w:tab/>
              <w:t>=</w:t>
              <w:tab/>
              <w:t>Tonelagem</w:t>
            </w:r>
          </w:p>
        </w:tc>
      </w:tr>
      <w:tr>
        <w:trPr>
          <w:trHeight w:val="251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2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Movimentado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(IPM)</w:t>
            </w:r>
          </w:p>
        </w:tc>
        <w:tc>
          <w:tcPr>
            <w:tcW w:w="341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2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por</w:t>
            </w:r>
            <w:r>
              <w:rPr>
                <w:spacing w:val="14"/>
                <w:sz w:val="22"/>
              </w:rPr>
              <w:t> </w:t>
            </w:r>
            <w:r>
              <w:rPr>
                <w:sz w:val="22"/>
              </w:rPr>
              <w:t>cada</w:t>
            </w:r>
            <w:r>
              <w:rPr>
                <w:spacing w:val="74"/>
                <w:sz w:val="22"/>
              </w:rPr>
              <w:t> </w:t>
            </w:r>
            <w:r>
              <w:rPr>
                <w:sz w:val="22"/>
              </w:rPr>
              <w:t>empregado</w:t>
            </w:r>
            <w:r>
              <w:rPr>
                <w:spacing w:val="74"/>
                <w:sz w:val="22"/>
              </w:rPr>
              <w:t> </w:t>
            </w:r>
            <w:r>
              <w:rPr>
                <w:sz w:val="22"/>
              </w:rPr>
              <w:t>em</w:t>
            </w:r>
            <w:r>
              <w:rPr>
                <w:spacing w:val="81"/>
                <w:sz w:val="22"/>
              </w:rPr>
              <w:t> </w:t>
            </w:r>
            <w:r>
              <w:rPr>
                <w:sz w:val="22"/>
              </w:rPr>
              <w:t>uma</w:t>
            </w:r>
          </w:p>
        </w:tc>
        <w:tc>
          <w:tcPr>
            <w:tcW w:w="3021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707" w:val="left" w:leader="none"/>
                <w:tab w:pos="2302" w:val="left" w:leader="none"/>
              </w:tabs>
              <w:spacing w:line="232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movimentada</w:t>
              <w:tab/>
              <w:t>por</w:t>
              <w:tab/>
              <w:t>tempo</w:t>
            </w:r>
          </w:p>
        </w:tc>
      </w:tr>
      <w:tr>
        <w:trPr>
          <w:trHeight w:val="249" w:hRule="atLeast"/>
        </w:trPr>
        <w:tc>
          <w:tcPr>
            <w:tcW w:w="2629" w:type="dxa"/>
            <w:tcBorders>
              <w:top w:val="nil"/>
            </w:tcBorders>
          </w:tcPr>
          <w:p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417" w:type="dxa"/>
            <w:tcBorders>
              <w:top w:val="nil"/>
            </w:tcBorders>
          </w:tcPr>
          <w:p>
            <w:pPr>
              <w:pStyle w:val="TableParagraph"/>
              <w:spacing w:line="229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hora.</w:t>
            </w:r>
          </w:p>
        </w:tc>
        <w:tc>
          <w:tcPr>
            <w:tcW w:w="3021" w:type="dxa"/>
            <w:tcBorders>
              <w:top w:val="nil"/>
            </w:tcBorders>
          </w:tcPr>
          <w:p>
            <w:pPr>
              <w:pStyle w:val="TableParagraph"/>
              <w:tabs>
                <w:tab w:pos="1157" w:val="left" w:leader="none"/>
                <w:tab w:pos="1551" w:val="left" w:leader="none"/>
                <w:tab w:pos="2668" w:val="left" w:leader="none"/>
              </w:tabs>
              <w:spacing w:line="229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unitário</w:t>
              <w:tab/>
              <w:t>/</w:t>
              <w:tab/>
              <w:t>Número</w:t>
              <w:tab/>
              <w:t>de</w:t>
            </w:r>
          </w:p>
        </w:tc>
      </w:tr>
    </w:tbl>
    <w:p>
      <w:pPr>
        <w:spacing w:after="0" w:line="229" w:lineRule="exact"/>
        <w:jc w:val="left"/>
        <w:rPr>
          <w:sz w:val="22"/>
        </w:rPr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before="8"/>
        <w:rPr>
          <w:sz w:val="8"/>
        </w:rPr>
      </w:pPr>
    </w:p>
    <w:tbl>
      <w:tblPr>
        <w:tblW w:w="0" w:type="auto"/>
        <w:jc w:val="left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29"/>
        <w:gridCol w:w="3417"/>
        <w:gridCol w:w="3021"/>
      </w:tblGrid>
      <w:tr>
        <w:trPr>
          <w:trHeight w:val="505" w:hRule="atLeast"/>
        </w:trPr>
        <w:tc>
          <w:tcPr>
            <w:tcW w:w="2629" w:type="dxa"/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3417" w:type="dxa"/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3021" w:type="dxa"/>
          </w:tcPr>
          <w:p>
            <w:pPr>
              <w:pStyle w:val="TableParagraph"/>
              <w:tabs>
                <w:tab w:pos="2665" w:val="left" w:leader="none"/>
              </w:tabs>
              <w:spacing w:line="252" w:lineRule="exact"/>
              <w:ind w:left="106" w:right="96"/>
              <w:jc w:val="left"/>
              <w:rPr>
                <w:sz w:val="22"/>
              </w:rPr>
            </w:pPr>
            <w:r>
              <w:rPr>
                <w:sz w:val="22"/>
              </w:rPr>
              <w:t>empregados</w:t>
              <w:tab/>
            </w:r>
            <w:r>
              <w:rPr>
                <w:spacing w:val="-1"/>
                <w:sz w:val="22"/>
              </w:rPr>
              <w:t>na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movimentação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materiais.</w:t>
            </w:r>
          </w:p>
        </w:tc>
      </w:tr>
      <w:tr>
        <w:trPr>
          <w:trHeight w:val="1014" w:hRule="atLeast"/>
        </w:trPr>
        <w:tc>
          <w:tcPr>
            <w:tcW w:w="2629" w:type="dxa"/>
          </w:tcPr>
          <w:p>
            <w:pPr>
              <w:pStyle w:val="TableParagraph"/>
              <w:tabs>
                <w:tab w:pos="1138" w:val="left" w:leader="none"/>
                <w:tab w:pos="1829" w:val="left" w:leader="none"/>
              </w:tabs>
              <w:ind w:left="106" w:right="101"/>
              <w:jc w:val="left"/>
              <w:rPr>
                <w:sz w:val="22"/>
              </w:rPr>
            </w:pPr>
            <w:r>
              <w:rPr>
                <w:sz w:val="22"/>
              </w:rPr>
              <w:t>Índice</w:t>
              <w:tab/>
              <w:t>de</w:t>
              <w:tab/>
            </w:r>
            <w:r>
              <w:rPr>
                <w:spacing w:val="-1"/>
                <w:sz w:val="22"/>
              </w:rPr>
              <w:t>Tempo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Perdido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(ITP)</w:t>
            </w:r>
          </w:p>
        </w:tc>
        <w:tc>
          <w:tcPr>
            <w:tcW w:w="3417" w:type="dxa"/>
          </w:tcPr>
          <w:p>
            <w:pPr>
              <w:pStyle w:val="TableParagraph"/>
              <w:ind w:left="107" w:right="98"/>
              <w:jc w:val="both"/>
              <w:rPr>
                <w:sz w:val="22"/>
              </w:rPr>
            </w:pPr>
            <w:r>
              <w:rPr>
                <w:sz w:val="22"/>
              </w:rPr>
              <w:t>Obtém-se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porcentagem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produtividade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pelo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tempo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trabalho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real.</w:t>
            </w:r>
          </w:p>
        </w:tc>
        <w:tc>
          <w:tcPr>
            <w:tcW w:w="3021" w:type="dxa"/>
          </w:tcPr>
          <w:p>
            <w:pPr>
              <w:pStyle w:val="TableParagraph"/>
              <w:ind w:left="106" w:right="99"/>
              <w:jc w:val="left"/>
              <w:rPr>
                <w:sz w:val="22"/>
              </w:rPr>
            </w:pPr>
            <w:r>
              <w:rPr>
                <w:sz w:val="22"/>
              </w:rPr>
              <w:t>ITP</w:t>
            </w:r>
            <w:r>
              <w:rPr>
                <w:spacing w:val="11"/>
                <w:sz w:val="22"/>
              </w:rPr>
              <w:t> </w:t>
            </w:r>
            <w:r>
              <w:rPr>
                <w:sz w:val="22"/>
              </w:rPr>
              <w:t>=</w:t>
            </w:r>
            <w:r>
              <w:rPr>
                <w:spacing w:val="13"/>
                <w:sz w:val="22"/>
              </w:rPr>
              <w:t> </w:t>
            </w:r>
            <w:r>
              <w:rPr>
                <w:sz w:val="22"/>
              </w:rPr>
              <w:t>Horas</w:t>
            </w:r>
            <w:r>
              <w:rPr>
                <w:spacing w:val="12"/>
                <w:sz w:val="22"/>
              </w:rPr>
              <w:t> </w:t>
            </w:r>
            <w:r>
              <w:rPr>
                <w:sz w:val="22"/>
              </w:rPr>
              <w:t>gastas</w:t>
            </w:r>
            <w:r>
              <w:rPr>
                <w:spacing w:val="12"/>
                <w:sz w:val="22"/>
              </w:rPr>
              <w:t> </w:t>
            </w:r>
            <w:r>
              <w:rPr>
                <w:sz w:val="22"/>
              </w:rPr>
              <w:t>em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movimentação /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Horas totais</w:t>
            </w:r>
          </w:p>
          <w:p>
            <w:pPr>
              <w:pStyle w:val="TableParagraph"/>
              <w:spacing w:line="252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de</w:t>
            </w:r>
            <w:r>
              <w:rPr>
                <w:spacing w:val="38"/>
                <w:sz w:val="22"/>
              </w:rPr>
              <w:t> </w:t>
            </w:r>
            <w:r>
              <w:rPr>
                <w:sz w:val="22"/>
              </w:rPr>
              <w:t>trabalho</w:t>
            </w:r>
            <w:r>
              <w:rPr>
                <w:spacing w:val="38"/>
                <w:sz w:val="22"/>
              </w:rPr>
              <w:t> </w:t>
            </w:r>
            <w:r>
              <w:rPr>
                <w:sz w:val="22"/>
              </w:rPr>
              <w:t>dos</w:t>
            </w:r>
            <w:r>
              <w:rPr>
                <w:spacing w:val="35"/>
                <w:sz w:val="22"/>
              </w:rPr>
              <w:t> </w:t>
            </w:r>
            <w:r>
              <w:rPr>
                <w:sz w:val="22"/>
              </w:rPr>
              <w:t>operários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produtivos.</w:t>
            </w:r>
          </w:p>
        </w:tc>
      </w:tr>
      <w:tr>
        <w:trPr>
          <w:trHeight w:val="1010" w:hRule="atLeast"/>
        </w:trPr>
        <w:tc>
          <w:tcPr>
            <w:tcW w:w="2629" w:type="dxa"/>
          </w:tcPr>
          <w:p>
            <w:pPr>
              <w:pStyle w:val="TableParagraph"/>
              <w:ind w:left="106" w:right="101"/>
              <w:jc w:val="left"/>
              <w:rPr>
                <w:sz w:val="22"/>
              </w:rPr>
            </w:pPr>
            <w:r>
              <w:rPr>
                <w:sz w:val="22"/>
              </w:rPr>
              <w:t>Índice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62"/>
                <w:sz w:val="22"/>
              </w:rPr>
              <w:t> </w:t>
            </w:r>
            <w:r>
              <w:rPr>
                <w:sz w:val="22"/>
              </w:rPr>
              <w:t>atendimento</w:t>
            </w:r>
            <w:r>
              <w:rPr>
                <w:spacing w:val="-60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pedido (IAP)</w:t>
            </w:r>
          </w:p>
        </w:tc>
        <w:tc>
          <w:tcPr>
            <w:tcW w:w="3417" w:type="dxa"/>
          </w:tcPr>
          <w:p>
            <w:pPr>
              <w:pStyle w:val="TableParagraph"/>
              <w:ind w:left="107" w:right="99"/>
              <w:jc w:val="both"/>
              <w:rPr>
                <w:sz w:val="22"/>
              </w:rPr>
            </w:pPr>
            <w:r>
              <w:rPr>
                <w:sz w:val="22"/>
              </w:rPr>
              <w:t>Mede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porcentagem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pedidos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atendidos em sua totalidade, na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quantidade</w:t>
            </w:r>
            <w:r>
              <w:rPr>
                <w:spacing w:val="29"/>
                <w:sz w:val="22"/>
              </w:rPr>
              <w:t> </w:t>
            </w:r>
            <w:r>
              <w:rPr>
                <w:sz w:val="22"/>
              </w:rPr>
              <w:t>e</w:t>
            </w:r>
            <w:r>
              <w:rPr>
                <w:spacing w:val="29"/>
                <w:sz w:val="22"/>
              </w:rPr>
              <w:t> </w:t>
            </w:r>
            <w:r>
              <w:rPr>
                <w:sz w:val="22"/>
              </w:rPr>
              <w:t>na</w:t>
            </w:r>
            <w:r>
              <w:rPr>
                <w:spacing w:val="29"/>
                <w:sz w:val="22"/>
              </w:rPr>
              <w:t> </w:t>
            </w:r>
            <w:r>
              <w:rPr>
                <w:sz w:val="22"/>
              </w:rPr>
              <w:t>diversidade</w:t>
            </w:r>
            <w:r>
              <w:rPr>
                <w:spacing w:val="30"/>
                <w:sz w:val="22"/>
              </w:rPr>
              <w:t> </w:t>
            </w:r>
            <w:r>
              <w:rPr>
                <w:sz w:val="22"/>
              </w:rPr>
              <w:t>de</w:t>
            </w:r>
          </w:p>
          <w:p>
            <w:pPr>
              <w:pStyle w:val="TableParagraph"/>
              <w:spacing w:line="233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itens.</w:t>
            </w:r>
          </w:p>
        </w:tc>
        <w:tc>
          <w:tcPr>
            <w:tcW w:w="3021" w:type="dxa"/>
          </w:tcPr>
          <w:p>
            <w:pPr>
              <w:pStyle w:val="TableParagraph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IAP</w:t>
            </w:r>
            <w:r>
              <w:rPr>
                <w:spacing w:val="6"/>
                <w:sz w:val="22"/>
              </w:rPr>
              <w:t> </w:t>
            </w:r>
            <w:r>
              <w:rPr>
                <w:sz w:val="22"/>
              </w:rPr>
              <w:t>=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Número</w:t>
            </w:r>
            <w:r>
              <w:rPr>
                <w:spacing w:val="7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7"/>
                <w:sz w:val="22"/>
              </w:rPr>
              <w:t> </w:t>
            </w:r>
            <w:r>
              <w:rPr>
                <w:sz w:val="22"/>
              </w:rPr>
              <w:t>pedidos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atendidos</w:t>
            </w:r>
            <w:r>
              <w:rPr>
                <w:spacing w:val="53"/>
                <w:sz w:val="22"/>
              </w:rPr>
              <w:t> </w:t>
            </w:r>
            <w:r>
              <w:rPr>
                <w:sz w:val="22"/>
              </w:rPr>
              <w:t>na</w:t>
            </w:r>
            <w:r>
              <w:rPr>
                <w:spacing w:val="56"/>
                <w:sz w:val="22"/>
              </w:rPr>
              <w:t> </w:t>
            </w:r>
            <w:r>
              <w:rPr>
                <w:sz w:val="22"/>
              </w:rPr>
              <w:t>totalidade</w:t>
            </w:r>
            <w:r>
              <w:rPr>
                <w:spacing w:val="56"/>
                <w:sz w:val="22"/>
              </w:rPr>
              <w:t> </w:t>
            </w:r>
            <w:r>
              <w:rPr>
                <w:sz w:val="22"/>
              </w:rPr>
              <w:t>x</w:t>
            </w:r>
          </w:p>
          <w:p>
            <w:pPr>
              <w:pStyle w:val="TableParagraph"/>
              <w:tabs>
                <w:tab w:pos="770" w:val="left" w:leader="none"/>
                <w:tab w:pos="1121" w:val="left" w:leader="none"/>
                <w:tab w:pos="1901" w:val="left" w:leader="none"/>
                <w:tab w:pos="2444" w:val="left" w:leader="none"/>
              </w:tabs>
              <w:spacing w:line="252" w:lineRule="exact"/>
              <w:ind w:left="106" w:right="102"/>
              <w:jc w:val="left"/>
              <w:rPr>
                <w:sz w:val="22"/>
              </w:rPr>
            </w:pPr>
            <w:r>
              <w:rPr>
                <w:sz w:val="22"/>
              </w:rPr>
              <w:t>100</w:t>
              <w:tab/>
              <w:t>/</w:t>
              <w:tab/>
              <w:t>Total</w:t>
              <w:tab/>
              <w:t>de</w:t>
              <w:tab/>
            </w:r>
            <w:r>
              <w:rPr>
                <w:spacing w:val="-2"/>
                <w:sz w:val="22"/>
              </w:rPr>
              <w:t>itens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expedidos</w:t>
            </w:r>
          </w:p>
        </w:tc>
      </w:tr>
      <w:tr>
        <w:trPr>
          <w:trHeight w:val="1010" w:hRule="atLeast"/>
        </w:trPr>
        <w:tc>
          <w:tcPr>
            <w:tcW w:w="2629" w:type="dxa"/>
          </w:tcPr>
          <w:p>
            <w:pPr>
              <w:pStyle w:val="TableParagraph"/>
              <w:tabs>
                <w:tab w:pos="1018" w:val="left" w:leader="none"/>
                <w:tab w:pos="1489" w:val="left" w:leader="none"/>
              </w:tabs>
              <w:ind w:left="106" w:right="101"/>
              <w:jc w:val="left"/>
              <w:rPr>
                <w:sz w:val="22"/>
              </w:rPr>
            </w:pPr>
            <w:r>
              <w:rPr>
                <w:sz w:val="22"/>
              </w:rPr>
              <w:t>Tempo</w:t>
              <w:tab/>
              <w:t>de</w:t>
              <w:tab/>
            </w:r>
            <w:r>
              <w:rPr>
                <w:spacing w:val="-1"/>
                <w:sz w:val="22"/>
              </w:rPr>
              <w:t>separação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dos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pedidos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(PSP)</w:t>
            </w:r>
          </w:p>
        </w:tc>
        <w:tc>
          <w:tcPr>
            <w:tcW w:w="3417" w:type="dxa"/>
          </w:tcPr>
          <w:p>
            <w:pPr>
              <w:pStyle w:val="TableParagraph"/>
              <w:ind w:left="107" w:right="91"/>
              <w:jc w:val="both"/>
              <w:rPr>
                <w:sz w:val="22"/>
              </w:rPr>
            </w:pPr>
            <w:r>
              <w:rPr>
                <w:sz w:val="22"/>
              </w:rPr>
              <w:t>Mede a produtividade da mão-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de-obra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na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atividade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separação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dos pedidos</w:t>
            </w:r>
          </w:p>
        </w:tc>
        <w:tc>
          <w:tcPr>
            <w:tcW w:w="3021" w:type="dxa"/>
          </w:tcPr>
          <w:p>
            <w:pPr>
              <w:pStyle w:val="TableParagraph"/>
              <w:tabs>
                <w:tab w:pos="1074" w:val="left" w:leader="none"/>
                <w:tab w:pos="1726" w:val="left" w:leader="none"/>
                <w:tab w:pos="2661" w:val="left" w:leader="none"/>
              </w:tabs>
              <w:spacing w:line="252" w:lineRule="exact"/>
              <w:ind w:left="106" w:right="97"/>
              <w:jc w:val="left"/>
              <w:rPr>
                <w:sz w:val="22"/>
              </w:rPr>
            </w:pPr>
            <w:r>
              <w:rPr>
                <w:sz w:val="22"/>
              </w:rPr>
              <w:t>PSP</w:t>
              <w:tab/>
              <w:t>=</w:t>
              <w:tab/>
              <w:t>total</w:t>
              <w:tab/>
              <w:t>de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pedidos/linhas/itens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separados</w:t>
            </w:r>
            <w:r>
              <w:rPr>
                <w:spacing w:val="50"/>
                <w:sz w:val="22"/>
              </w:rPr>
              <w:t> </w:t>
            </w:r>
            <w:r>
              <w:rPr>
                <w:sz w:val="22"/>
              </w:rPr>
              <w:t>e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embalados</w:t>
            </w:r>
            <w:r>
              <w:rPr>
                <w:spacing w:val="50"/>
                <w:sz w:val="22"/>
              </w:rPr>
              <w:t> </w:t>
            </w:r>
            <w:r>
              <w:rPr>
                <w:sz w:val="22"/>
              </w:rPr>
              <w:t>/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total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horas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trabalhadas</w:t>
            </w:r>
          </w:p>
        </w:tc>
      </w:tr>
    </w:tbl>
    <w:p>
      <w:pPr>
        <w:spacing w:before="0"/>
        <w:ind w:left="116" w:right="0" w:firstLine="0"/>
        <w:jc w:val="left"/>
        <w:rPr>
          <w:sz w:val="20"/>
        </w:rPr>
      </w:pPr>
      <w:r>
        <w:rPr>
          <w:sz w:val="20"/>
        </w:rPr>
        <w:t>Fonte:</w:t>
      </w:r>
      <w:r>
        <w:rPr>
          <w:spacing w:val="-1"/>
          <w:sz w:val="20"/>
        </w:rPr>
        <w:t> </w:t>
      </w:r>
      <w:r>
        <w:rPr>
          <w:sz w:val="20"/>
        </w:rPr>
        <w:t>Adaptado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Moura</w:t>
      </w:r>
      <w:r>
        <w:rPr>
          <w:spacing w:val="-5"/>
          <w:sz w:val="20"/>
        </w:rPr>
        <w:t> </w:t>
      </w:r>
      <w:r>
        <w:rPr>
          <w:sz w:val="20"/>
        </w:rPr>
        <w:t>(1998)</w:t>
      </w:r>
      <w:r>
        <w:rPr>
          <w:spacing w:val="2"/>
          <w:sz w:val="20"/>
        </w:rPr>
        <w:t> </w:t>
      </w:r>
      <w:r>
        <w:rPr>
          <w:sz w:val="20"/>
        </w:rPr>
        <w:t>e</w:t>
      </w:r>
      <w:r>
        <w:rPr>
          <w:spacing w:val="-1"/>
          <w:sz w:val="20"/>
        </w:rPr>
        <w:t> </w:t>
      </w:r>
      <w:r>
        <w:rPr>
          <w:sz w:val="20"/>
        </w:rPr>
        <w:t>Careta</w:t>
      </w:r>
      <w:r>
        <w:rPr>
          <w:spacing w:val="-5"/>
          <w:sz w:val="20"/>
        </w:rPr>
        <w:t> </w:t>
      </w:r>
      <w:r>
        <w:rPr>
          <w:sz w:val="20"/>
        </w:rPr>
        <w:t>(2009)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18"/>
        </w:rPr>
      </w:pPr>
    </w:p>
    <w:p>
      <w:pPr>
        <w:pStyle w:val="BodyText"/>
        <w:spacing w:line="360" w:lineRule="auto"/>
        <w:ind w:left="260" w:right="476" w:firstLine="708"/>
        <w:jc w:val="both"/>
      </w:pPr>
      <w:r>
        <w:rPr/>
        <w:t>Para</w:t>
      </w:r>
      <w:r>
        <w:rPr>
          <w:spacing w:val="-9"/>
        </w:rPr>
        <w:t> </w:t>
      </w:r>
      <w:r>
        <w:rPr/>
        <w:t>melhor</w:t>
      </w:r>
      <w:r>
        <w:rPr>
          <w:spacing w:val="-10"/>
        </w:rPr>
        <w:t> </w:t>
      </w:r>
      <w:r>
        <w:rPr/>
        <w:t>entendimento</w:t>
      </w:r>
      <w:r>
        <w:rPr>
          <w:spacing w:val="-12"/>
        </w:rPr>
        <w:t> </w:t>
      </w:r>
      <w:r>
        <w:rPr/>
        <w:t>da</w:t>
      </w:r>
      <w:r>
        <w:rPr>
          <w:spacing w:val="-13"/>
        </w:rPr>
        <w:t> </w:t>
      </w:r>
      <w:r>
        <w:rPr/>
        <w:t>relação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indicadores</w:t>
      </w:r>
      <w:r>
        <w:rPr>
          <w:spacing w:val="-10"/>
        </w:rPr>
        <w:t> </w:t>
      </w:r>
      <w:r>
        <w:rPr/>
        <w:t>propostos</w:t>
      </w:r>
      <w:r>
        <w:rPr>
          <w:spacing w:val="-10"/>
        </w:rPr>
        <w:t> </w:t>
      </w:r>
      <w:r>
        <w:rPr/>
        <w:t>acima</w:t>
      </w:r>
      <w:r>
        <w:rPr>
          <w:spacing w:val="-12"/>
        </w:rPr>
        <w:t> </w:t>
      </w:r>
      <w:r>
        <w:rPr/>
        <w:t>com</w:t>
      </w:r>
      <w:r>
        <w:rPr>
          <w:spacing w:val="-11"/>
        </w:rPr>
        <w:t> </w:t>
      </w:r>
      <w:r>
        <w:rPr/>
        <w:t>os</w:t>
      </w:r>
      <w:r>
        <w:rPr>
          <w:spacing w:val="-64"/>
        </w:rPr>
        <w:t> </w:t>
      </w:r>
      <w:r>
        <w:rPr>
          <w:spacing w:val="-1"/>
        </w:rPr>
        <w:t>componentes</w:t>
      </w:r>
      <w:r>
        <w:rPr>
          <w:spacing w:val="-14"/>
        </w:rPr>
        <w:t> </w:t>
      </w:r>
      <w:r>
        <w:rPr>
          <w:spacing w:val="-1"/>
        </w:rPr>
        <w:t>de</w:t>
      </w:r>
      <w:r>
        <w:rPr>
          <w:spacing w:val="-17"/>
        </w:rPr>
        <w:t> </w:t>
      </w:r>
      <w:r>
        <w:rPr>
          <w:spacing w:val="-1"/>
        </w:rPr>
        <w:t>desempenho</w:t>
      </w:r>
      <w:r>
        <w:rPr>
          <w:spacing w:val="-16"/>
        </w:rPr>
        <w:t> </w:t>
      </w:r>
      <w:r>
        <w:rPr>
          <w:spacing w:val="-1"/>
        </w:rPr>
        <w:t>operacionais</w:t>
      </w:r>
      <w:r>
        <w:rPr>
          <w:spacing w:val="-13"/>
        </w:rPr>
        <w:t> </w:t>
      </w:r>
      <w:r>
        <w:rPr>
          <w:spacing w:val="-1"/>
        </w:rPr>
        <w:t>e</w:t>
      </w:r>
      <w:r>
        <w:rPr>
          <w:spacing w:val="-17"/>
        </w:rPr>
        <w:t> </w:t>
      </w:r>
      <w:r>
        <w:rPr>
          <w:spacing w:val="-1"/>
        </w:rPr>
        <w:t>seus</w:t>
      </w:r>
      <w:r>
        <w:rPr>
          <w:spacing w:val="-15"/>
        </w:rPr>
        <w:t> </w:t>
      </w:r>
      <w:r>
        <w:rPr/>
        <w:t>benefícios,</w:t>
      </w:r>
      <w:r>
        <w:rPr>
          <w:spacing w:val="-13"/>
        </w:rPr>
        <w:t> </w:t>
      </w:r>
      <w:r>
        <w:rPr/>
        <w:t>em</w:t>
      </w:r>
      <w:r>
        <w:rPr>
          <w:spacing w:val="-19"/>
        </w:rPr>
        <w:t> </w:t>
      </w:r>
      <w:r>
        <w:rPr/>
        <w:t>seguida</w:t>
      </w:r>
      <w:r>
        <w:rPr>
          <w:spacing w:val="-17"/>
        </w:rPr>
        <w:t> </w:t>
      </w:r>
      <w:r>
        <w:rPr/>
        <w:t>é</w:t>
      </w:r>
      <w:r>
        <w:rPr>
          <w:spacing w:val="-16"/>
        </w:rPr>
        <w:t> </w:t>
      </w:r>
      <w:r>
        <w:rPr/>
        <w:t>mostrado</w:t>
      </w:r>
      <w:r>
        <w:rPr>
          <w:spacing w:val="-65"/>
        </w:rPr>
        <w:t> </w:t>
      </w:r>
      <w:r>
        <w:rPr/>
        <w:t>o</w:t>
      </w:r>
      <w:r>
        <w:rPr>
          <w:spacing w:val="-2"/>
        </w:rPr>
        <w:t> </w:t>
      </w:r>
      <w:r>
        <w:rPr/>
        <w:t>Quadro</w:t>
      </w:r>
      <w:r>
        <w:rPr>
          <w:spacing w:val="-1"/>
        </w:rPr>
        <w:t> </w:t>
      </w:r>
      <w:r>
        <w:rPr/>
        <w:t>4.</w:t>
      </w:r>
    </w:p>
    <w:p>
      <w:pPr>
        <w:pStyle w:val="BodyText"/>
        <w:spacing w:before="114"/>
        <w:ind w:left="260"/>
        <w:jc w:val="both"/>
      </w:pPr>
      <w:r>
        <w:rPr/>
        <w:t>Quadro</w:t>
      </w:r>
      <w:r>
        <w:rPr>
          <w:spacing w:val="-6"/>
        </w:rPr>
        <w:t> </w:t>
      </w:r>
      <w:r>
        <w:rPr/>
        <w:t>4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Componentes,</w:t>
      </w:r>
      <w:r>
        <w:rPr>
          <w:spacing w:val="-3"/>
        </w:rPr>
        <w:t> </w:t>
      </w:r>
      <w:r>
        <w:rPr/>
        <w:t>Indicadores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Benefícios</w:t>
      </w:r>
    </w:p>
    <w:p>
      <w:pPr>
        <w:pStyle w:val="BodyText"/>
        <w:spacing w:before="10"/>
        <w:rPr>
          <w:sz w:val="10"/>
        </w:rPr>
      </w:pPr>
    </w:p>
    <w:tbl>
      <w:tblPr>
        <w:tblW w:w="0" w:type="auto"/>
        <w:jc w:val="left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25"/>
        <w:gridCol w:w="3025"/>
        <w:gridCol w:w="3017"/>
      </w:tblGrid>
      <w:tr>
        <w:trPr>
          <w:trHeight w:val="254" w:hRule="atLeast"/>
        </w:trPr>
        <w:tc>
          <w:tcPr>
            <w:tcW w:w="3025" w:type="dxa"/>
          </w:tcPr>
          <w:p>
            <w:pPr>
              <w:pStyle w:val="TableParagraph"/>
              <w:spacing w:line="233" w:lineRule="exact" w:before="1"/>
              <w:ind w:left="827"/>
              <w:jc w:val="left"/>
              <w:rPr>
                <w:sz w:val="22"/>
              </w:rPr>
            </w:pPr>
            <w:r>
              <w:rPr>
                <w:sz w:val="22"/>
              </w:rPr>
              <w:t>Componentes</w:t>
            </w:r>
          </w:p>
        </w:tc>
        <w:tc>
          <w:tcPr>
            <w:tcW w:w="3025" w:type="dxa"/>
          </w:tcPr>
          <w:p>
            <w:pPr>
              <w:pStyle w:val="TableParagraph"/>
              <w:spacing w:line="233" w:lineRule="exact" w:before="1"/>
              <w:ind w:left="943"/>
              <w:jc w:val="left"/>
              <w:rPr>
                <w:sz w:val="22"/>
              </w:rPr>
            </w:pPr>
            <w:r>
              <w:rPr>
                <w:sz w:val="22"/>
              </w:rPr>
              <w:t>Indicadores</w:t>
            </w:r>
          </w:p>
        </w:tc>
        <w:tc>
          <w:tcPr>
            <w:tcW w:w="3017" w:type="dxa"/>
          </w:tcPr>
          <w:p>
            <w:pPr>
              <w:pStyle w:val="TableParagraph"/>
              <w:spacing w:line="233" w:lineRule="exact" w:before="1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Benefícios</w:t>
            </w:r>
          </w:p>
        </w:tc>
      </w:tr>
      <w:tr>
        <w:trPr>
          <w:trHeight w:val="758" w:hRule="atLeast"/>
        </w:trPr>
        <w:tc>
          <w:tcPr>
            <w:tcW w:w="3025" w:type="dxa"/>
          </w:tcPr>
          <w:p>
            <w:pPr>
              <w:pStyle w:val="TableParagraph"/>
              <w:spacing w:line="250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Instalações</w:t>
            </w:r>
          </w:p>
        </w:tc>
        <w:tc>
          <w:tcPr>
            <w:tcW w:w="3025" w:type="dxa"/>
          </w:tcPr>
          <w:p>
            <w:pPr>
              <w:pStyle w:val="TableParagraph"/>
              <w:spacing w:line="242" w:lineRule="auto"/>
              <w:ind w:left="107" w:right="92"/>
              <w:jc w:val="left"/>
              <w:rPr>
                <w:sz w:val="22"/>
              </w:rPr>
            </w:pPr>
            <w:r>
              <w:rPr>
                <w:sz w:val="22"/>
              </w:rPr>
              <w:t>Utilização</w:t>
            </w:r>
            <w:r>
              <w:rPr>
                <w:spacing w:val="17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14"/>
                <w:sz w:val="22"/>
              </w:rPr>
              <w:t> </w:t>
            </w:r>
            <w:r>
              <w:rPr>
                <w:sz w:val="22"/>
              </w:rPr>
              <w:t>capacidade</w:t>
            </w:r>
            <w:r>
              <w:rPr>
                <w:spacing w:val="1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58"/>
                <w:sz w:val="22"/>
              </w:rPr>
              <w:t> </w:t>
            </w:r>
            <w:r>
              <w:rPr>
                <w:sz w:val="22"/>
              </w:rPr>
              <w:t>estocagem</w:t>
            </w:r>
          </w:p>
        </w:tc>
        <w:tc>
          <w:tcPr>
            <w:tcW w:w="3017" w:type="dxa"/>
          </w:tcPr>
          <w:p>
            <w:pPr>
              <w:pStyle w:val="TableParagraph"/>
              <w:spacing w:line="242" w:lineRule="auto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Melhoria</w:t>
            </w:r>
            <w:r>
              <w:rPr>
                <w:spacing w:val="49"/>
                <w:sz w:val="22"/>
              </w:rPr>
              <w:t> </w:t>
            </w:r>
            <w:r>
              <w:rPr>
                <w:sz w:val="22"/>
              </w:rPr>
              <w:t>na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ocupação</w:t>
            </w:r>
            <w:r>
              <w:rPr>
                <w:spacing w:val="45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espaço;</w:t>
            </w:r>
          </w:p>
        </w:tc>
      </w:tr>
      <w:tr>
        <w:trPr>
          <w:trHeight w:val="505" w:hRule="atLeast"/>
        </w:trPr>
        <w:tc>
          <w:tcPr>
            <w:tcW w:w="3025" w:type="dxa"/>
          </w:tcPr>
          <w:p>
            <w:pPr>
              <w:pStyle w:val="TableParagraph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Estoques</w:t>
            </w:r>
          </w:p>
        </w:tc>
        <w:tc>
          <w:tcPr>
            <w:tcW w:w="3025" w:type="dxa"/>
          </w:tcPr>
          <w:p>
            <w:pPr>
              <w:pStyle w:val="TableParagraph"/>
              <w:spacing w:line="252" w:lineRule="exact"/>
              <w:ind w:left="107" w:right="93"/>
              <w:jc w:val="left"/>
              <w:rPr>
                <w:sz w:val="22"/>
              </w:rPr>
            </w:pPr>
            <w:r>
              <w:rPr>
                <w:sz w:val="22"/>
              </w:rPr>
              <w:t>Divergência</w:t>
            </w:r>
            <w:r>
              <w:rPr>
                <w:spacing w:val="15"/>
                <w:sz w:val="22"/>
              </w:rPr>
              <w:t> </w:t>
            </w:r>
            <w:r>
              <w:rPr>
                <w:sz w:val="22"/>
              </w:rPr>
              <w:t>entre</w:t>
            </w:r>
            <w:r>
              <w:rPr>
                <w:spacing w:val="12"/>
                <w:sz w:val="22"/>
              </w:rPr>
              <w:t> </w:t>
            </w:r>
            <w:r>
              <w:rPr>
                <w:sz w:val="22"/>
              </w:rPr>
              <w:t>o</w:t>
            </w:r>
            <w:r>
              <w:rPr>
                <w:spacing w:val="16"/>
                <w:sz w:val="22"/>
              </w:rPr>
              <w:t> </w:t>
            </w:r>
            <w:r>
              <w:rPr>
                <w:sz w:val="22"/>
              </w:rPr>
              <w:t>estoque</w:t>
            </w:r>
            <w:r>
              <w:rPr>
                <w:spacing w:val="-58"/>
                <w:sz w:val="22"/>
              </w:rPr>
              <w:t> </w:t>
            </w:r>
            <w:r>
              <w:rPr>
                <w:sz w:val="22"/>
              </w:rPr>
              <w:t>real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 estoque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do sistema;</w:t>
            </w:r>
          </w:p>
        </w:tc>
        <w:tc>
          <w:tcPr>
            <w:tcW w:w="3017" w:type="dxa"/>
          </w:tcPr>
          <w:p>
            <w:pPr>
              <w:pStyle w:val="TableParagraph"/>
              <w:spacing w:line="252" w:lineRule="exact"/>
              <w:ind w:left="107" w:right="91"/>
              <w:jc w:val="left"/>
              <w:rPr>
                <w:sz w:val="22"/>
              </w:rPr>
            </w:pPr>
            <w:r>
              <w:rPr>
                <w:sz w:val="22"/>
              </w:rPr>
              <w:t>Melhoria</w:t>
            </w:r>
            <w:r>
              <w:rPr>
                <w:spacing w:val="24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25"/>
                <w:sz w:val="22"/>
              </w:rPr>
              <w:t> </w:t>
            </w:r>
            <w:r>
              <w:rPr>
                <w:sz w:val="22"/>
              </w:rPr>
              <w:t>acuracidade</w:t>
            </w:r>
            <w:r>
              <w:rPr>
                <w:spacing w:val="24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58"/>
                <w:sz w:val="22"/>
              </w:rPr>
              <w:t> </w:t>
            </w:r>
            <w:r>
              <w:rPr>
                <w:sz w:val="22"/>
              </w:rPr>
              <w:t>estoque;</w:t>
            </w:r>
          </w:p>
        </w:tc>
      </w:tr>
      <w:tr>
        <w:trPr>
          <w:trHeight w:val="1266" w:hRule="atLeast"/>
        </w:trPr>
        <w:tc>
          <w:tcPr>
            <w:tcW w:w="3025" w:type="dxa"/>
            <w:vMerge w:val="restart"/>
          </w:tcPr>
          <w:p>
            <w:pPr>
              <w:pStyle w:val="TableParagraph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Informação</w:t>
            </w:r>
          </w:p>
        </w:tc>
        <w:tc>
          <w:tcPr>
            <w:tcW w:w="3025" w:type="dxa"/>
          </w:tcPr>
          <w:p>
            <w:pPr>
              <w:pStyle w:val="TableParagraph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Índice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Produtividade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na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Movimentação</w:t>
            </w:r>
          </w:p>
        </w:tc>
        <w:tc>
          <w:tcPr>
            <w:tcW w:w="3017" w:type="dxa"/>
          </w:tcPr>
          <w:p>
            <w:pPr>
              <w:pStyle w:val="TableParagraph"/>
              <w:ind w:left="107" w:right="91"/>
              <w:jc w:val="both"/>
              <w:rPr>
                <w:sz w:val="22"/>
              </w:rPr>
            </w:pPr>
            <w:r>
              <w:rPr>
                <w:sz w:val="22"/>
              </w:rPr>
              <w:t>Melhoria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no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número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horas/homem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necessários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em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movimentação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por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unidade</w:t>
            </w:r>
            <w:r>
              <w:rPr>
                <w:spacing w:val="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14"/>
                <w:sz w:val="22"/>
              </w:rPr>
              <w:t> </w:t>
            </w:r>
            <w:r>
              <w:rPr>
                <w:sz w:val="22"/>
              </w:rPr>
              <w:t>peso</w:t>
            </w:r>
            <w:r>
              <w:rPr>
                <w:spacing w:val="1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14"/>
                <w:sz w:val="22"/>
              </w:rPr>
              <w:t> </w:t>
            </w:r>
            <w:r>
              <w:rPr>
                <w:sz w:val="22"/>
              </w:rPr>
              <w:t>produto</w:t>
            </w:r>
          </w:p>
          <w:p>
            <w:pPr>
              <w:pStyle w:val="TableParagraph"/>
              <w:spacing w:line="234" w:lineRule="exact" w:before="1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expedido.</w:t>
            </w:r>
          </w:p>
        </w:tc>
      </w:tr>
      <w:tr>
        <w:trPr>
          <w:trHeight w:val="757" w:hRule="atLeast"/>
        </w:trPr>
        <w:tc>
          <w:tcPr>
            <w:tcW w:w="302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25" w:type="dxa"/>
          </w:tcPr>
          <w:p>
            <w:pPr>
              <w:pStyle w:val="TableParagraph"/>
              <w:spacing w:line="249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Índice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Peso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Movimentado</w:t>
            </w:r>
          </w:p>
        </w:tc>
        <w:tc>
          <w:tcPr>
            <w:tcW w:w="3017" w:type="dxa"/>
          </w:tcPr>
          <w:p>
            <w:pPr>
              <w:pStyle w:val="TableParagraph"/>
              <w:tabs>
                <w:tab w:pos="1562" w:val="left" w:leader="none"/>
                <w:tab w:pos="2425" w:val="left" w:leader="none"/>
              </w:tabs>
              <w:spacing w:line="249" w:lineRule="exact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Melhoria</w:t>
              <w:tab/>
              <w:t>no</w:t>
              <w:tab/>
              <w:t>peso</w:t>
            </w:r>
          </w:p>
          <w:p>
            <w:pPr>
              <w:pStyle w:val="TableParagraph"/>
              <w:tabs>
                <w:tab w:pos="1769" w:val="left" w:leader="none"/>
                <w:tab w:pos="2428" w:val="left" w:leader="none"/>
              </w:tabs>
              <w:spacing w:line="252" w:lineRule="exact"/>
              <w:ind w:left="107" w:right="98"/>
              <w:jc w:val="left"/>
              <w:rPr>
                <w:sz w:val="22"/>
              </w:rPr>
            </w:pPr>
            <w:r>
              <w:rPr>
                <w:sz w:val="22"/>
              </w:rPr>
              <w:t>movimentado</w:t>
              <w:tab/>
              <w:t>por</w:t>
              <w:tab/>
            </w:r>
            <w:r>
              <w:rPr>
                <w:spacing w:val="-1"/>
                <w:sz w:val="22"/>
              </w:rPr>
              <w:t>cada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empregado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em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uma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hora.</w:t>
            </w:r>
          </w:p>
        </w:tc>
      </w:tr>
      <w:tr>
        <w:trPr>
          <w:trHeight w:val="758" w:hRule="atLeast"/>
        </w:trPr>
        <w:tc>
          <w:tcPr>
            <w:tcW w:w="302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25" w:type="dxa"/>
          </w:tcPr>
          <w:p>
            <w:pPr>
              <w:pStyle w:val="TableParagraph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Índice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Tempo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Perdido</w:t>
            </w:r>
          </w:p>
        </w:tc>
        <w:tc>
          <w:tcPr>
            <w:tcW w:w="3017" w:type="dxa"/>
          </w:tcPr>
          <w:p>
            <w:pPr>
              <w:pStyle w:val="TableParagraph"/>
              <w:spacing w:line="252" w:lineRule="exact"/>
              <w:ind w:left="107" w:right="97"/>
              <w:jc w:val="both"/>
              <w:rPr>
                <w:sz w:val="22"/>
              </w:rPr>
            </w:pPr>
            <w:r>
              <w:rPr>
                <w:sz w:val="22"/>
              </w:rPr>
              <w:t>Melhoria na porcentagem de</w:t>
            </w:r>
            <w:r>
              <w:rPr>
                <w:spacing w:val="-60"/>
                <w:sz w:val="22"/>
              </w:rPr>
              <w:t> </w:t>
            </w:r>
            <w:r>
              <w:rPr>
                <w:sz w:val="22"/>
              </w:rPr>
              <w:t>produtividade pelo tempo de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trabalho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real.</w:t>
            </w:r>
          </w:p>
        </w:tc>
      </w:tr>
      <w:tr>
        <w:trPr>
          <w:trHeight w:val="1014" w:hRule="atLeast"/>
        </w:trPr>
        <w:tc>
          <w:tcPr>
            <w:tcW w:w="302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25" w:type="dxa"/>
          </w:tcPr>
          <w:p>
            <w:pPr>
              <w:pStyle w:val="TableParagraph"/>
              <w:spacing w:before="1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Índice</w:t>
            </w:r>
            <w:r>
              <w:rPr>
                <w:spacing w:val="4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49"/>
                <w:sz w:val="22"/>
              </w:rPr>
              <w:t> </w:t>
            </w:r>
            <w:r>
              <w:rPr>
                <w:sz w:val="22"/>
              </w:rPr>
              <w:t>atendimento</w:t>
            </w:r>
            <w:r>
              <w:rPr>
                <w:spacing w:val="49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pedido</w:t>
            </w:r>
          </w:p>
        </w:tc>
        <w:tc>
          <w:tcPr>
            <w:tcW w:w="3017" w:type="dxa"/>
          </w:tcPr>
          <w:p>
            <w:pPr>
              <w:pStyle w:val="TableParagraph"/>
              <w:spacing w:before="1"/>
              <w:ind w:left="107" w:right="97"/>
              <w:jc w:val="both"/>
              <w:rPr>
                <w:sz w:val="22"/>
              </w:rPr>
            </w:pPr>
            <w:r>
              <w:rPr>
                <w:sz w:val="22"/>
              </w:rPr>
              <w:t>Melhoria na porcentagem de</w:t>
            </w:r>
            <w:r>
              <w:rPr>
                <w:spacing w:val="-60"/>
                <w:sz w:val="22"/>
              </w:rPr>
              <w:t> </w:t>
            </w:r>
            <w:r>
              <w:rPr>
                <w:sz w:val="22"/>
              </w:rPr>
              <w:t>pedidos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atendidos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em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sua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totalidade,</w:t>
            </w:r>
            <w:r>
              <w:rPr>
                <w:spacing w:val="42"/>
                <w:sz w:val="22"/>
              </w:rPr>
              <w:t> </w:t>
            </w:r>
            <w:r>
              <w:rPr>
                <w:sz w:val="22"/>
              </w:rPr>
              <w:t>na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quantidade</w:t>
            </w:r>
            <w:r>
              <w:rPr>
                <w:spacing w:val="46"/>
                <w:sz w:val="22"/>
              </w:rPr>
              <w:t> </w:t>
            </w:r>
            <w:r>
              <w:rPr>
                <w:sz w:val="22"/>
              </w:rPr>
              <w:t>e</w:t>
            </w:r>
          </w:p>
          <w:p>
            <w:pPr>
              <w:pStyle w:val="TableParagraph"/>
              <w:spacing w:line="233" w:lineRule="exact" w:before="1"/>
              <w:ind w:left="107"/>
              <w:jc w:val="both"/>
              <w:rPr>
                <w:sz w:val="22"/>
              </w:rPr>
            </w:pPr>
            <w:r>
              <w:rPr>
                <w:sz w:val="22"/>
              </w:rPr>
              <w:t>na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diversidade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itens.</w:t>
            </w:r>
          </w:p>
        </w:tc>
      </w:tr>
      <w:tr>
        <w:trPr>
          <w:trHeight w:val="753" w:hRule="atLeast"/>
        </w:trPr>
        <w:tc>
          <w:tcPr>
            <w:tcW w:w="302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25" w:type="dxa"/>
          </w:tcPr>
          <w:p>
            <w:pPr>
              <w:pStyle w:val="TableParagraph"/>
              <w:spacing w:line="242" w:lineRule="auto"/>
              <w:ind w:left="107"/>
              <w:jc w:val="left"/>
              <w:rPr>
                <w:sz w:val="22"/>
              </w:rPr>
            </w:pPr>
            <w:r>
              <w:rPr>
                <w:sz w:val="22"/>
              </w:rPr>
              <w:t>Tempo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separação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dos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pedidos</w:t>
            </w:r>
          </w:p>
        </w:tc>
        <w:tc>
          <w:tcPr>
            <w:tcW w:w="3017" w:type="dxa"/>
          </w:tcPr>
          <w:p>
            <w:pPr>
              <w:pStyle w:val="TableParagraph"/>
              <w:spacing w:line="250" w:lineRule="exact"/>
              <w:ind w:left="107"/>
              <w:jc w:val="left"/>
              <w:rPr>
                <w:sz w:val="22"/>
              </w:rPr>
            </w:pPr>
            <w:r>
              <w:rPr>
                <w:spacing w:val="-1"/>
                <w:sz w:val="22"/>
              </w:rPr>
              <w:t>Melhoria</w:t>
            </w:r>
            <w:r>
              <w:rPr>
                <w:spacing w:val="-12"/>
                <w:sz w:val="22"/>
              </w:rPr>
              <w:t> </w:t>
            </w:r>
            <w:r>
              <w:rPr>
                <w:spacing w:val="-1"/>
                <w:sz w:val="22"/>
              </w:rPr>
              <w:t>na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produtividade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da</w:t>
            </w:r>
          </w:p>
          <w:p>
            <w:pPr>
              <w:pStyle w:val="TableParagraph"/>
              <w:spacing w:line="252" w:lineRule="exact"/>
              <w:ind w:left="107" w:right="91"/>
              <w:jc w:val="left"/>
              <w:rPr>
                <w:sz w:val="22"/>
              </w:rPr>
            </w:pPr>
            <w:r>
              <w:rPr>
                <w:sz w:val="22"/>
              </w:rPr>
              <w:t>mão-de-obra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na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atividade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58"/>
                <w:sz w:val="22"/>
              </w:rPr>
              <w:t> </w:t>
            </w:r>
            <w:r>
              <w:rPr>
                <w:sz w:val="22"/>
              </w:rPr>
              <w:t>separação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dos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pedidos</w:t>
            </w:r>
          </w:p>
        </w:tc>
      </w:tr>
    </w:tbl>
    <w:p>
      <w:pPr>
        <w:spacing w:before="0"/>
        <w:ind w:left="260" w:right="0" w:firstLine="0"/>
        <w:jc w:val="both"/>
        <w:rPr>
          <w:sz w:val="20"/>
        </w:rPr>
      </w:pP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Adaptado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Soriano</w:t>
      </w:r>
      <w:r>
        <w:rPr>
          <w:spacing w:val="-2"/>
          <w:sz w:val="20"/>
        </w:rPr>
        <w:t> </w:t>
      </w:r>
      <w:r>
        <w:rPr>
          <w:sz w:val="20"/>
        </w:rPr>
        <w:t>(2013),</w:t>
      </w:r>
      <w:r>
        <w:rPr>
          <w:spacing w:val="-2"/>
          <w:sz w:val="20"/>
        </w:rPr>
        <w:t> </w:t>
      </w:r>
      <w:r>
        <w:rPr>
          <w:sz w:val="20"/>
        </w:rPr>
        <w:t>Moura</w:t>
      </w:r>
      <w:r>
        <w:rPr>
          <w:spacing w:val="-2"/>
          <w:sz w:val="20"/>
        </w:rPr>
        <w:t> </w:t>
      </w:r>
      <w:r>
        <w:rPr>
          <w:sz w:val="20"/>
        </w:rPr>
        <w:t>(1998)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1"/>
          <w:sz w:val="20"/>
        </w:rPr>
        <w:t> </w:t>
      </w:r>
      <w:r>
        <w:rPr>
          <w:sz w:val="20"/>
        </w:rPr>
        <w:t>Careta</w:t>
      </w:r>
      <w:r>
        <w:rPr>
          <w:spacing w:val="-5"/>
          <w:sz w:val="20"/>
        </w:rPr>
        <w:t> </w:t>
      </w:r>
      <w:r>
        <w:rPr>
          <w:sz w:val="20"/>
        </w:rPr>
        <w:t>(2009)</w:t>
      </w:r>
    </w:p>
    <w:p>
      <w:pPr>
        <w:spacing w:after="0"/>
        <w:jc w:val="both"/>
        <w:rPr>
          <w:sz w:val="20"/>
        </w:rPr>
        <w:sectPr>
          <w:pgSz w:w="11910" w:h="16840"/>
          <w:pgMar w:header="0" w:footer="895" w:top="1600" w:bottom="1160" w:left="1440" w:right="660"/>
        </w:sectPr>
      </w:pPr>
    </w:p>
    <w:p>
      <w:pPr>
        <w:pStyle w:val="Heading1"/>
        <w:numPr>
          <w:ilvl w:val="1"/>
          <w:numId w:val="2"/>
        </w:numPr>
        <w:tabs>
          <w:tab w:pos="829" w:val="left" w:leader="none"/>
        </w:tabs>
        <w:spacing w:line="240" w:lineRule="auto" w:before="91" w:after="0"/>
        <w:ind w:left="828" w:right="0" w:hanging="569"/>
        <w:jc w:val="left"/>
      </w:pPr>
      <w:bookmarkStart w:name="_TOC_250023" w:id="15"/>
      <w:r>
        <w:rPr/>
        <w:t>SEPARAÇÃO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bookmarkEnd w:id="15"/>
      <w:r>
        <w:rPr/>
        <w:t>PEDIDOS</w:t>
      </w:r>
    </w:p>
    <w:p>
      <w:pPr>
        <w:pStyle w:val="BodyText"/>
        <w:spacing w:before="7"/>
        <w:rPr>
          <w:rFonts w:ascii="Arial"/>
          <w:b/>
          <w:sz w:val="21"/>
        </w:rPr>
      </w:pPr>
    </w:p>
    <w:p>
      <w:pPr>
        <w:pStyle w:val="BodyText"/>
        <w:spacing w:line="360" w:lineRule="auto"/>
        <w:ind w:left="260" w:right="475" w:firstLine="708"/>
        <w:jc w:val="both"/>
      </w:pPr>
      <w:r>
        <w:rPr/>
        <w:t>Segundo Bowersox, Closs e Cooper (2007) o objetivo de um armazém é</w:t>
      </w:r>
      <w:r>
        <w:rPr>
          <w:spacing w:val="1"/>
        </w:rPr>
        <w:t> </w:t>
      </w:r>
      <w:r>
        <w:rPr>
          <w:spacing w:val="-1"/>
        </w:rPr>
        <w:t>receber</w:t>
      </w:r>
      <w:r>
        <w:rPr>
          <w:spacing w:val="-11"/>
        </w:rPr>
        <w:t> </w:t>
      </w:r>
      <w:r>
        <w:rPr>
          <w:spacing w:val="-1"/>
        </w:rPr>
        <w:t>o</w:t>
      </w:r>
      <w:r>
        <w:rPr>
          <w:spacing w:val="-17"/>
        </w:rPr>
        <w:t> </w:t>
      </w:r>
      <w:r>
        <w:rPr>
          <w:spacing w:val="-1"/>
        </w:rPr>
        <w:t>estoque,</w:t>
      </w:r>
      <w:r>
        <w:rPr>
          <w:spacing w:val="-14"/>
        </w:rPr>
        <w:t> </w:t>
      </w:r>
      <w:r>
        <w:rPr>
          <w:spacing w:val="-1"/>
        </w:rPr>
        <w:t>armazenar</w:t>
      </w:r>
      <w:r>
        <w:rPr>
          <w:spacing w:val="-15"/>
        </w:rPr>
        <w:t> </w:t>
      </w:r>
      <w:r>
        <w:rPr>
          <w:spacing w:val="-1"/>
        </w:rPr>
        <w:t>e</w:t>
      </w:r>
      <w:r>
        <w:rPr>
          <w:spacing w:val="-17"/>
        </w:rPr>
        <w:t> </w:t>
      </w:r>
      <w:r>
        <w:rPr>
          <w:spacing w:val="-1"/>
        </w:rPr>
        <w:t>forma</w:t>
      </w:r>
      <w:r>
        <w:rPr>
          <w:spacing w:val="-17"/>
        </w:rPr>
        <w:t> </w:t>
      </w:r>
      <w:r>
        <w:rPr>
          <w:spacing w:val="-1"/>
        </w:rPr>
        <w:t>os</w:t>
      </w:r>
      <w:r>
        <w:rPr>
          <w:spacing w:val="-15"/>
        </w:rPr>
        <w:t> </w:t>
      </w:r>
      <w:r>
        <w:rPr>
          <w:spacing w:val="-1"/>
        </w:rPr>
        <w:t>pedidos</w:t>
      </w:r>
      <w:r>
        <w:rPr>
          <w:spacing w:val="-11"/>
        </w:rPr>
        <w:t> </w:t>
      </w:r>
      <w:r>
        <w:rPr>
          <w:spacing w:val="-1"/>
        </w:rPr>
        <w:t>para</w:t>
      </w:r>
      <w:r>
        <w:rPr>
          <w:spacing w:val="-16"/>
        </w:rPr>
        <w:t> </w:t>
      </w:r>
      <w:r>
        <w:rPr>
          <w:spacing w:val="-1"/>
        </w:rPr>
        <w:t>a</w:t>
      </w:r>
      <w:r>
        <w:rPr>
          <w:spacing w:val="-13"/>
        </w:rPr>
        <w:t> </w:t>
      </w:r>
      <w:r>
        <w:rPr>
          <w:spacing w:val="-1"/>
        </w:rPr>
        <w:t>entrega</w:t>
      </w:r>
      <w:r>
        <w:rPr>
          <w:spacing w:val="-17"/>
        </w:rPr>
        <w:t> </w:t>
      </w:r>
      <w:r>
        <w:rPr/>
        <w:t>aos</w:t>
      </w:r>
      <w:r>
        <w:rPr>
          <w:spacing w:val="-15"/>
        </w:rPr>
        <w:t> </w:t>
      </w:r>
      <w:r>
        <w:rPr/>
        <w:t>clientes.</w:t>
      </w:r>
      <w:r>
        <w:rPr>
          <w:spacing w:val="-14"/>
        </w:rPr>
        <w:t> </w:t>
      </w:r>
      <w:r>
        <w:rPr/>
        <w:t>Quando</w:t>
      </w:r>
      <w:r>
        <w:rPr>
          <w:spacing w:val="-64"/>
        </w:rPr>
        <w:t> </w:t>
      </w:r>
      <w:r>
        <w:rPr/>
        <w:t>um pedido é processado é necessário separar os produtos solicitados e movimentar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área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expedição.</w:t>
      </w:r>
    </w:p>
    <w:p>
      <w:pPr>
        <w:pStyle w:val="BodyText"/>
        <w:spacing w:line="362" w:lineRule="auto" w:before="116"/>
        <w:ind w:left="260" w:right="475" w:firstLine="567"/>
        <w:jc w:val="both"/>
      </w:pPr>
      <w:r>
        <w:rPr/>
        <w:t>O</w:t>
      </w:r>
      <w:r>
        <w:rPr>
          <w:spacing w:val="-14"/>
        </w:rPr>
        <w:t> </w:t>
      </w:r>
      <w:r>
        <w:rPr/>
        <w:t>processo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separação</w:t>
      </w:r>
      <w:r>
        <w:rPr>
          <w:spacing w:val="-15"/>
        </w:rPr>
        <w:t> </w:t>
      </w:r>
      <w:r>
        <w:rPr/>
        <w:t>de</w:t>
      </w:r>
      <w:r>
        <w:rPr>
          <w:spacing w:val="-16"/>
        </w:rPr>
        <w:t> </w:t>
      </w:r>
      <w:r>
        <w:rPr/>
        <w:t>pedidos,</w:t>
      </w:r>
      <w:r>
        <w:rPr>
          <w:spacing w:val="-14"/>
        </w:rPr>
        <w:t> </w:t>
      </w:r>
      <w:r>
        <w:rPr/>
        <w:t>ou</w:t>
      </w:r>
      <w:r>
        <w:rPr>
          <w:spacing w:val="-16"/>
        </w:rPr>
        <w:t> </w:t>
      </w:r>
      <w:r>
        <w:rPr>
          <w:rFonts w:ascii="Arial" w:hAnsi="Arial"/>
          <w:i/>
        </w:rPr>
        <w:t>picking</w:t>
      </w:r>
      <w:r>
        <w:rPr/>
        <w:t>,</w:t>
      </w:r>
      <w:r>
        <w:rPr>
          <w:spacing w:val="-14"/>
        </w:rPr>
        <w:t> </w:t>
      </w:r>
      <w:r>
        <w:rPr/>
        <w:t>é</w:t>
      </w:r>
      <w:r>
        <w:rPr>
          <w:spacing w:val="-16"/>
        </w:rPr>
        <w:t> </w:t>
      </w:r>
      <w:r>
        <w:rPr/>
        <w:t>o</w:t>
      </w:r>
      <w:r>
        <w:rPr>
          <w:spacing w:val="-17"/>
        </w:rPr>
        <w:t> </w:t>
      </w:r>
      <w:r>
        <w:rPr/>
        <w:t>ato</w:t>
      </w:r>
      <w:r>
        <w:rPr>
          <w:spacing w:val="-16"/>
        </w:rPr>
        <w:t> </w:t>
      </w:r>
      <w:r>
        <w:rPr/>
        <w:t>de</w:t>
      </w:r>
      <w:r>
        <w:rPr>
          <w:spacing w:val="-17"/>
        </w:rPr>
        <w:t> </w:t>
      </w:r>
      <w:r>
        <w:rPr/>
        <w:t>separar</w:t>
      </w:r>
      <w:r>
        <w:rPr>
          <w:spacing w:val="-11"/>
        </w:rPr>
        <w:t> </w:t>
      </w:r>
      <w:r>
        <w:rPr/>
        <w:t>mercadorias</w:t>
      </w:r>
      <w:r>
        <w:rPr>
          <w:spacing w:val="-64"/>
        </w:rPr>
        <w:t> </w:t>
      </w:r>
      <w:r>
        <w:rPr/>
        <w:t>de um local armazenado quando solicitado pelo cliente.</w:t>
      </w:r>
      <w:r>
        <w:rPr>
          <w:spacing w:val="1"/>
        </w:rPr>
        <w:t> </w:t>
      </w:r>
      <w:r>
        <w:rPr/>
        <w:t>Segundo Moura (1997)</w:t>
      </w:r>
      <w:r>
        <w:rPr>
          <w:spacing w:val="1"/>
        </w:rPr>
        <w:t> </w:t>
      </w:r>
      <w:r>
        <w:rPr/>
        <w:t>consiste</w:t>
      </w:r>
      <w:r>
        <w:rPr>
          <w:spacing w:val="-9"/>
        </w:rPr>
        <w:t> </w:t>
      </w:r>
      <w:r>
        <w:rPr/>
        <w:t>na</w:t>
      </w:r>
      <w:r>
        <w:rPr>
          <w:spacing w:val="-8"/>
        </w:rPr>
        <w:t> </w:t>
      </w:r>
      <w:r>
        <w:rPr/>
        <w:t>atividade</w:t>
      </w:r>
      <w:r>
        <w:rPr>
          <w:spacing w:val="-8"/>
        </w:rPr>
        <w:t> </w:t>
      </w:r>
      <w:r>
        <w:rPr/>
        <w:t>do</w:t>
      </w:r>
      <w:r>
        <w:rPr>
          <w:spacing w:val="-9"/>
        </w:rPr>
        <w:t> </w:t>
      </w:r>
      <w:r>
        <w:rPr/>
        <w:t>armazém</w:t>
      </w:r>
      <w:r>
        <w:rPr>
          <w:spacing w:val="-7"/>
        </w:rPr>
        <w:t> </w:t>
      </w:r>
      <w:r>
        <w:rPr/>
        <w:t>onde</w:t>
      </w:r>
      <w:r>
        <w:rPr>
          <w:spacing w:val="-9"/>
        </w:rPr>
        <w:t> </w:t>
      </w:r>
      <w:r>
        <w:rPr/>
        <w:t>cargas</w:t>
      </w:r>
      <w:r>
        <w:rPr>
          <w:spacing w:val="-3"/>
        </w:rPr>
        <w:t> </w:t>
      </w:r>
      <w:r>
        <w:rPr/>
        <w:t>menores</w:t>
      </w:r>
      <w:r>
        <w:rPr>
          <w:spacing w:val="-6"/>
        </w:rPr>
        <w:t> </w:t>
      </w:r>
      <w:r>
        <w:rPr/>
        <w:t>são</w:t>
      </w:r>
      <w:r>
        <w:rPr>
          <w:spacing w:val="-8"/>
        </w:rPr>
        <w:t> </w:t>
      </w:r>
      <w:r>
        <w:rPr/>
        <w:t>devidamente</w:t>
      </w:r>
      <w:r>
        <w:rPr>
          <w:spacing w:val="-8"/>
        </w:rPr>
        <w:t> </w:t>
      </w:r>
      <w:r>
        <w:rPr/>
        <w:t>separadas</w:t>
      </w:r>
      <w:r>
        <w:rPr>
          <w:spacing w:val="-64"/>
        </w:rPr>
        <w:t> </w:t>
      </w:r>
      <w:r>
        <w:rPr/>
        <w:t>e</w:t>
      </w:r>
      <w:r>
        <w:rPr>
          <w:spacing w:val="-2"/>
        </w:rPr>
        <w:t> </w:t>
      </w:r>
      <w:r>
        <w:rPr/>
        <w:t>combinadas</w:t>
      </w:r>
      <w:r>
        <w:rPr>
          <w:spacing w:val="1"/>
        </w:rPr>
        <w:t> </w:t>
      </w:r>
      <w:r>
        <w:rPr/>
        <w:t>para</w:t>
      </w:r>
      <w:r>
        <w:rPr>
          <w:spacing w:val="-1"/>
        </w:rPr>
        <w:t> </w:t>
      </w:r>
      <w:r>
        <w:rPr/>
        <w:t>atender ao</w:t>
      </w:r>
      <w:r>
        <w:rPr>
          <w:spacing w:val="-1"/>
        </w:rPr>
        <w:t> </w:t>
      </w:r>
      <w:r>
        <w:rPr/>
        <w:t>pedido</w:t>
      </w:r>
      <w:r>
        <w:rPr>
          <w:spacing w:val="3"/>
        </w:rPr>
        <w:t> </w:t>
      </w:r>
      <w:r>
        <w:rPr/>
        <w:t>do</w:t>
      </w:r>
      <w:r>
        <w:rPr>
          <w:spacing w:val="-2"/>
        </w:rPr>
        <w:t> </w:t>
      </w:r>
      <w:r>
        <w:rPr/>
        <w:t>cliente.</w:t>
      </w:r>
    </w:p>
    <w:p>
      <w:pPr>
        <w:pStyle w:val="BodyText"/>
        <w:spacing w:line="360" w:lineRule="auto" w:before="114"/>
        <w:ind w:left="260" w:right="474" w:firstLine="567"/>
        <w:jc w:val="both"/>
      </w:pPr>
      <w:r>
        <w:rPr/>
        <w:t>A separação dos pedidos é um dos processos principais das atividades de</w:t>
      </w:r>
      <w:r>
        <w:rPr>
          <w:spacing w:val="1"/>
        </w:rPr>
        <w:t> </w:t>
      </w:r>
      <w:r>
        <w:rPr/>
        <w:t>movimentação dentro dos armazéns. Este processo é importante para facilitar a</w:t>
      </w:r>
      <w:r>
        <w:rPr>
          <w:spacing w:val="1"/>
        </w:rPr>
        <w:t> </w:t>
      </w:r>
      <w:r>
        <w:rPr/>
        <w:t>montagem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pedidos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expedição.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pedido</w:t>
      </w:r>
      <w:r>
        <w:rPr>
          <w:spacing w:val="1"/>
        </w:rPr>
        <w:t> </w:t>
      </w:r>
      <w:r>
        <w:rPr/>
        <w:t>deve</w:t>
      </w:r>
      <w:r>
        <w:rPr>
          <w:spacing w:val="1"/>
        </w:rPr>
        <w:t> </w:t>
      </w:r>
      <w:r>
        <w:rPr/>
        <w:t>haver</w:t>
      </w:r>
      <w:r>
        <w:rPr>
          <w:spacing w:val="1"/>
        </w:rPr>
        <w:t> </w:t>
      </w:r>
      <w:r>
        <w:rPr/>
        <w:t>uma</w:t>
      </w:r>
      <w:r>
        <w:rPr>
          <w:spacing w:val="1"/>
        </w:rPr>
        <w:t> </w:t>
      </w:r>
      <w:r>
        <w:rPr/>
        <w:t>combinação de produtos visando atender as necessidades de um cliente especifico</w:t>
      </w:r>
      <w:r>
        <w:rPr>
          <w:spacing w:val="1"/>
        </w:rPr>
        <w:t> </w:t>
      </w:r>
      <w:r>
        <w:rPr/>
        <w:t>(BOWERSOX; CLOSS;</w:t>
      </w:r>
      <w:r>
        <w:rPr>
          <w:spacing w:val="1"/>
        </w:rPr>
        <w:t> </w:t>
      </w:r>
      <w:r>
        <w:rPr/>
        <w:t>COOPER,</w:t>
      </w:r>
      <w:r>
        <w:rPr>
          <w:spacing w:val="1"/>
        </w:rPr>
        <w:t> </w:t>
      </w:r>
      <w:r>
        <w:rPr/>
        <w:t>2007).</w:t>
      </w:r>
    </w:p>
    <w:p>
      <w:pPr>
        <w:pStyle w:val="BodyText"/>
        <w:spacing w:line="360" w:lineRule="auto" w:before="123"/>
        <w:ind w:left="260" w:right="468" w:firstLine="567"/>
        <w:jc w:val="both"/>
      </w:pPr>
      <w:r>
        <w:rPr/>
        <w:t>A separação</w:t>
      </w:r>
      <w:r>
        <w:rPr>
          <w:spacing w:val="67"/>
        </w:rPr>
        <w:t> </w:t>
      </w:r>
      <w:r>
        <w:rPr/>
        <w:t>de</w:t>
      </w:r>
      <w:r>
        <w:rPr>
          <w:spacing w:val="67"/>
        </w:rPr>
        <w:t> </w:t>
      </w:r>
      <w:r>
        <w:rPr/>
        <w:t>pedidos</w:t>
      </w:r>
      <w:r>
        <w:rPr>
          <w:spacing w:val="67"/>
        </w:rPr>
        <w:t> </w:t>
      </w:r>
      <w:r>
        <w:rPr/>
        <w:t>é</w:t>
      </w:r>
      <w:r>
        <w:rPr>
          <w:spacing w:val="67"/>
        </w:rPr>
        <w:t> </w:t>
      </w:r>
      <w:r>
        <w:rPr/>
        <w:t>um dos processos  </w:t>
      </w:r>
      <w:r>
        <w:rPr>
          <w:spacing w:val="1"/>
        </w:rPr>
        <w:t> </w:t>
      </w:r>
      <w:r>
        <w:rPr/>
        <w:t>mais  </w:t>
      </w:r>
      <w:r>
        <w:rPr>
          <w:spacing w:val="1"/>
        </w:rPr>
        <w:t> </w:t>
      </w:r>
      <w:r>
        <w:rPr/>
        <w:t>importantes e</w:t>
      </w:r>
      <w:r>
        <w:rPr>
          <w:spacing w:val="1"/>
        </w:rPr>
        <w:t> </w:t>
      </w:r>
      <w:r>
        <w:rPr/>
        <w:t>complexos da logístico, pois representa mais de 50% dos custos de um armazém e</w:t>
      </w:r>
      <w:r>
        <w:rPr>
          <w:spacing w:val="1"/>
        </w:rPr>
        <w:t> </w:t>
      </w:r>
      <w:r>
        <w:rPr/>
        <w:t>os separadores chegam a gastar 70% de seu tempo movimentando-se de um lugar</w:t>
      </w:r>
      <w:r>
        <w:rPr>
          <w:spacing w:val="1"/>
        </w:rPr>
        <w:t> </w:t>
      </w:r>
      <w:r>
        <w:rPr/>
        <w:t>para</w:t>
      </w:r>
      <w:r>
        <w:rPr>
          <w:spacing w:val="-13"/>
        </w:rPr>
        <w:t> </w:t>
      </w:r>
      <w:r>
        <w:rPr/>
        <w:t>outro.</w:t>
      </w:r>
      <w:r>
        <w:rPr>
          <w:spacing w:val="-10"/>
        </w:rPr>
        <w:t> </w:t>
      </w:r>
      <w:r>
        <w:rPr/>
        <w:t>Para</w:t>
      </w:r>
      <w:r>
        <w:rPr>
          <w:spacing w:val="-13"/>
        </w:rPr>
        <w:t> </w:t>
      </w:r>
      <w:r>
        <w:rPr/>
        <w:t>realizar</w:t>
      </w:r>
      <w:r>
        <w:rPr>
          <w:spacing w:val="-10"/>
        </w:rPr>
        <w:t> </w:t>
      </w:r>
      <w:r>
        <w:rPr/>
        <w:t>a</w:t>
      </w:r>
      <w:r>
        <w:rPr>
          <w:spacing w:val="-13"/>
        </w:rPr>
        <w:t> </w:t>
      </w:r>
      <w:r>
        <w:rPr/>
        <w:t>separação</w:t>
      </w:r>
      <w:r>
        <w:rPr>
          <w:spacing w:val="-13"/>
        </w:rPr>
        <w:t> </w:t>
      </w:r>
      <w:r>
        <w:rPr/>
        <w:t>do</w:t>
      </w:r>
      <w:r>
        <w:rPr>
          <w:spacing w:val="-12"/>
        </w:rPr>
        <w:t> </w:t>
      </w:r>
      <w:r>
        <w:rPr/>
        <w:t>pedido</w:t>
      </w:r>
      <w:r>
        <w:rPr>
          <w:spacing w:val="-13"/>
        </w:rPr>
        <w:t> </w:t>
      </w:r>
      <w:r>
        <w:rPr/>
        <w:t>é</w:t>
      </w:r>
      <w:r>
        <w:rPr>
          <w:spacing w:val="-13"/>
        </w:rPr>
        <w:t> </w:t>
      </w:r>
      <w:r>
        <w:rPr/>
        <w:t>entregue</w:t>
      </w:r>
      <w:r>
        <w:rPr>
          <w:spacing w:val="-9"/>
        </w:rPr>
        <w:t> </w:t>
      </w:r>
      <w:r>
        <w:rPr/>
        <w:t>uma</w:t>
      </w:r>
      <w:r>
        <w:rPr>
          <w:spacing w:val="-12"/>
        </w:rPr>
        <w:t> </w:t>
      </w:r>
      <w:r>
        <w:rPr/>
        <w:t>lista</w:t>
      </w:r>
      <w:r>
        <w:rPr>
          <w:spacing w:val="-13"/>
        </w:rPr>
        <w:t> </w:t>
      </w:r>
      <w:r>
        <w:rPr/>
        <w:t>com</w:t>
      </w:r>
      <w:r>
        <w:rPr>
          <w:spacing w:val="-15"/>
        </w:rPr>
        <w:t> </w:t>
      </w:r>
      <w:r>
        <w:rPr/>
        <w:t>os</w:t>
      </w:r>
      <w:r>
        <w:rPr>
          <w:spacing w:val="-7"/>
        </w:rPr>
        <w:t> </w:t>
      </w:r>
      <w:r>
        <w:rPr/>
        <w:t>itens</w:t>
      </w:r>
      <w:r>
        <w:rPr>
          <w:spacing w:val="-10"/>
        </w:rPr>
        <w:t> </w:t>
      </w:r>
      <w:r>
        <w:rPr/>
        <w:t>que</w:t>
      </w:r>
      <w:r>
        <w:rPr>
          <w:spacing w:val="-65"/>
        </w:rPr>
        <w:t> </w:t>
      </w:r>
      <w:r>
        <w:rPr/>
        <w:t>devem ser retirados do estoque. Desta forma, irá ser separado somente os itens</w:t>
      </w:r>
      <w:r>
        <w:rPr>
          <w:spacing w:val="1"/>
        </w:rPr>
        <w:t> </w:t>
      </w:r>
      <w:r>
        <w:rPr/>
        <w:t>corretos</w:t>
      </w:r>
      <w:r>
        <w:rPr>
          <w:spacing w:val="-10"/>
        </w:rPr>
        <w:t> </w:t>
      </w:r>
      <w:r>
        <w:rPr/>
        <w:t>sabendo</w:t>
      </w:r>
      <w:r>
        <w:rPr>
          <w:spacing w:val="-7"/>
        </w:rPr>
        <w:t> </w:t>
      </w:r>
      <w:r>
        <w:rPr/>
        <w:t>qual</w:t>
      </w:r>
      <w:r>
        <w:rPr>
          <w:spacing w:val="-11"/>
        </w:rPr>
        <w:t> </w:t>
      </w:r>
      <w:r>
        <w:rPr/>
        <w:t>seu</w:t>
      </w:r>
      <w:r>
        <w:rPr>
          <w:spacing w:val="-11"/>
        </w:rPr>
        <w:t> </w:t>
      </w:r>
      <w:r>
        <w:rPr/>
        <w:t>trajeto,</w:t>
      </w:r>
      <w:r>
        <w:rPr>
          <w:spacing w:val="-8"/>
        </w:rPr>
        <w:t> </w:t>
      </w:r>
      <w:r>
        <w:rPr/>
        <w:t>otimizando</w:t>
      </w:r>
      <w:r>
        <w:rPr>
          <w:spacing w:val="-12"/>
        </w:rPr>
        <w:t> </w:t>
      </w:r>
      <w:r>
        <w:rPr/>
        <w:t>o</w:t>
      </w:r>
      <w:r>
        <w:rPr>
          <w:spacing w:val="-11"/>
        </w:rPr>
        <w:t> </w:t>
      </w:r>
      <w:r>
        <w:rPr/>
        <w:t>tempo</w:t>
      </w:r>
      <w:r>
        <w:rPr>
          <w:spacing w:val="-8"/>
        </w:rPr>
        <w:t> </w:t>
      </w:r>
      <w:r>
        <w:rPr/>
        <w:t>neste</w:t>
      </w:r>
      <w:r>
        <w:rPr>
          <w:spacing w:val="-4"/>
        </w:rPr>
        <w:t> </w:t>
      </w:r>
      <w:r>
        <w:rPr/>
        <w:t>processo,</w:t>
      </w:r>
      <w:r>
        <w:rPr>
          <w:spacing w:val="-9"/>
        </w:rPr>
        <w:t> </w:t>
      </w:r>
      <w:r>
        <w:rPr/>
        <w:t>embora</w:t>
      </w:r>
      <w:r>
        <w:rPr>
          <w:spacing w:val="-7"/>
        </w:rPr>
        <w:t> </w:t>
      </w:r>
      <w:r>
        <w:rPr/>
        <w:t>possa</w:t>
      </w:r>
      <w:r>
        <w:rPr>
          <w:spacing w:val="-64"/>
        </w:rPr>
        <w:t> </w:t>
      </w:r>
      <w:r>
        <w:rPr/>
        <w:t>parecer pequena qualquer melhoria nesse sentido se torna significativa (TAYLOR,</w:t>
      </w:r>
      <w:r>
        <w:rPr>
          <w:spacing w:val="1"/>
        </w:rPr>
        <w:t> </w:t>
      </w:r>
      <w:r>
        <w:rPr/>
        <w:t>2005).</w:t>
      </w:r>
    </w:p>
    <w:p>
      <w:pPr>
        <w:pStyle w:val="BodyText"/>
        <w:spacing w:line="360" w:lineRule="auto" w:before="120"/>
        <w:ind w:left="260" w:right="470" w:firstLine="567"/>
        <w:jc w:val="both"/>
      </w:pPr>
      <w:r>
        <w:rPr/>
        <w:t>Pensando nesse contexto as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vem investindo cada vez mais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tecnologias para informatizar o processo de separação de pedidos com o auxílio das</w:t>
      </w:r>
      <w:r>
        <w:rPr>
          <w:spacing w:val="-64"/>
        </w:rPr>
        <w:t> </w:t>
      </w:r>
      <w:r>
        <w:rPr/>
        <w:t>tecnologias de informação. Entretanto é importante avaliar a tecnologia mais eficaz</w:t>
      </w:r>
      <w:r>
        <w:rPr>
          <w:spacing w:val="1"/>
        </w:rPr>
        <w:t> </w:t>
      </w:r>
      <w:r>
        <w:rPr/>
        <w:t>antes de</w:t>
      </w:r>
      <w:r>
        <w:rPr>
          <w:spacing w:val="-2"/>
        </w:rPr>
        <w:t> </w:t>
      </w:r>
      <w:r>
        <w:rPr/>
        <w:t>investir</w:t>
      </w:r>
      <w:r>
        <w:rPr>
          <w:spacing w:val="1"/>
        </w:rPr>
        <w:t> </w:t>
      </w:r>
      <w:r>
        <w:rPr/>
        <w:t>em</w:t>
      </w:r>
      <w:r>
        <w:rPr>
          <w:spacing w:val="-4"/>
        </w:rPr>
        <w:t> </w:t>
      </w:r>
      <w:r>
        <w:rPr/>
        <w:t>um</w:t>
      </w:r>
      <w:r>
        <w:rPr>
          <w:spacing w:val="-4"/>
        </w:rPr>
        <w:t> </w:t>
      </w:r>
      <w:r>
        <w:rPr/>
        <w:t>sistema</w:t>
      </w:r>
      <w:r>
        <w:rPr>
          <w:spacing w:val="-5"/>
        </w:rPr>
        <w:t> </w:t>
      </w:r>
      <w:r>
        <w:rPr/>
        <w:t>WMS (TRINDADE; SIMON,</w:t>
      </w:r>
      <w:r>
        <w:rPr>
          <w:spacing w:val="1"/>
        </w:rPr>
        <w:t> </w:t>
      </w:r>
      <w:r>
        <w:rPr/>
        <w:t>2012).</w:t>
      </w:r>
    </w:p>
    <w:p>
      <w:pPr>
        <w:pStyle w:val="BodyText"/>
        <w:spacing w:line="360" w:lineRule="auto" w:before="121"/>
        <w:ind w:left="260" w:right="475" w:firstLine="567"/>
        <w:jc w:val="both"/>
      </w:pPr>
      <w:r>
        <w:rPr/>
        <w:t>Para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funcionamento</w:t>
      </w:r>
      <w:r>
        <w:rPr>
          <w:spacing w:val="1"/>
        </w:rPr>
        <w:t> </w:t>
      </w:r>
      <w:r>
        <w:rPr/>
        <w:t>eficiente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WMS</w:t>
      </w:r>
      <w:r>
        <w:rPr>
          <w:spacing w:val="1"/>
        </w:rPr>
        <w:t> </w:t>
      </w:r>
      <w:r>
        <w:rPr/>
        <w:t>é</w:t>
      </w:r>
      <w:r>
        <w:rPr>
          <w:spacing w:val="1"/>
        </w:rPr>
        <w:t> </w:t>
      </w:r>
      <w:r>
        <w:rPr/>
        <w:t>necessário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utilização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equipamentos automatizados que auxiliem a separação de pedidos para que as</w:t>
      </w:r>
      <w:r>
        <w:rPr>
          <w:spacing w:val="1"/>
        </w:rPr>
        <w:t> </w:t>
      </w:r>
      <w:r>
        <w:rPr/>
        <w:t>movimentações de estoque sejam realizadas velozmente e com alto grau de certeza</w:t>
      </w:r>
      <w:r>
        <w:rPr>
          <w:spacing w:val="1"/>
        </w:rPr>
        <w:t> </w:t>
      </w:r>
      <w:r>
        <w:rPr/>
        <w:t>(Sucupira, 2004).</w:t>
      </w:r>
    </w:p>
    <w:p>
      <w:pPr>
        <w:pStyle w:val="BodyText"/>
        <w:spacing w:line="357" w:lineRule="auto" w:before="111"/>
        <w:ind w:left="260" w:right="473" w:firstLine="567"/>
        <w:jc w:val="both"/>
      </w:pPr>
      <w:r>
        <w:rPr/>
        <w:t>Segundo</w:t>
      </w:r>
      <w:r>
        <w:rPr>
          <w:spacing w:val="-12"/>
        </w:rPr>
        <w:t> </w:t>
      </w:r>
      <w:r>
        <w:rPr/>
        <w:t>Sucupira</w:t>
      </w:r>
      <w:r>
        <w:rPr>
          <w:spacing w:val="-11"/>
        </w:rPr>
        <w:t> </w:t>
      </w:r>
      <w:r>
        <w:rPr/>
        <w:t>(2004)</w:t>
      </w:r>
      <w:r>
        <w:rPr>
          <w:spacing w:val="-8"/>
        </w:rPr>
        <w:t> </w:t>
      </w:r>
      <w:r>
        <w:rPr/>
        <w:t>com</w:t>
      </w:r>
      <w:r>
        <w:rPr>
          <w:spacing w:val="-9"/>
        </w:rPr>
        <w:t> </w:t>
      </w:r>
      <w:r>
        <w:rPr/>
        <w:t>a</w:t>
      </w:r>
      <w:r>
        <w:rPr>
          <w:spacing w:val="-11"/>
        </w:rPr>
        <w:t> </w:t>
      </w:r>
      <w:r>
        <w:rPr/>
        <w:t>utilização</w:t>
      </w:r>
      <w:r>
        <w:rPr>
          <w:spacing w:val="-11"/>
        </w:rPr>
        <w:t> </w:t>
      </w:r>
      <w:r>
        <w:rPr/>
        <w:t>de</w:t>
      </w:r>
      <w:r>
        <w:rPr>
          <w:spacing w:val="-12"/>
        </w:rPr>
        <w:t> </w:t>
      </w:r>
      <w:r>
        <w:rPr/>
        <w:t>coletores</w:t>
      </w:r>
      <w:r>
        <w:rPr>
          <w:spacing w:val="-9"/>
        </w:rPr>
        <w:t> </w:t>
      </w:r>
      <w:r>
        <w:rPr/>
        <w:t>de</w:t>
      </w:r>
      <w:r>
        <w:rPr>
          <w:spacing w:val="-11"/>
        </w:rPr>
        <w:t> </w:t>
      </w:r>
      <w:r>
        <w:rPr/>
        <w:t>dados</w:t>
      </w:r>
      <w:r>
        <w:rPr>
          <w:spacing w:val="-9"/>
        </w:rPr>
        <w:t> </w:t>
      </w:r>
      <w:r>
        <w:rPr/>
        <w:t>através</w:t>
      </w:r>
      <w:r>
        <w:rPr>
          <w:spacing w:val="-9"/>
        </w:rPr>
        <w:t> </w:t>
      </w:r>
      <w:r>
        <w:rPr/>
        <w:t>do</w:t>
      </w:r>
      <w:r>
        <w:rPr>
          <w:spacing w:val="-8"/>
        </w:rPr>
        <w:t> </w:t>
      </w:r>
      <w:r>
        <w:rPr/>
        <w:t>uso</w:t>
      </w:r>
      <w:r>
        <w:rPr>
          <w:spacing w:val="-64"/>
        </w:rPr>
        <w:t> </w:t>
      </w:r>
      <w:r>
        <w:rPr/>
        <w:t>dos</w:t>
      </w:r>
      <w:r>
        <w:rPr>
          <w:spacing w:val="12"/>
        </w:rPr>
        <w:t> </w:t>
      </w:r>
      <w:r>
        <w:rPr/>
        <w:t>códigos</w:t>
      </w:r>
      <w:r>
        <w:rPr>
          <w:spacing w:val="13"/>
        </w:rPr>
        <w:t> </w:t>
      </w:r>
      <w:r>
        <w:rPr/>
        <w:t>de</w:t>
      </w:r>
      <w:r>
        <w:rPr>
          <w:spacing w:val="10"/>
        </w:rPr>
        <w:t> </w:t>
      </w:r>
      <w:r>
        <w:rPr/>
        <w:t>barras</w:t>
      </w:r>
      <w:r>
        <w:rPr>
          <w:spacing w:val="13"/>
        </w:rPr>
        <w:t> </w:t>
      </w:r>
      <w:r>
        <w:rPr/>
        <w:t>dos</w:t>
      </w:r>
      <w:r>
        <w:rPr>
          <w:spacing w:val="13"/>
        </w:rPr>
        <w:t> </w:t>
      </w:r>
      <w:r>
        <w:rPr/>
        <w:t>produtos</w:t>
      </w:r>
      <w:r>
        <w:rPr>
          <w:spacing w:val="12"/>
        </w:rPr>
        <w:t> </w:t>
      </w:r>
      <w:r>
        <w:rPr/>
        <w:t>e</w:t>
      </w:r>
      <w:r>
        <w:rPr>
          <w:spacing w:val="11"/>
        </w:rPr>
        <w:t> </w:t>
      </w:r>
      <w:r>
        <w:rPr/>
        <w:t>a</w:t>
      </w:r>
      <w:r>
        <w:rPr>
          <w:spacing w:val="11"/>
        </w:rPr>
        <w:t> </w:t>
      </w:r>
      <w:r>
        <w:rPr/>
        <w:t>comunicação</w:t>
      </w:r>
      <w:r>
        <w:rPr>
          <w:spacing w:val="15"/>
        </w:rPr>
        <w:t> </w:t>
      </w:r>
      <w:r>
        <w:rPr>
          <w:rFonts w:ascii="Arial" w:hAnsi="Arial"/>
          <w:i/>
        </w:rPr>
        <w:t>on-line</w:t>
      </w:r>
      <w:r>
        <w:rPr>
          <w:rFonts w:ascii="Arial" w:hAnsi="Arial"/>
          <w:i/>
          <w:spacing w:val="12"/>
        </w:rPr>
        <w:t> </w:t>
      </w:r>
      <w:r>
        <w:rPr/>
        <w:t>por</w:t>
      </w:r>
      <w:r>
        <w:rPr>
          <w:spacing w:val="12"/>
        </w:rPr>
        <w:t> </w:t>
      </w:r>
      <w:r>
        <w:rPr/>
        <w:t>rádio</w:t>
      </w:r>
      <w:r>
        <w:rPr>
          <w:spacing w:val="12"/>
        </w:rPr>
        <w:t> </w:t>
      </w:r>
      <w:r>
        <w:rPr/>
        <w:t>frequência</w:t>
      </w:r>
      <w:r>
        <w:rPr>
          <w:spacing w:val="11"/>
        </w:rPr>
        <w:t> </w:t>
      </w:r>
      <w:r>
        <w:rPr/>
        <w:t>é</w:t>
      </w:r>
    </w:p>
    <w:p>
      <w:pPr>
        <w:spacing w:after="0" w:line="357" w:lineRule="auto"/>
        <w:jc w:val="both"/>
        <w:sectPr>
          <w:pgSz w:w="11910" w:h="16840"/>
          <w:pgMar w:header="0" w:footer="895" w:top="1600" w:bottom="1120" w:left="1440" w:right="660"/>
        </w:sectPr>
      </w:pPr>
    </w:p>
    <w:p>
      <w:pPr>
        <w:pStyle w:val="BodyText"/>
        <w:spacing w:line="362" w:lineRule="auto" w:before="99"/>
        <w:ind w:left="260"/>
      </w:pPr>
      <w:r>
        <w:rPr>
          <w:spacing w:val="-1"/>
        </w:rPr>
        <w:t>possível</w:t>
      </w:r>
      <w:r>
        <w:rPr>
          <w:spacing w:val="-13"/>
        </w:rPr>
        <w:t> </w:t>
      </w:r>
      <w:r>
        <w:rPr>
          <w:spacing w:val="-1"/>
        </w:rPr>
        <w:t>obter</w:t>
      </w:r>
      <w:r>
        <w:rPr>
          <w:spacing w:val="-11"/>
        </w:rPr>
        <w:t> </w:t>
      </w:r>
      <w:r>
        <w:rPr>
          <w:spacing w:val="-1"/>
        </w:rPr>
        <w:t>um</w:t>
      </w:r>
      <w:r>
        <w:rPr>
          <w:spacing w:val="-15"/>
        </w:rPr>
        <w:t> </w:t>
      </w:r>
      <w:r>
        <w:rPr>
          <w:spacing w:val="-1"/>
        </w:rPr>
        <w:t>aumento</w:t>
      </w:r>
      <w:r>
        <w:rPr>
          <w:spacing w:val="-13"/>
        </w:rPr>
        <w:t> </w:t>
      </w:r>
      <w:r>
        <w:rPr>
          <w:spacing w:val="-1"/>
        </w:rPr>
        <w:t>da</w:t>
      </w:r>
      <w:r>
        <w:rPr>
          <w:spacing w:val="-14"/>
        </w:rPr>
        <w:t> </w:t>
      </w:r>
      <w:r>
        <w:rPr>
          <w:spacing w:val="-1"/>
        </w:rPr>
        <w:t>produtividade</w:t>
      </w:r>
      <w:r>
        <w:rPr>
          <w:spacing w:val="-13"/>
        </w:rPr>
        <w:t> </w:t>
      </w:r>
      <w:r>
        <w:rPr/>
        <w:t>dos</w:t>
      </w:r>
      <w:r>
        <w:rPr>
          <w:spacing w:val="-11"/>
        </w:rPr>
        <w:t> </w:t>
      </w:r>
      <w:r>
        <w:rPr/>
        <w:t>separadores,</w:t>
      </w:r>
      <w:r>
        <w:rPr>
          <w:spacing w:val="-10"/>
        </w:rPr>
        <w:t> </w:t>
      </w:r>
      <w:r>
        <w:rPr/>
        <w:t>redução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custos</w:t>
      </w:r>
      <w:r>
        <w:rPr>
          <w:spacing w:val="-11"/>
        </w:rPr>
        <w:t> </w:t>
      </w:r>
      <w:r>
        <w:rPr/>
        <w:t>com</w:t>
      </w:r>
      <w:r>
        <w:rPr>
          <w:spacing w:val="-63"/>
        </w:rPr>
        <w:t> </w:t>
      </w:r>
      <w:r>
        <w:rPr/>
        <w:t>pessoal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diminuição</w:t>
      </w:r>
      <w:r>
        <w:rPr>
          <w:spacing w:val="-2"/>
        </w:rPr>
        <w:t> </w:t>
      </w:r>
      <w:r>
        <w:rPr/>
        <w:t>do</w:t>
      </w:r>
      <w:r>
        <w:rPr>
          <w:spacing w:val="1"/>
        </w:rPr>
        <w:t> </w:t>
      </w:r>
      <w:r>
        <w:rPr/>
        <w:t>número</w:t>
      </w:r>
      <w:r>
        <w:rPr>
          <w:spacing w:val="-1"/>
        </w:rPr>
        <w:t> </w:t>
      </w:r>
      <w:r>
        <w:rPr/>
        <w:t>de</w:t>
      </w:r>
      <w:r>
        <w:rPr>
          <w:spacing w:val="3"/>
        </w:rPr>
        <w:t> </w:t>
      </w:r>
      <w:r>
        <w:rPr/>
        <w:t>movimentações na</w:t>
      </w:r>
      <w:r>
        <w:rPr>
          <w:spacing w:val="-2"/>
        </w:rPr>
        <w:t> </w:t>
      </w:r>
      <w:r>
        <w:rPr/>
        <w:t>operação.</w:t>
      </w:r>
    </w:p>
    <w:p>
      <w:pPr>
        <w:pStyle w:val="Heading2"/>
        <w:numPr>
          <w:ilvl w:val="1"/>
          <w:numId w:val="2"/>
        </w:numPr>
        <w:tabs>
          <w:tab w:pos="829" w:val="left" w:leader="none"/>
        </w:tabs>
        <w:spacing w:line="240" w:lineRule="auto" w:before="227" w:after="0"/>
        <w:ind w:left="828" w:right="0" w:hanging="569"/>
        <w:jc w:val="left"/>
        <w:rPr>
          <w:i w:val="0"/>
        </w:rPr>
      </w:pPr>
      <w:bookmarkStart w:name="_TOC_250022" w:id="16"/>
      <w:r>
        <w:rPr/>
        <w:t>WAREHOUSE</w:t>
      </w:r>
      <w:r>
        <w:rPr>
          <w:spacing w:val="-2"/>
        </w:rPr>
        <w:t> </w:t>
      </w:r>
      <w:r>
        <w:rPr/>
        <w:t>MANAGEMENT</w:t>
      </w:r>
      <w:r>
        <w:rPr>
          <w:spacing w:val="-1"/>
        </w:rPr>
        <w:t> </w:t>
      </w:r>
      <w:r>
        <w:rPr/>
        <w:t>SYSTEM</w:t>
      </w:r>
      <w:r>
        <w:rPr>
          <w:spacing w:val="-3"/>
        </w:rPr>
        <w:t> </w:t>
      </w:r>
      <w:bookmarkEnd w:id="16"/>
      <w:r>
        <w:rPr>
          <w:i w:val="0"/>
        </w:rPr>
        <w:t>(WMS)</w:t>
      </w:r>
    </w:p>
    <w:p>
      <w:pPr>
        <w:pStyle w:val="BodyText"/>
        <w:spacing w:before="6"/>
        <w:rPr>
          <w:rFonts w:ascii="Arial"/>
          <w:b/>
          <w:sz w:val="21"/>
        </w:rPr>
      </w:pPr>
    </w:p>
    <w:p>
      <w:pPr>
        <w:pStyle w:val="BodyText"/>
        <w:spacing w:line="360" w:lineRule="auto" w:before="1"/>
        <w:ind w:left="260" w:right="475" w:firstLine="708"/>
        <w:jc w:val="both"/>
      </w:pPr>
      <w:r>
        <w:rPr/>
        <w:t>As</w:t>
      </w:r>
      <w:r>
        <w:rPr>
          <w:spacing w:val="1"/>
        </w:rPr>
        <w:t> </w:t>
      </w:r>
      <w:r>
        <w:rPr/>
        <w:t>Tecnologias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Informação</w:t>
      </w:r>
      <w:r>
        <w:rPr>
          <w:spacing w:val="1"/>
        </w:rPr>
        <w:t> </w:t>
      </w:r>
      <w:r>
        <w:rPr/>
        <w:t>(TI)</w:t>
      </w:r>
      <w:r>
        <w:rPr>
          <w:spacing w:val="1"/>
        </w:rPr>
        <w:t> </w:t>
      </w:r>
      <w:r>
        <w:rPr/>
        <w:t>são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ferramentas</w:t>
      </w:r>
      <w:r>
        <w:rPr>
          <w:spacing w:val="1"/>
        </w:rPr>
        <w:t> </w:t>
      </w:r>
      <w:r>
        <w:rPr/>
        <w:t>facilitadoras</w:t>
      </w:r>
      <w:r>
        <w:rPr>
          <w:spacing w:val="1"/>
        </w:rPr>
        <w:t> </w:t>
      </w:r>
      <w:r>
        <w:rPr/>
        <w:t>na</w:t>
      </w:r>
      <w:r>
        <w:rPr>
          <w:spacing w:val="1"/>
        </w:rPr>
        <w:t> </w:t>
      </w:r>
      <w:r>
        <w:rPr/>
        <w:t>integração entre as empresas de uma cadeia produtiva e na diminuição do tempo de</w:t>
      </w:r>
      <w:r>
        <w:rPr>
          <w:spacing w:val="-64"/>
        </w:rPr>
        <w:t> </w:t>
      </w:r>
      <w:r>
        <w:rPr/>
        <w:t>transações,</w:t>
      </w:r>
      <w:r>
        <w:rPr>
          <w:spacing w:val="-3"/>
        </w:rPr>
        <w:t> </w:t>
      </w:r>
      <w:r>
        <w:rPr/>
        <w:t>pedidos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compras,</w:t>
      </w:r>
      <w:r>
        <w:rPr>
          <w:spacing w:val="-2"/>
        </w:rPr>
        <w:t> </w:t>
      </w:r>
      <w:r>
        <w:rPr/>
        <w:t>facilitando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fluxo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informações.</w:t>
      </w:r>
      <w:r>
        <w:rPr>
          <w:spacing w:val="-3"/>
        </w:rPr>
        <w:t> </w:t>
      </w:r>
      <w:r>
        <w:rPr/>
        <w:t>Com</w:t>
      </w:r>
      <w:r>
        <w:rPr>
          <w:spacing w:val="-6"/>
        </w:rPr>
        <w:t> </w:t>
      </w:r>
      <w:r>
        <w:rPr/>
        <w:t>isso</w:t>
      </w:r>
      <w:r>
        <w:rPr>
          <w:spacing w:val="-5"/>
        </w:rPr>
        <w:t> </w:t>
      </w:r>
      <w:r>
        <w:rPr/>
        <w:t>acabam</w:t>
      </w:r>
      <w:r>
        <w:rPr>
          <w:spacing w:val="-64"/>
        </w:rPr>
        <w:t> </w:t>
      </w:r>
      <w:r>
        <w:rPr/>
        <w:t>diminuindo custos provenientes de erros humanos e otimizando processos, a fim de</w:t>
      </w:r>
      <w:r>
        <w:rPr>
          <w:spacing w:val="1"/>
        </w:rPr>
        <w:t> </w:t>
      </w:r>
      <w:r>
        <w:rPr/>
        <w:t>atingir</w:t>
      </w:r>
      <w:r>
        <w:rPr>
          <w:spacing w:val="-1"/>
        </w:rPr>
        <w:t> </w:t>
      </w:r>
      <w:r>
        <w:rPr/>
        <w:t>os objetivos estratégicos do</w:t>
      </w:r>
      <w:r>
        <w:rPr>
          <w:spacing w:val="-2"/>
        </w:rPr>
        <w:t> </w:t>
      </w:r>
      <w:r>
        <w:rPr/>
        <w:t>negócio</w:t>
      </w:r>
      <w:r>
        <w:rPr>
          <w:spacing w:val="-2"/>
        </w:rPr>
        <w:t> </w:t>
      </w:r>
      <w:r>
        <w:rPr/>
        <w:t>(VERÍSSIMO, 2003).</w:t>
      </w:r>
    </w:p>
    <w:p>
      <w:pPr>
        <w:pStyle w:val="BodyText"/>
        <w:spacing w:line="360" w:lineRule="auto" w:before="122"/>
        <w:ind w:left="260" w:right="476" w:firstLine="708"/>
        <w:jc w:val="both"/>
      </w:pPr>
      <w:r>
        <w:rPr/>
        <w:t>A responsabilidade da área de operações é justamente otimizar o nível de</w:t>
      </w:r>
      <w:r>
        <w:rPr>
          <w:spacing w:val="1"/>
        </w:rPr>
        <w:t> </w:t>
      </w:r>
      <w:r>
        <w:rPr/>
        <w:t>serviço prestado ao cliente, sendo que o fator mais crítico para a sua melhoria é a</w:t>
      </w:r>
      <w:r>
        <w:rPr>
          <w:spacing w:val="1"/>
        </w:rPr>
        <w:t> </w:t>
      </w:r>
      <w:r>
        <w:rPr/>
        <w:t>informação. É a gestão adequada deste recurso que possibilita a redução de custos,</w:t>
      </w:r>
      <w:r>
        <w:rPr>
          <w:spacing w:val="1"/>
        </w:rPr>
        <w:t> </w:t>
      </w:r>
      <w:r>
        <w:rPr/>
        <w:t>melhoria da gestão e diferenciação dos níveis de serviço oferecidos pela empresa</w:t>
      </w:r>
      <w:r>
        <w:rPr>
          <w:spacing w:val="1"/>
        </w:rPr>
        <w:t> </w:t>
      </w:r>
      <w:r>
        <w:rPr/>
        <w:t>(PEREIRA </w:t>
      </w:r>
      <w:r>
        <w:rPr>
          <w:rFonts w:ascii="Arial" w:hAnsi="Arial"/>
          <w:i/>
        </w:rPr>
        <w:t>et</w:t>
      </w:r>
      <w:r>
        <w:rPr>
          <w:rFonts w:ascii="Arial" w:hAnsi="Arial"/>
          <w:i/>
          <w:spacing w:val="1"/>
        </w:rPr>
        <w:t> </w:t>
      </w:r>
      <w:r>
        <w:rPr>
          <w:rFonts w:ascii="Arial" w:hAnsi="Arial"/>
          <w:i/>
        </w:rPr>
        <w:t>al.</w:t>
      </w:r>
      <w:r>
        <w:rPr/>
        <w:t>,</w:t>
      </w:r>
      <w:r>
        <w:rPr>
          <w:spacing w:val="1"/>
        </w:rPr>
        <w:t> </w:t>
      </w:r>
      <w:r>
        <w:rPr/>
        <w:t>2010).</w:t>
      </w:r>
    </w:p>
    <w:p>
      <w:pPr>
        <w:pStyle w:val="BodyText"/>
        <w:spacing w:line="360" w:lineRule="auto" w:before="119"/>
        <w:ind w:left="260" w:right="474" w:firstLine="708"/>
        <w:jc w:val="both"/>
      </w:pPr>
      <w:r>
        <w:rPr/>
        <w:t>Essa</w:t>
      </w:r>
      <w:r>
        <w:rPr>
          <w:spacing w:val="1"/>
        </w:rPr>
        <w:t> </w:t>
      </w:r>
      <w:r>
        <w:rPr/>
        <w:t>pressão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redução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custos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otimização</w:t>
      </w:r>
      <w:r>
        <w:rPr>
          <w:spacing w:val="1"/>
        </w:rPr>
        <w:t> </w:t>
      </w:r>
      <w:r>
        <w:rPr/>
        <w:t>operacional</w:t>
      </w:r>
      <w:r>
        <w:rPr>
          <w:spacing w:val="1"/>
        </w:rPr>
        <w:t> </w:t>
      </w:r>
      <w:r>
        <w:rPr/>
        <w:t>ocorreu</w:t>
      </w:r>
      <w:r>
        <w:rPr>
          <w:spacing w:val="1"/>
        </w:rPr>
        <w:t> </w:t>
      </w:r>
      <w:r>
        <w:rPr/>
        <w:t>simultaneamente</w:t>
      </w:r>
      <w:r>
        <w:rPr>
          <w:spacing w:val="1"/>
        </w:rPr>
        <w:t> </w:t>
      </w:r>
      <w:r>
        <w:rPr/>
        <w:t>ao</w:t>
      </w:r>
      <w:r>
        <w:rPr>
          <w:spacing w:val="1"/>
        </w:rPr>
        <w:t> </w:t>
      </w:r>
      <w:r>
        <w:rPr/>
        <w:t>desenvolvimento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evolução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processos</w:t>
      </w:r>
      <w:r>
        <w:rPr>
          <w:spacing w:val="1"/>
        </w:rPr>
        <w:t> </w:t>
      </w:r>
      <w:r>
        <w:rPr/>
        <w:t>logísticos, o que gerou a necessidade de novas tecnologias que tivessem condição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proporcionar</w:t>
      </w:r>
      <w:r>
        <w:rPr>
          <w:spacing w:val="1"/>
        </w:rPr>
        <w:t> </w:t>
      </w:r>
      <w:r>
        <w:rPr/>
        <w:t>uma</w:t>
      </w:r>
      <w:r>
        <w:rPr>
          <w:spacing w:val="1"/>
        </w:rPr>
        <w:t> </w:t>
      </w:r>
      <w:r>
        <w:rPr/>
        <w:t>gestão</w:t>
      </w:r>
      <w:r>
        <w:rPr>
          <w:spacing w:val="1"/>
        </w:rPr>
        <w:t> </w:t>
      </w:r>
      <w:r>
        <w:rPr/>
        <w:t>mais</w:t>
      </w:r>
      <w:r>
        <w:rPr>
          <w:spacing w:val="1"/>
        </w:rPr>
        <w:t> </w:t>
      </w:r>
      <w:r>
        <w:rPr/>
        <w:t>eficiente</w:t>
      </w:r>
      <w:r>
        <w:rPr>
          <w:spacing w:val="1"/>
        </w:rPr>
        <w:t> </w:t>
      </w:r>
      <w:r>
        <w:rPr/>
        <w:t>das</w:t>
      </w:r>
      <w:r>
        <w:rPr>
          <w:spacing w:val="1"/>
        </w:rPr>
        <w:t> </w:t>
      </w:r>
      <w:r>
        <w:rPr/>
        <w:t>operações</w:t>
      </w:r>
      <w:r>
        <w:rPr>
          <w:spacing w:val="1"/>
        </w:rPr>
        <w:t> </w:t>
      </w:r>
      <w:r>
        <w:rPr/>
        <w:t>(KIESMULLER;</w:t>
      </w:r>
      <w:r>
        <w:rPr>
          <w:spacing w:val="1"/>
        </w:rPr>
        <w:t> </w:t>
      </w:r>
      <w:r>
        <w:rPr/>
        <w:t>BROEKMEULEN,</w:t>
      </w:r>
      <w:r>
        <w:rPr>
          <w:spacing w:val="1"/>
        </w:rPr>
        <w:t> </w:t>
      </w:r>
      <w:r>
        <w:rPr/>
        <w:t>2010).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otimizar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atividades</w:t>
      </w:r>
      <w:r>
        <w:rPr>
          <w:spacing w:val="1"/>
        </w:rPr>
        <w:t> </w:t>
      </w:r>
      <w:r>
        <w:rPr/>
        <w:t>logísticas,</w:t>
      </w:r>
      <w:r>
        <w:rPr>
          <w:spacing w:val="1"/>
        </w:rPr>
        <w:t> </w:t>
      </w:r>
      <w:r>
        <w:rPr/>
        <w:t>surgiram</w:t>
      </w:r>
      <w:r>
        <w:rPr>
          <w:spacing w:val="1"/>
        </w:rPr>
        <w:t> </w:t>
      </w:r>
      <w:r>
        <w:rPr/>
        <w:t>várias</w:t>
      </w:r>
      <w:r>
        <w:rPr>
          <w:spacing w:val="1"/>
        </w:rPr>
        <w:t> </w:t>
      </w:r>
      <w:r>
        <w:rPr/>
        <w:t>opções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ferramentas.</w:t>
      </w:r>
      <w:r>
        <w:rPr>
          <w:spacing w:val="1"/>
        </w:rPr>
        <w:t> </w:t>
      </w:r>
      <w:r>
        <w:rPr/>
        <w:t>Dentre</w:t>
      </w:r>
      <w:r>
        <w:rPr>
          <w:spacing w:val="1"/>
        </w:rPr>
        <w:t> </w:t>
      </w:r>
      <w:r>
        <w:rPr/>
        <w:t>elas</w:t>
      </w:r>
      <w:r>
        <w:rPr>
          <w:spacing w:val="1"/>
        </w:rPr>
        <w:t> </w:t>
      </w:r>
      <w:r>
        <w:rPr/>
        <w:t>pode-se</w:t>
      </w:r>
      <w:r>
        <w:rPr>
          <w:spacing w:val="1"/>
        </w:rPr>
        <w:t> </w:t>
      </w:r>
      <w:r>
        <w:rPr/>
        <w:t>destacar:</w:t>
      </w:r>
      <w:r>
        <w:rPr>
          <w:spacing w:val="1"/>
        </w:rPr>
        <w:t> </w:t>
      </w:r>
      <w:r>
        <w:rPr>
          <w:rFonts w:ascii="Arial" w:hAnsi="Arial"/>
          <w:i/>
        </w:rPr>
        <w:t>Enterprise</w:t>
      </w:r>
      <w:r>
        <w:rPr>
          <w:rFonts w:ascii="Arial" w:hAnsi="Arial"/>
          <w:i/>
          <w:spacing w:val="1"/>
        </w:rPr>
        <w:t> </w:t>
      </w:r>
      <w:r>
        <w:rPr>
          <w:rFonts w:ascii="Arial" w:hAnsi="Arial"/>
          <w:i/>
        </w:rPr>
        <w:t>Resource</w:t>
      </w:r>
      <w:r>
        <w:rPr>
          <w:rFonts w:ascii="Arial" w:hAnsi="Arial"/>
          <w:i/>
          <w:spacing w:val="1"/>
        </w:rPr>
        <w:t> </w:t>
      </w:r>
      <w:r>
        <w:rPr>
          <w:rFonts w:ascii="Arial" w:hAnsi="Arial"/>
          <w:i/>
        </w:rPr>
        <w:t>Planning</w:t>
      </w:r>
      <w:r>
        <w:rPr/>
        <w:t>/Sistemas</w:t>
      </w:r>
      <w:r>
        <w:rPr>
          <w:spacing w:val="1"/>
        </w:rPr>
        <w:t> </w:t>
      </w:r>
      <w:r>
        <w:rPr/>
        <w:t>Integrados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Gestão</w:t>
      </w:r>
      <w:r>
        <w:rPr>
          <w:spacing w:val="1"/>
        </w:rPr>
        <w:t> </w:t>
      </w:r>
      <w:r>
        <w:rPr/>
        <w:t>Empresarial</w:t>
      </w:r>
      <w:r>
        <w:rPr>
          <w:spacing w:val="1"/>
        </w:rPr>
        <w:t> </w:t>
      </w:r>
      <w:r>
        <w:rPr/>
        <w:t>(ERP),</w:t>
      </w:r>
      <w:r>
        <w:rPr>
          <w:spacing w:val="1"/>
        </w:rPr>
        <w:t> </w:t>
      </w:r>
      <w:r>
        <w:rPr>
          <w:rFonts w:ascii="Arial" w:hAnsi="Arial"/>
          <w:i/>
        </w:rPr>
        <w:t>Electronic</w:t>
      </w:r>
      <w:r>
        <w:rPr>
          <w:rFonts w:ascii="Arial" w:hAnsi="Arial"/>
          <w:i/>
          <w:spacing w:val="1"/>
        </w:rPr>
        <w:t> </w:t>
      </w:r>
      <w:r>
        <w:rPr>
          <w:rFonts w:ascii="Arial" w:hAnsi="Arial"/>
          <w:i/>
        </w:rPr>
        <w:t>Data</w:t>
      </w:r>
      <w:r>
        <w:rPr>
          <w:rFonts w:ascii="Arial" w:hAnsi="Arial"/>
          <w:i/>
          <w:spacing w:val="1"/>
        </w:rPr>
        <w:t> </w:t>
      </w:r>
      <w:r>
        <w:rPr>
          <w:rFonts w:ascii="Arial" w:hAnsi="Arial"/>
          <w:i/>
        </w:rPr>
        <w:t>Interchange</w:t>
      </w:r>
      <w:r>
        <w:rPr/>
        <w:t>/Intercâmbio Eletrônico de Dados (EDI), </w:t>
      </w:r>
      <w:r>
        <w:rPr>
          <w:rFonts w:ascii="Arial" w:hAnsi="Arial"/>
          <w:i/>
        </w:rPr>
        <w:t>Radio-Frequency Identification</w:t>
      </w:r>
      <w:r>
        <w:rPr>
          <w:rFonts w:ascii="Arial" w:hAnsi="Arial"/>
          <w:i/>
          <w:spacing w:val="1"/>
        </w:rPr>
        <w:t> </w:t>
      </w:r>
      <w:r>
        <w:rPr/>
        <w:t>(RFID),</w:t>
      </w:r>
      <w:r>
        <w:rPr>
          <w:spacing w:val="1"/>
        </w:rPr>
        <w:t> </w:t>
      </w:r>
      <w:r>
        <w:rPr>
          <w:rFonts w:ascii="Arial" w:hAnsi="Arial"/>
          <w:i/>
        </w:rPr>
        <w:t>Transportation</w:t>
      </w:r>
      <w:r>
        <w:rPr>
          <w:rFonts w:ascii="Arial" w:hAnsi="Arial"/>
          <w:i/>
          <w:spacing w:val="1"/>
        </w:rPr>
        <w:t> </w:t>
      </w:r>
      <w:r>
        <w:rPr>
          <w:rFonts w:ascii="Arial" w:hAnsi="Arial"/>
          <w:i/>
        </w:rPr>
        <w:t>Management</w:t>
      </w:r>
      <w:r>
        <w:rPr>
          <w:rFonts w:ascii="Arial" w:hAnsi="Arial"/>
          <w:i/>
          <w:spacing w:val="1"/>
        </w:rPr>
        <w:t> </w:t>
      </w:r>
      <w:r>
        <w:rPr>
          <w:rFonts w:ascii="Arial" w:hAnsi="Arial"/>
          <w:i/>
        </w:rPr>
        <w:t>System</w:t>
      </w:r>
      <w:r>
        <w:rPr/>
        <w:t>/Sistema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Gerenciamento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 (TMS), </w:t>
      </w:r>
      <w:r>
        <w:rPr>
          <w:rFonts w:ascii="Arial" w:hAnsi="Arial"/>
          <w:i/>
        </w:rPr>
        <w:t>Warehouse Management System</w:t>
      </w:r>
      <w:r>
        <w:rPr/>
        <w:t>/Sistema de Gerenciamento de</w:t>
      </w:r>
      <w:r>
        <w:rPr>
          <w:spacing w:val="-64"/>
        </w:rPr>
        <w:t> </w:t>
      </w:r>
      <w:r>
        <w:rPr/>
        <w:t>Armazém</w:t>
      </w:r>
      <w:r>
        <w:rPr>
          <w:spacing w:val="-14"/>
        </w:rPr>
        <w:t> </w:t>
      </w:r>
      <w:r>
        <w:rPr/>
        <w:t>(WMS),</w:t>
      </w:r>
      <w:r>
        <w:rPr>
          <w:spacing w:val="-12"/>
        </w:rPr>
        <w:t> </w:t>
      </w:r>
      <w:r>
        <w:rPr>
          <w:rFonts w:ascii="Arial" w:hAnsi="Arial"/>
          <w:i/>
        </w:rPr>
        <w:t>Order</w:t>
      </w:r>
      <w:r>
        <w:rPr>
          <w:rFonts w:ascii="Arial" w:hAnsi="Arial"/>
          <w:i/>
          <w:spacing w:val="-9"/>
        </w:rPr>
        <w:t> </w:t>
      </w:r>
      <w:r>
        <w:rPr>
          <w:rFonts w:ascii="Arial" w:hAnsi="Arial"/>
          <w:i/>
        </w:rPr>
        <w:t>Management</w:t>
      </w:r>
      <w:r>
        <w:rPr>
          <w:rFonts w:ascii="Arial" w:hAnsi="Arial"/>
          <w:i/>
          <w:spacing w:val="-9"/>
        </w:rPr>
        <w:t> </w:t>
      </w:r>
      <w:r>
        <w:rPr>
          <w:rFonts w:ascii="Arial" w:hAnsi="Arial"/>
          <w:i/>
        </w:rPr>
        <w:t>System</w:t>
      </w:r>
      <w:r>
        <w:rPr/>
        <w:t>/Sistema</w:t>
      </w:r>
      <w:r>
        <w:rPr>
          <w:spacing w:val="-7"/>
        </w:rPr>
        <w:t> </w:t>
      </w:r>
      <w:r>
        <w:rPr/>
        <w:t>de</w:t>
      </w:r>
      <w:r>
        <w:rPr>
          <w:spacing w:val="-12"/>
        </w:rPr>
        <w:t> </w:t>
      </w:r>
      <w:r>
        <w:rPr/>
        <w:t>Gestão</w:t>
      </w:r>
      <w:r>
        <w:rPr>
          <w:spacing w:val="-7"/>
        </w:rPr>
        <w:t> </w:t>
      </w:r>
      <w:r>
        <w:rPr/>
        <w:t>de</w:t>
      </w:r>
      <w:r>
        <w:rPr>
          <w:spacing w:val="-11"/>
        </w:rPr>
        <w:t> </w:t>
      </w:r>
      <w:r>
        <w:rPr/>
        <w:t>Pedidos</w:t>
      </w:r>
      <w:r>
        <w:rPr>
          <w:spacing w:val="-10"/>
        </w:rPr>
        <w:t> </w:t>
      </w:r>
      <w:r>
        <w:rPr/>
        <w:t>(OMS),</w:t>
      </w:r>
      <w:r>
        <w:rPr>
          <w:spacing w:val="-64"/>
        </w:rPr>
        <w:t> </w:t>
      </w:r>
      <w:r>
        <w:rPr/>
        <w:t>Sistemas de rádio frequência com a utilização de coletores de dados por código de</w:t>
      </w:r>
      <w:r>
        <w:rPr>
          <w:spacing w:val="1"/>
        </w:rPr>
        <w:t> </w:t>
      </w:r>
      <w:r>
        <w:rPr/>
        <w:t>barras,</w:t>
      </w:r>
      <w:r>
        <w:rPr>
          <w:spacing w:val="1"/>
        </w:rPr>
        <w:t> </w:t>
      </w:r>
      <w:r>
        <w:rPr/>
        <w:t>Roteirizadores,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Captação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Pedidos,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outros</w:t>
      </w:r>
      <w:r>
        <w:rPr>
          <w:spacing w:val="1"/>
        </w:rPr>
        <w:t> </w:t>
      </w:r>
      <w:r>
        <w:rPr/>
        <w:t>(KIESMULLER; BROEKMEULEN,</w:t>
      </w:r>
      <w:r>
        <w:rPr>
          <w:spacing w:val="1"/>
        </w:rPr>
        <w:t> </w:t>
      </w:r>
      <w:r>
        <w:rPr/>
        <w:t>2010).</w:t>
      </w:r>
    </w:p>
    <w:p>
      <w:pPr>
        <w:pStyle w:val="BodyText"/>
        <w:spacing w:line="360" w:lineRule="auto" w:before="118"/>
        <w:ind w:left="260" w:right="475" w:firstLine="708"/>
        <w:jc w:val="both"/>
      </w:pPr>
      <w:r>
        <w:rPr/>
        <w:t>O </w:t>
      </w:r>
      <w:r>
        <w:rPr>
          <w:rFonts w:ascii="Arial" w:hAnsi="Arial"/>
          <w:i/>
        </w:rPr>
        <w:t>Warehouse Management System </w:t>
      </w:r>
      <w:r>
        <w:rPr/>
        <w:t>(WMS), ou Sistema de Gerenciamento de</w:t>
      </w:r>
      <w:r>
        <w:rPr>
          <w:spacing w:val="-64"/>
        </w:rPr>
        <w:t> </w:t>
      </w:r>
      <w:r>
        <w:rPr/>
        <w:t>Armazéns,</w:t>
      </w:r>
      <w:r>
        <w:rPr>
          <w:spacing w:val="1"/>
        </w:rPr>
        <w:t> </w:t>
      </w:r>
      <w:r>
        <w:rPr/>
        <w:t>é</w:t>
      </w:r>
      <w:r>
        <w:rPr>
          <w:spacing w:val="1"/>
        </w:rPr>
        <w:t> </w:t>
      </w:r>
      <w:r>
        <w:rPr/>
        <w:t>um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automação</w:t>
      </w:r>
      <w:r>
        <w:rPr>
          <w:spacing w:val="1"/>
        </w:rPr>
        <w:t> </w:t>
      </w:r>
      <w:r>
        <w:rPr/>
        <w:t>utilizado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o</w:t>
      </w:r>
      <w:r>
        <w:rPr>
          <w:spacing w:val="-64"/>
        </w:rPr>
        <w:t> </w:t>
      </w:r>
      <w:r>
        <w:rPr/>
        <w:t>gerenciamento de depósitos,</w:t>
      </w:r>
      <w:r>
        <w:rPr>
          <w:spacing w:val="1"/>
        </w:rPr>
        <w:t> </w:t>
      </w:r>
      <w:r>
        <w:rPr/>
        <w:t>armazéns e linhas de produção.</w:t>
      </w:r>
      <w:r>
        <w:rPr>
          <w:spacing w:val="1"/>
        </w:rPr>
        <w:t> </w:t>
      </w:r>
      <w:r>
        <w:rPr/>
        <w:t>Por meio desse</w:t>
      </w:r>
      <w:r>
        <w:rPr>
          <w:spacing w:val="1"/>
        </w:rPr>
        <w:t> </w:t>
      </w:r>
      <w:r>
        <w:rPr/>
        <w:t>sistema,</w:t>
      </w:r>
      <w:r>
        <w:rPr>
          <w:spacing w:val="-8"/>
        </w:rPr>
        <w:t> </w:t>
      </w:r>
      <w:r>
        <w:rPr/>
        <w:t>pode-se</w:t>
      </w:r>
      <w:r>
        <w:rPr>
          <w:spacing w:val="-6"/>
        </w:rPr>
        <w:t> </w:t>
      </w:r>
      <w:r>
        <w:rPr/>
        <w:t>manter</w:t>
      </w:r>
      <w:r>
        <w:rPr>
          <w:spacing w:val="-8"/>
        </w:rPr>
        <w:t> </w:t>
      </w:r>
      <w:r>
        <w:rPr/>
        <w:t>o</w:t>
      </w:r>
      <w:r>
        <w:rPr>
          <w:spacing w:val="-10"/>
        </w:rPr>
        <w:t> </w:t>
      </w:r>
      <w:r>
        <w:rPr/>
        <w:t>controle</w:t>
      </w:r>
      <w:r>
        <w:rPr>
          <w:spacing w:val="-10"/>
        </w:rPr>
        <w:t> </w:t>
      </w:r>
      <w:r>
        <w:rPr/>
        <w:t>de</w:t>
      </w:r>
      <w:r>
        <w:rPr>
          <w:spacing w:val="-6"/>
        </w:rPr>
        <w:t> </w:t>
      </w:r>
      <w:r>
        <w:rPr/>
        <w:t>entrada</w:t>
      </w:r>
      <w:r>
        <w:rPr>
          <w:spacing w:val="-10"/>
        </w:rPr>
        <w:t> </w:t>
      </w:r>
      <w:r>
        <w:rPr/>
        <w:t>de</w:t>
      </w:r>
      <w:r>
        <w:rPr>
          <w:spacing w:val="-8"/>
        </w:rPr>
        <w:t> </w:t>
      </w:r>
      <w:r>
        <w:rPr/>
        <w:t>mercadoria,</w:t>
      </w:r>
      <w:r>
        <w:rPr>
          <w:spacing w:val="-8"/>
        </w:rPr>
        <w:t> </w:t>
      </w:r>
      <w:r>
        <w:rPr/>
        <w:t>controle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estoques</w:t>
      </w:r>
      <w:r>
        <w:rPr>
          <w:spacing w:val="-9"/>
        </w:rPr>
        <w:t> </w:t>
      </w:r>
      <w:r>
        <w:rPr/>
        <w:t>e</w:t>
      </w:r>
    </w:p>
    <w:p>
      <w:pPr>
        <w:spacing w:after="0" w:line="360" w:lineRule="auto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line="362" w:lineRule="auto" w:before="99"/>
        <w:ind w:left="260"/>
      </w:pPr>
      <w:r>
        <w:rPr/>
        <w:t>remessas,</w:t>
      </w:r>
      <w:r>
        <w:rPr>
          <w:spacing w:val="53"/>
        </w:rPr>
        <w:t> </w:t>
      </w:r>
      <w:r>
        <w:rPr/>
        <w:t>gestão</w:t>
      </w:r>
      <w:r>
        <w:rPr>
          <w:spacing w:val="51"/>
        </w:rPr>
        <w:t> </w:t>
      </w:r>
      <w:r>
        <w:rPr/>
        <w:t>de</w:t>
      </w:r>
      <w:r>
        <w:rPr>
          <w:spacing w:val="52"/>
        </w:rPr>
        <w:t> </w:t>
      </w:r>
      <w:r>
        <w:rPr/>
        <w:t>lotes</w:t>
      </w:r>
      <w:r>
        <w:rPr>
          <w:spacing w:val="52"/>
        </w:rPr>
        <w:t> </w:t>
      </w:r>
      <w:r>
        <w:rPr/>
        <w:t>e</w:t>
      </w:r>
      <w:r>
        <w:rPr>
          <w:spacing w:val="52"/>
        </w:rPr>
        <w:t> </w:t>
      </w:r>
      <w:r>
        <w:rPr/>
        <w:t>rastreabilidade</w:t>
      </w:r>
      <w:r>
        <w:rPr>
          <w:spacing w:val="51"/>
        </w:rPr>
        <w:t> </w:t>
      </w:r>
      <w:r>
        <w:rPr/>
        <w:t>das</w:t>
      </w:r>
      <w:r>
        <w:rPr>
          <w:spacing w:val="53"/>
        </w:rPr>
        <w:t> </w:t>
      </w:r>
      <w:r>
        <w:rPr/>
        <w:t>movimentações</w:t>
      </w:r>
      <w:r>
        <w:rPr>
          <w:spacing w:val="52"/>
        </w:rPr>
        <w:t> </w:t>
      </w:r>
      <w:r>
        <w:rPr/>
        <w:t>de</w:t>
      </w:r>
      <w:r>
        <w:rPr>
          <w:spacing w:val="54"/>
        </w:rPr>
        <w:t> </w:t>
      </w:r>
      <w:r>
        <w:rPr/>
        <w:t>mercadorias</w:t>
      </w:r>
      <w:r>
        <w:rPr>
          <w:spacing w:val="-63"/>
        </w:rPr>
        <w:t> </w:t>
      </w:r>
      <w:r>
        <w:rPr/>
        <w:t>(DIAS, 2012).</w:t>
      </w:r>
    </w:p>
    <w:p>
      <w:pPr>
        <w:pStyle w:val="BodyText"/>
        <w:spacing w:line="360" w:lineRule="auto" w:before="115"/>
        <w:ind w:left="260" w:right="474" w:firstLine="708"/>
        <w:jc w:val="both"/>
      </w:pPr>
      <w:r>
        <w:rPr/>
        <w:t>O objetivo na aplicação de um WMS é aumentar e aprimorar a capacidade</w:t>
      </w:r>
      <w:r>
        <w:rPr>
          <w:spacing w:val="1"/>
        </w:rPr>
        <w:t> </w:t>
      </w:r>
      <w:r>
        <w:rPr/>
        <w:t>operacional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armazém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meio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racionalidade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rapidez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localizar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movimentar bens, fazendo com que estes permaneçam o mínimo possível de tempo</w:t>
      </w:r>
      <w:r>
        <w:rPr>
          <w:spacing w:val="1"/>
        </w:rPr>
        <w:t> </w:t>
      </w:r>
      <w:r>
        <w:rPr/>
        <w:t>estocados. Dessa forma, o estoque gira mais rápido tornando maior a “capacidade”</w:t>
      </w:r>
      <w:r>
        <w:rPr>
          <w:spacing w:val="1"/>
        </w:rPr>
        <w:t> </w:t>
      </w:r>
      <w:r>
        <w:rPr/>
        <w:t>de</w:t>
      </w:r>
      <w:r>
        <w:rPr>
          <w:spacing w:val="-4"/>
        </w:rPr>
        <w:t> </w:t>
      </w:r>
      <w:r>
        <w:rPr/>
        <w:t>um</w:t>
      </w:r>
      <w:r>
        <w:rPr>
          <w:spacing w:val="-6"/>
        </w:rPr>
        <w:t> </w:t>
      </w:r>
      <w:r>
        <w:rPr/>
        <w:t>armazém</w:t>
      </w:r>
      <w:r>
        <w:rPr>
          <w:spacing w:val="-6"/>
        </w:rPr>
        <w:t> </w:t>
      </w:r>
      <w:r>
        <w:rPr/>
        <w:t>ou</w:t>
      </w:r>
      <w:r>
        <w:rPr>
          <w:spacing w:val="-3"/>
        </w:rPr>
        <w:t> </w:t>
      </w:r>
      <w:r>
        <w:rPr/>
        <w:t>depósito</w:t>
      </w:r>
      <w:r>
        <w:rPr>
          <w:spacing w:val="-4"/>
        </w:rPr>
        <w:t> </w:t>
      </w:r>
      <w:r>
        <w:rPr/>
        <w:t>(SORIANO,</w:t>
      </w:r>
      <w:r>
        <w:rPr>
          <w:spacing w:val="-2"/>
        </w:rPr>
        <w:t> </w:t>
      </w:r>
      <w:r>
        <w:rPr/>
        <w:t>2013).</w:t>
      </w:r>
      <w:r>
        <w:rPr>
          <w:spacing w:val="-1"/>
        </w:rPr>
        <w:t> </w:t>
      </w:r>
      <w:r>
        <w:rPr/>
        <w:t>Com</w:t>
      </w:r>
      <w:r>
        <w:rPr>
          <w:spacing w:val="-6"/>
        </w:rPr>
        <w:t> </w:t>
      </w:r>
      <w:r>
        <w:rPr/>
        <w:t>a</w:t>
      </w:r>
      <w:r>
        <w:rPr>
          <w:spacing w:val="-3"/>
        </w:rPr>
        <w:t> </w:t>
      </w:r>
      <w:r>
        <w:rPr/>
        <w:t>aplicação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WMS</w:t>
      </w:r>
      <w:r>
        <w:rPr>
          <w:spacing w:val="-9"/>
        </w:rPr>
        <w:t> </w:t>
      </w:r>
      <w:r>
        <w:rPr/>
        <w:t>é</w:t>
      </w:r>
      <w:r>
        <w:rPr>
          <w:spacing w:val="-4"/>
        </w:rPr>
        <w:t> </w:t>
      </w:r>
      <w:r>
        <w:rPr/>
        <w:t>possível</w:t>
      </w:r>
      <w:r>
        <w:rPr>
          <w:spacing w:val="-64"/>
        </w:rPr>
        <w:t> </w:t>
      </w:r>
      <w:r>
        <w:rPr/>
        <w:t>realizar a melhor gestão dos estoques, pela consulta do histórico de movimentação</w:t>
      </w:r>
      <w:r>
        <w:rPr>
          <w:spacing w:val="1"/>
        </w:rPr>
        <w:t> </w:t>
      </w:r>
      <w:r>
        <w:rPr>
          <w:spacing w:val="-1"/>
        </w:rPr>
        <w:t>de</w:t>
      </w:r>
      <w:r>
        <w:rPr>
          <w:spacing w:val="-16"/>
        </w:rPr>
        <w:t> </w:t>
      </w:r>
      <w:r>
        <w:rPr>
          <w:spacing w:val="-1"/>
        </w:rPr>
        <w:t>produtos;</w:t>
      </w:r>
      <w:r>
        <w:rPr>
          <w:spacing w:val="-12"/>
        </w:rPr>
        <w:t> </w:t>
      </w:r>
      <w:r>
        <w:rPr>
          <w:spacing w:val="-1"/>
        </w:rPr>
        <w:t>identificar</w:t>
      </w:r>
      <w:r>
        <w:rPr>
          <w:spacing w:val="-13"/>
        </w:rPr>
        <w:t> </w:t>
      </w:r>
      <w:r>
        <w:rPr/>
        <w:t>a</w:t>
      </w:r>
      <w:r>
        <w:rPr>
          <w:spacing w:val="-15"/>
        </w:rPr>
        <w:t> </w:t>
      </w:r>
      <w:r>
        <w:rPr/>
        <w:t>localização</w:t>
      </w:r>
      <w:r>
        <w:rPr>
          <w:spacing w:val="-15"/>
        </w:rPr>
        <w:t> </w:t>
      </w:r>
      <w:r>
        <w:rPr/>
        <w:t>da</w:t>
      </w:r>
      <w:r>
        <w:rPr>
          <w:spacing w:val="-15"/>
        </w:rPr>
        <w:t> </w:t>
      </w:r>
      <w:r>
        <w:rPr/>
        <w:t>mercadoria</w:t>
      </w:r>
      <w:r>
        <w:rPr>
          <w:spacing w:val="-15"/>
        </w:rPr>
        <w:t> </w:t>
      </w:r>
      <w:r>
        <w:rPr/>
        <w:t>dentro</w:t>
      </w:r>
      <w:r>
        <w:rPr>
          <w:spacing w:val="-16"/>
        </w:rPr>
        <w:t> </w:t>
      </w:r>
      <w:r>
        <w:rPr/>
        <w:t>do</w:t>
      </w:r>
      <w:r>
        <w:rPr>
          <w:spacing w:val="-15"/>
        </w:rPr>
        <w:t> </w:t>
      </w:r>
      <w:r>
        <w:rPr/>
        <w:t>depósito;</w:t>
      </w:r>
      <w:r>
        <w:rPr>
          <w:spacing w:val="-12"/>
        </w:rPr>
        <w:t> </w:t>
      </w:r>
      <w:r>
        <w:rPr/>
        <w:t>e</w:t>
      </w:r>
      <w:r>
        <w:rPr>
          <w:spacing w:val="-15"/>
        </w:rPr>
        <w:t> </w:t>
      </w:r>
      <w:r>
        <w:rPr/>
        <w:t>acompanhar</w:t>
      </w:r>
      <w:r>
        <w:rPr>
          <w:spacing w:val="-64"/>
        </w:rPr>
        <w:t> </w:t>
      </w:r>
      <w:r>
        <w:rPr/>
        <w:t>em</w:t>
      </w:r>
      <w:r>
        <w:rPr>
          <w:spacing w:val="-4"/>
        </w:rPr>
        <w:t> </w:t>
      </w:r>
      <w:r>
        <w:rPr/>
        <w:t>tempo</w:t>
      </w:r>
      <w:r>
        <w:rPr>
          <w:spacing w:val="-2"/>
        </w:rPr>
        <w:t> </w:t>
      </w:r>
      <w:r>
        <w:rPr/>
        <w:t>real</w:t>
      </w:r>
      <w:r>
        <w:rPr>
          <w:spacing w:val="2"/>
        </w:rPr>
        <w:t> </w:t>
      </w:r>
      <w:r>
        <w:rPr/>
        <w:t>a</w:t>
      </w:r>
      <w:r>
        <w:rPr>
          <w:spacing w:val="-1"/>
        </w:rPr>
        <w:t> </w:t>
      </w:r>
      <w:r>
        <w:rPr/>
        <w:t>movimentação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produto</w:t>
      </w:r>
      <w:r>
        <w:rPr>
          <w:spacing w:val="-1"/>
        </w:rPr>
        <w:t> </w:t>
      </w:r>
      <w:r>
        <w:rPr/>
        <w:t>(SORIANO, 2013).</w:t>
      </w:r>
    </w:p>
    <w:p>
      <w:pPr>
        <w:pStyle w:val="BodyText"/>
        <w:spacing w:line="360" w:lineRule="auto" w:before="121"/>
        <w:ind w:left="260" w:right="475" w:firstLine="708"/>
        <w:jc w:val="both"/>
      </w:pPr>
      <w:r>
        <w:rPr/>
        <w:t>Segundo Chiku (2004), na escolha de um sistema WMS, devem ser levados</w:t>
      </w:r>
      <w:r>
        <w:rPr>
          <w:spacing w:val="1"/>
        </w:rPr>
        <w:t> </w:t>
      </w:r>
      <w:r>
        <w:rPr/>
        <w:t>em consideração alguns critérios, tais como: preço, funcionalidades, experiência do</w:t>
      </w:r>
      <w:r>
        <w:rPr>
          <w:spacing w:val="1"/>
        </w:rPr>
        <w:t> </w:t>
      </w:r>
      <w:r>
        <w:rPr/>
        <w:t>parceiro</w:t>
      </w:r>
      <w:r>
        <w:rPr>
          <w:spacing w:val="-12"/>
        </w:rPr>
        <w:t> </w:t>
      </w:r>
      <w:r>
        <w:rPr/>
        <w:t>com</w:t>
      </w:r>
      <w:r>
        <w:rPr>
          <w:spacing w:val="-9"/>
        </w:rPr>
        <w:t> </w:t>
      </w:r>
      <w:r>
        <w:rPr/>
        <w:t>outros</w:t>
      </w:r>
      <w:r>
        <w:rPr>
          <w:spacing w:val="-10"/>
        </w:rPr>
        <w:t> </w:t>
      </w:r>
      <w:r>
        <w:rPr/>
        <w:t>clientes,</w:t>
      </w:r>
      <w:r>
        <w:rPr>
          <w:spacing w:val="-9"/>
        </w:rPr>
        <w:t> </w:t>
      </w:r>
      <w:r>
        <w:rPr/>
        <w:t>nível</w:t>
      </w:r>
      <w:r>
        <w:rPr>
          <w:spacing w:val="-10"/>
        </w:rPr>
        <w:t> </w:t>
      </w:r>
      <w:r>
        <w:rPr/>
        <w:t>de</w:t>
      </w:r>
      <w:r>
        <w:rPr>
          <w:spacing w:val="-8"/>
        </w:rPr>
        <w:t> </w:t>
      </w:r>
      <w:r>
        <w:rPr/>
        <w:t>conhecimento</w:t>
      </w:r>
      <w:r>
        <w:rPr>
          <w:spacing w:val="-11"/>
        </w:rPr>
        <w:t> </w:t>
      </w:r>
      <w:r>
        <w:rPr/>
        <w:t>da</w:t>
      </w:r>
      <w:r>
        <w:rPr>
          <w:spacing w:val="-8"/>
        </w:rPr>
        <w:t> </w:t>
      </w:r>
      <w:r>
        <w:rPr/>
        <w:t>equipe</w:t>
      </w:r>
      <w:r>
        <w:rPr>
          <w:spacing w:val="-11"/>
        </w:rPr>
        <w:t> </w:t>
      </w:r>
      <w:r>
        <w:rPr/>
        <w:t>de</w:t>
      </w:r>
      <w:r>
        <w:rPr>
          <w:spacing w:val="-12"/>
        </w:rPr>
        <w:t> </w:t>
      </w:r>
      <w:r>
        <w:rPr/>
        <w:t>implementação</w:t>
      </w:r>
      <w:r>
        <w:rPr>
          <w:spacing w:val="-11"/>
        </w:rPr>
        <w:t> </w:t>
      </w:r>
      <w:r>
        <w:rPr/>
        <w:t>nas</w:t>
      </w:r>
      <w:r>
        <w:rPr>
          <w:spacing w:val="-64"/>
        </w:rPr>
        <w:t> </w:t>
      </w:r>
      <w:r>
        <w:rPr/>
        <w:t>matérias relacionadas à logística, facilidade de interface com outros sistemas da</w:t>
      </w:r>
      <w:r>
        <w:rPr>
          <w:spacing w:val="1"/>
        </w:rPr>
        <w:t> </w:t>
      </w:r>
      <w:r>
        <w:rPr/>
        <w:t>empresa, adaptabilidade</w:t>
      </w:r>
      <w:r>
        <w:rPr>
          <w:spacing w:val="-1"/>
        </w:rPr>
        <w:t> </w:t>
      </w:r>
      <w:r>
        <w:rPr/>
        <w:t>à</w:t>
      </w:r>
      <w:r>
        <w:rPr>
          <w:spacing w:val="-2"/>
        </w:rPr>
        <w:t> </w:t>
      </w:r>
      <w:r>
        <w:rPr/>
        <w:t>legislação</w:t>
      </w:r>
      <w:r>
        <w:rPr>
          <w:spacing w:val="-1"/>
        </w:rPr>
        <w:t> </w:t>
      </w:r>
      <w:r>
        <w:rPr/>
        <w:t>local</w:t>
      </w:r>
      <w:r>
        <w:rPr>
          <w:spacing w:val="-1"/>
        </w:rPr>
        <w:t> </w:t>
      </w:r>
      <w:r>
        <w:rPr/>
        <w:t>etc.</w:t>
      </w:r>
    </w:p>
    <w:p>
      <w:pPr>
        <w:pStyle w:val="BodyText"/>
        <w:spacing w:line="360" w:lineRule="auto" w:before="123"/>
        <w:ind w:left="260" w:right="471" w:firstLine="708"/>
        <w:jc w:val="both"/>
      </w:pPr>
      <w:r>
        <w:rPr/>
        <w:t>Cada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mais,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vem</w:t>
      </w:r>
      <w:r>
        <w:rPr>
          <w:spacing w:val="1"/>
        </w:rPr>
        <w:t> </w:t>
      </w:r>
      <w:r>
        <w:rPr/>
        <w:t>exigindo</w:t>
      </w:r>
      <w:r>
        <w:rPr>
          <w:spacing w:val="1"/>
        </w:rPr>
        <w:t> </w:t>
      </w:r>
      <w:r>
        <w:rPr/>
        <w:t>diferenciais</w:t>
      </w:r>
      <w:r>
        <w:rPr>
          <w:spacing w:val="1"/>
        </w:rPr>
        <w:t> </w:t>
      </w:r>
      <w:r>
        <w:rPr/>
        <w:t>competitivos</w:t>
      </w:r>
      <w:r>
        <w:rPr>
          <w:spacing w:val="1"/>
        </w:rPr>
        <w:t> </w:t>
      </w:r>
      <w:r>
        <w:rPr/>
        <w:t>das</w:t>
      </w:r>
      <w:r>
        <w:rPr>
          <w:spacing w:val="1"/>
        </w:rPr>
        <w:t> </w:t>
      </w:r>
      <w:r>
        <w:rPr/>
        <w:t>organizações,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poderem se</w:t>
      </w:r>
      <w:r>
        <w:rPr>
          <w:spacing w:val="1"/>
        </w:rPr>
        <w:t> </w:t>
      </w:r>
      <w:r>
        <w:rPr/>
        <w:t>manter</w:t>
      </w:r>
      <w:r>
        <w:rPr>
          <w:spacing w:val="1"/>
        </w:rPr>
        <w:t> </w:t>
      </w:r>
      <w:r>
        <w:rPr/>
        <w:t>vivas.</w:t>
      </w:r>
      <w:r>
        <w:rPr>
          <w:spacing w:val="1"/>
        </w:rPr>
        <w:t> </w:t>
      </w:r>
      <w:r>
        <w:rPr/>
        <w:t>Umas</w:t>
      </w:r>
      <w:r>
        <w:rPr>
          <w:spacing w:val="1"/>
        </w:rPr>
        <w:t> </w:t>
      </w:r>
      <w:r>
        <w:rPr/>
        <w:t>das</w:t>
      </w:r>
      <w:r>
        <w:rPr>
          <w:spacing w:val="1"/>
        </w:rPr>
        <w:t> </w:t>
      </w:r>
      <w:r>
        <w:rPr/>
        <w:t>exigências</w:t>
      </w:r>
      <w:r>
        <w:rPr>
          <w:spacing w:val="1"/>
        </w:rPr>
        <w:t> </w:t>
      </w:r>
      <w:r>
        <w:rPr/>
        <w:t>atuais</w:t>
      </w:r>
      <w:r>
        <w:rPr>
          <w:spacing w:val="1"/>
        </w:rPr>
        <w:t> </w:t>
      </w:r>
      <w:r>
        <w:rPr/>
        <w:t>é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utilização de lotes econômicos menores, maior frequência de pedidos e diminuição</w:t>
      </w:r>
      <w:r>
        <w:rPr>
          <w:spacing w:val="1"/>
        </w:rPr>
        <w:t> </w:t>
      </w:r>
      <w:r>
        <w:rPr/>
        <w:t>dos prazos de entrega (DIAS, 2012). Com isso, muitas empresas proprietárias de</w:t>
      </w:r>
      <w:r>
        <w:rPr>
          <w:spacing w:val="1"/>
        </w:rPr>
        <w:t> </w:t>
      </w:r>
      <w:r>
        <w:rPr/>
        <w:t>armazéns e de centros de distribuição vêm investindo em sistema de automação</w:t>
      </w:r>
      <w:r>
        <w:rPr>
          <w:spacing w:val="1"/>
        </w:rPr>
        <w:t> </w:t>
      </w:r>
      <w:r>
        <w:rPr/>
        <w:t>sofisticados que propiciem o aumento da produtividade dos colaboradores e dos</w:t>
      </w:r>
      <w:r>
        <w:rPr>
          <w:spacing w:val="1"/>
        </w:rPr>
        <w:t> </w:t>
      </w:r>
      <w:r>
        <w:rPr/>
        <w:t>equipamentos da logística, e maior aproveitamento do espaço dentro dos depósitos,</w:t>
      </w:r>
      <w:r>
        <w:rPr>
          <w:spacing w:val="1"/>
        </w:rPr>
        <w:t> </w:t>
      </w:r>
      <w:r>
        <w:rPr/>
        <w:t>características presentes no</w:t>
      </w:r>
      <w:r>
        <w:rPr>
          <w:spacing w:val="-2"/>
        </w:rPr>
        <w:t> </w:t>
      </w:r>
      <w:r>
        <w:rPr/>
        <w:t>conceito</w:t>
      </w:r>
      <w:r>
        <w:rPr>
          <w:spacing w:val="2"/>
        </w:rPr>
        <w:t> </w:t>
      </w:r>
      <w:r>
        <w:rPr/>
        <w:t>do</w:t>
      </w:r>
      <w:r>
        <w:rPr>
          <w:spacing w:val="-2"/>
        </w:rPr>
        <w:t> </w:t>
      </w:r>
      <w:r>
        <w:rPr/>
        <w:t>sistema</w:t>
      </w:r>
      <w:r>
        <w:rPr>
          <w:spacing w:val="-6"/>
        </w:rPr>
        <w:t> </w:t>
      </w:r>
      <w:r>
        <w:rPr/>
        <w:t>WMS</w:t>
      </w:r>
      <w:r>
        <w:rPr>
          <w:spacing w:val="5"/>
        </w:rPr>
        <w:t> </w:t>
      </w:r>
      <w:r>
        <w:rPr/>
        <w:t>(DIAS, 2012).</w:t>
      </w:r>
    </w:p>
    <w:p>
      <w:pPr>
        <w:pStyle w:val="BodyText"/>
        <w:spacing w:line="360" w:lineRule="auto" w:before="120"/>
        <w:ind w:left="260" w:right="478" w:firstLine="708"/>
        <w:jc w:val="both"/>
      </w:pPr>
      <w:r>
        <w:rPr/>
        <w:t>Sendo assim, nas seções adiante, são apresentados conceitos, tecnologias,</w:t>
      </w:r>
      <w:r>
        <w:rPr>
          <w:spacing w:val="1"/>
        </w:rPr>
        <w:t> </w:t>
      </w:r>
      <w:r>
        <w:rPr>
          <w:spacing w:val="-1"/>
        </w:rPr>
        <w:t>benefícios</w:t>
      </w:r>
      <w:r>
        <w:rPr>
          <w:spacing w:val="-11"/>
        </w:rPr>
        <w:t> </w:t>
      </w:r>
      <w:r>
        <w:rPr>
          <w:spacing w:val="-1"/>
        </w:rPr>
        <w:t>e</w:t>
      </w:r>
      <w:r>
        <w:rPr>
          <w:spacing w:val="-11"/>
        </w:rPr>
        <w:t> </w:t>
      </w:r>
      <w:r>
        <w:rPr>
          <w:spacing w:val="-1"/>
        </w:rPr>
        <w:t>funcionalidades,</w:t>
      </w:r>
      <w:r>
        <w:rPr>
          <w:spacing w:val="-10"/>
        </w:rPr>
        <w:t> </w:t>
      </w:r>
      <w:r>
        <w:rPr>
          <w:spacing w:val="-1"/>
        </w:rPr>
        <w:t>com</w:t>
      </w:r>
      <w:r>
        <w:rPr>
          <w:spacing w:val="-11"/>
        </w:rPr>
        <w:t> </w:t>
      </w:r>
      <w:r>
        <w:rPr>
          <w:spacing w:val="-1"/>
        </w:rPr>
        <w:t>o</w:t>
      </w:r>
      <w:r>
        <w:rPr>
          <w:spacing w:val="-13"/>
        </w:rPr>
        <w:t> </w:t>
      </w:r>
      <w:r>
        <w:rPr>
          <w:spacing w:val="-1"/>
        </w:rPr>
        <w:t>propósito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melhor</w:t>
      </w:r>
      <w:r>
        <w:rPr>
          <w:spacing w:val="-11"/>
        </w:rPr>
        <w:t> </w:t>
      </w:r>
      <w:r>
        <w:rPr/>
        <w:t>identificar</w:t>
      </w:r>
      <w:r>
        <w:rPr>
          <w:spacing w:val="-11"/>
        </w:rPr>
        <w:t> </w:t>
      </w:r>
      <w:r>
        <w:rPr/>
        <w:t>o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o</w:t>
      </w:r>
      <w:r>
        <w:rPr>
          <w:spacing w:val="-17"/>
        </w:rPr>
        <w:t> </w:t>
      </w:r>
      <w:r>
        <w:rPr/>
        <w:t>WMS</w:t>
      </w:r>
      <w:r>
        <w:rPr>
          <w:spacing w:val="-11"/>
        </w:rPr>
        <w:t> </w:t>
      </w:r>
      <w:r>
        <w:rPr/>
        <w:t>pode</w:t>
      </w:r>
      <w:r>
        <w:rPr>
          <w:spacing w:val="-64"/>
        </w:rPr>
        <w:t> </w:t>
      </w:r>
      <w:r>
        <w:rPr/>
        <w:t>proporcionar de forma geral para as organizações que o utilizem na gestão de</w:t>
      </w:r>
      <w:r>
        <w:rPr>
          <w:spacing w:val="1"/>
        </w:rPr>
        <w:t> </w:t>
      </w:r>
      <w:r>
        <w:rPr/>
        <w:t>operações de</w:t>
      </w:r>
      <w:r>
        <w:rPr>
          <w:spacing w:val="-1"/>
        </w:rPr>
        <w:t> </w:t>
      </w:r>
      <w:r>
        <w:rPr/>
        <w:t>armazéns.</w:t>
      </w:r>
    </w:p>
    <w:p>
      <w:pPr>
        <w:pStyle w:val="Heading1"/>
        <w:numPr>
          <w:ilvl w:val="2"/>
          <w:numId w:val="11"/>
        </w:numPr>
        <w:tabs>
          <w:tab w:pos="829" w:val="left" w:leader="none"/>
        </w:tabs>
        <w:spacing w:line="240" w:lineRule="auto" w:before="233" w:after="0"/>
        <w:ind w:left="828" w:right="0" w:hanging="721"/>
        <w:jc w:val="left"/>
      </w:pPr>
      <w:bookmarkStart w:name="_TOC_250021" w:id="17"/>
      <w:r>
        <w:rPr/>
        <w:t>Tecnologias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bookmarkEnd w:id="17"/>
      <w:r>
        <w:rPr/>
        <w:t>suporte</w:t>
      </w:r>
    </w:p>
    <w:p>
      <w:pPr>
        <w:pStyle w:val="BodyText"/>
        <w:rPr>
          <w:rFonts w:ascii="Arial"/>
          <w:b/>
          <w:sz w:val="21"/>
        </w:rPr>
      </w:pPr>
    </w:p>
    <w:p>
      <w:pPr>
        <w:pStyle w:val="BodyText"/>
        <w:spacing w:line="360" w:lineRule="auto" w:before="1"/>
        <w:ind w:left="260" w:right="474" w:firstLine="708"/>
        <w:jc w:val="both"/>
      </w:pPr>
      <w:r>
        <w:rPr/>
        <w:t>No entanto, para garantir a funcionalidade do WMS, é necessária a utilização</w:t>
      </w:r>
      <w:r>
        <w:rPr>
          <w:spacing w:val="1"/>
        </w:rPr>
        <w:t> </w:t>
      </w:r>
      <w:r>
        <w:rPr/>
        <w:t>de várias tecnologias de suporte, dentre as quais é possível citar o uso de coletores</w:t>
      </w:r>
      <w:r>
        <w:rPr>
          <w:spacing w:val="1"/>
        </w:rPr>
        <w:t> </w:t>
      </w:r>
      <w:r>
        <w:rPr/>
        <w:t>de</w:t>
      </w:r>
      <w:r>
        <w:rPr>
          <w:spacing w:val="-12"/>
        </w:rPr>
        <w:t> </w:t>
      </w:r>
      <w:r>
        <w:rPr/>
        <w:t>dados,</w:t>
      </w:r>
      <w:r>
        <w:rPr>
          <w:spacing w:val="-9"/>
        </w:rPr>
        <w:t> </w:t>
      </w:r>
      <w:r>
        <w:rPr/>
        <w:t>que</w:t>
      </w:r>
      <w:r>
        <w:rPr>
          <w:spacing w:val="-12"/>
        </w:rPr>
        <w:t> </w:t>
      </w:r>
      <w:r>
        <w:rPr/>
        <w:t>fazem</w:t>
      </w:r>
      <w:r>
        <w:rPr>
          <w:spacing w:val="-14"/>
        </w:rPr>
        <w:t> </w:t>
      </w:r>
      <w:r>
        <w:rPr/>
        <w:t>a</w:t>
      </w:r>
      <w:r>
        <w:rPr>
          <w:spacing w:val="-12"/>
        </w:rPr>
        <w:t> </w:t>
      </w:r>
      <w:r>
        <w:rPr/>
        <w:t>leitura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código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barras</w:t>
      </w:r>
      <w:r>
        <w:rPr>
          <w:spacing w:val="-10"/>
        </w:rPr>
        <w:t> </w:t>
      </w:r>
      <w:r>
        <w:rPr/>
        <w:t>e</w:t>
      </w:r>
      <w:r>
        <w:rPr>
          <w:spacing w:val="-12"/>
        </w:rPr>
        <w:t> </w:t>
      </w:r>
      <w:r>
        <w:rPr/>
        <w:t>realizam</w:t>
      </w:r>
      <w:r>
        <w:rPr>
          <w:spacing w:val="-14"/>
        </w:rPr>
        <w:t> </w:t>
      </w:r>
      <w:r>
        <w:rPr/>
        <w:t>comunicação</w:t>
      </w:r>
      <w:r>
        <w:rPr>
          <w:spacing w:val="-7"/>
        </w:rPr>
        <w:t> </w:t>
      </w:r>
      <w:r>
        <w:rPr>
          <w:rFonts w:ascii="Arial" w:hAnsi="Arial"/>
          <w:i/>
        </w:rPr>
        <w:t>online</w:t>
      </w:r>
      <w:r>
        <w:rPr/>
        <w:t>,</w:t>
      </w:r>
      <w:r>
        <w:rPr>
          <w:spacing w:val="-8"/>
        </w:rPr>
        <w:t> </w:t>
      </w:r>
      <w:r>
        <w:rPr/>
        <w:t>por</w:t>
      </w:r>
      <w:r>
        <w:rPr>
          <w:spacing w:val="-64"/>
        </w:rPr>
        <w:t> </w:t>
      </w:r>
      <w:r>
        <w:rPr>
          <w:spacing w:val="-1"/>
        </w:rPr>
        <w:t>radiofrequência,</w:t>
      </w:r>
      <w:r>
        <w:rPr>
          <w:spacing w:val="-12"/>
        </w:rPr>
        <w:t> </w:t>
      </w:r>
      <w:r>
        <w:rPr>
          <w:spacing w:val="-1"/>
        </w:rPr>
        <w:t>por</w:t>
      </w:r>
      <w:r>
        <w:rPr>
          <w:spacing w:val="-11"/>
        </w:rPr>
        <w:t> </w:t>
      </w:r>
      <w:r>
        <w:rPr>
          <w:spacing w:val="-1"/>
        </w:rPr>
        <w:t>meio</w:t>
      </w:r>
      <w:r>
        <w:rPr>
          <w:spacing w:val="-16"/>
        </w:rPr>
        <w:t> </w:t>
      </w:r>
      <w:r>
        <w:rPr>
          <w:spacing w:val="-1"/>
        </w:rPr>
        <w:t>de</w:t>
      </w:r>
      <w:r>
        <w:rPr>
          <w:spacing w:val="-17"/>
        </w:rPr>
        <w:t> </w:t>
      </w:r>
      <w:r>
        <w:rPr>
          <w:spacing w:val="-1"/>
        </w:rPr>
        <w:t>antenas</w:t>
      </w:r>
      <w:r>
        <w:rPr>
          <w:spacing w:val="-11"/>
        </w:rPr>
        <w:t> </w:t>
      </w:r>
      <w:r>
        <w:rPr>
          <w:spacing w:val="-1"/>
        </w:rPr>
        <w:t>espalhadas</w:t>
      </w:r>
      <w:r>
        <w:rPr>
          <w:spacing w:val="-15"/>
        </w:rPr>
        <w:t> </w:t>
      </w:r>
      <w:r>
        <w:rPr>
          <w:spacing w:val="-1"/>
        </w:rPr>
        <w:t>pelo</w:t>
      </w:r>
      <w:r>
        <w:rPr>
          <w:spacing w:val="-13"/>
        </w:rPr>
        <w:t> </w:t>
      </w:r>
      <w:r>
        <w:rPr/>
        <w:t>Centro</w:t>
      </w:r>
      <w:r>
        <w:rPr>
          <w:spacing w:val="-13"/>
        </w:rPr>
        <w:t> </w:t>
      </w:r>
      <w:r>
        <w:rPr/>
        <w:t>de</w:t>
      </w:r>
      <w:r>
        <w:rPr>
          <w:spacing w:val="-17"/>
        </w:rPr>
        <w:t> </w:t>
      </w:r>
      <w:r>
        <w:rPr/>
        <w:t>Distribuição,</w:t>
      </w:r>
      <w:r>
        <w:rPr>
          <w:spacing w:val="-14"/>
        </w:rPr>
        <w:t> </w:t>
      </w:r>
      <w:r>
        <w:rPr/>
        <w:t>fazendo</w:t>
      </w:r>
    </w:p>
    <w:p>
      <w:pPr>
        <w:spacing w:after="0" w:line="360" w:lineRule="auto"/>
        <w:jc w:val="both"/>
        <w:sectPr>
          <w:pgSz w:w="11910" w:h="16840"/>
          <w:pgMar w:header="0" w:footer="895" w:top="1600" w:bottom="1120" w:left="1440" w:right="660"/>
        </w:sectPr>
      </w:pPr>
    </w:p>
    <w:p>
      <w:pPr>
        <w:pStyle w:val="BodyText"/>
        <w:spacing w:line="362" w:lineRule="auto" w:before="99"/>
        <w:ind w:left="260"/>
      </w:pPr>
      <w:r>
        <w:rPr/>
        <w:t>com</w:t>
      </w:r>
      <w:r>
        <w:rPr>
          <w:spacing w:val="14"/>
        </w:rPr>
        <w:t> </w:t>
      </w:r>
      <w:r>
        <w:rPr/>
        <w:t>que</w:t>
      </w:r>
      <w:r>
        <w:rPr>
          <w:spacing w:val="17"/>
        </w:rPr>
        <w:t> </w:t>
      </w:r>
      <w:r>
        <w:rPr/>
        <w:t>transações</w:t>
      </w:r>
      <w:r>
        <w:rPr>
          <w:spacing w:val="19"/>
        </w:rPr>
        <w:t> </w:t>
      </w:r>
      <w:r>
        <w:rPr/>
        <w:t>de</w:t>
      </w:r>
      <w:r>
        <w:rPr>
          <w:spacing w:val="17"/>
        </w:rPr>
        <w:t> </w:t>
      </w:r>
      <w:r>
        <w:rPr/>
        <w:t>estoque</w:t>
      </w:r>
      <w:r>
        <w:rPr>
          <w:spacing w:val="16"/>
        </w:rPr>
        <w:t> </w:t>
      </w:r>
      <w:r>
        <w:rPr/>
        <w:t>sejam</w:t>
      </w:r>
      <w:r>
        <w:rPr>
          <w:spacing w:val="15"/>
        </w:rPr>
        <w:t> </w:t>
      </w:r>
      <w:r>
        <w:rPr/>
        <w:t>feitas</w:t>
      </w:r>
      <w:r>
        <w:rPr>
          <w:spacing w:val="19"/>
        </w:rPr>
        <w:t> </w:t>
      </w:r>
      <w:r>
        <w:rPr/>
        <w:t>mais</w:t>
      </w:r>
      <w:r>
        <w:rPr>
          <w:spacing w:val="18"/>
        </w:rPr>
        <w:t> </w:t>
      </w:r>
      <w:r>
        <w:rPr/>
        <w:t>rapidamente</w:t>
      </w:r>
      <w:r>
        <w:rPr>
          <w:spacing w:val="17"/>
        </w:rPr>
        <w:t> </w:t>
      </w:r>
      <w:r>
        <w:rPr/>
        <w:t>e</w:t>
      </w:r>
      <w:r>
        <w:rPr>
          <w:spacing w:val="17"/>
        </w:rPr>
        <w:t> </w:t>
      </w:r>
      <w:r>
        <w:rPr/>
        <w:t>com</w:t>
      </w:r>
      <w:r>
        <w:rPr>
          <w:spacing w:val="15"/>
        </w:rPr>
        <w:t> </w:t>
      </w:r>
      <w:r>
        <w:rPr/>
        <w:t>alto</w:t>
      </w:r>
      <w:r>
        <w:rPr>
          <w:spacing w:val="16"/>
        </w:rPr>
        <w:t> </w:t>
      </w:r>
      <w:r>
        <w:rPr/>
        <w:t>nível</w:t>
      </w:r>
      <w:r>
        <w:rPr>
          <w:spacing w:val="17"/>
        </w:rPr>
        <w:t> </w:t>
      </w:r>
      <w:r>
        <w:rPr/>
        <w:t>de</w:t>
      </w:r>
      <w:r>
        <w:rPr>
          <w:spacing w:val="-63"/>
        </w:rPr>
        <w:t> </w:t>
      </w:r>
      <w:r>
        <w:rPr/>
        <w:t>controle</w:t>
      </w:r>
      <w:r>
        <w:rPr>
          <w:spacing w:val="-2"/>
        </w:rPr>
        <w:t> </w:t>
      </w:r>
      <w:r>
        <w:rPr/>
        <w:t>e</w:t>
      </w:r>
      <w:r>
        <w:rPr>
          <w:spacing w:val="-1"/>
        </w:rPr>
        <w:t> </w:t>
      </w:r>
      <w:r>
        <w:rPr/>
        <w:t>confiabilidade</w:t>
      </w:r>
      <w:r>
        <w:rPr>
          <w:spacing w:val="-1"/>
        </w:rPr>
        <w:t> </w:t>
      </w:r>
      <w:r>
        <w:rPr/>
        <w:t>(DIAS,</w:t>
      </w:r>
      <w:r>
        <w:rPr>
          <w:spacing w:val="1"/>
        </w:rPr>
        <w:t> </w:t>
      </w:r>
      <w:r>
        <w:rPr/>
        <w:t>2012).</w:t>
      </w:r>
    </w:p>
    <w:p>
      <w:pPr>
        <w:pStyle w:val="BodyText"/>
        <w:spacing w:line="362" w:lineRule="auto" w:before="115"/>
        <w:ind w:left="260" w:right="473" w:firstLine="708"/>
        <w:jc w:val="both"/>
      </w:pPr>
      <w:r>
        <w:rPr/>
        <w:t>Portanto, é importante entender como essas tecnologias contribuem para o</w:t>
      </w:r>
      <w:r>
        <w:rPr>
          <w:spacing w:val="1"/>
        </w:rPr>
        <w:t> </w:t>
      </w:r>
      <w:r>
        <w:rPr/>
        <w:t>funcionamento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WMS</w:t>
      </w:r>
      <w:r>
        <w:rPr>
          <w:spacing w:val="3"/>
        </w:rPr>
        <w:t> </w:t>
      </w:r>
      <w:r>
        <w:rPr/>
        <w:t>(DIAS,</w:t>
      </w:r>
      <w:r>
        <w:rPr>
          <w:spacing w:val="1"/>
        </w:rPr>
        <w:t> </w:t>
      </w:r>
      <w:r>
        <w:rPr/>
        <w:t>2012).</w:t>
      </w:r>
    </w:p>
    <w:p>
      <w:pPr>
        <w:pStyle w:val="Heading1"/>
        <w:numPr>
          <w:ilvl w:val="3"/>
          <w:numId w:val="11"/>
        </w:numPr>
        <w:tabs>
          <w:tab w:pos="1113" w:val="left" w:leader="none"/>
        </w:tabs>
        <w:spacing w:line="240" w:lineRule="auto" w:before="227" w:after="0"/>
        <w:ind w:left="1113" w:right="0" w:hanging="853"/>
        <w:jc w:val="left"/>
      </w:pPr>
      <w:bookmarkStart w:name="_TOC_250020" w:id="18"/>
      <w:r>
        <w:rPr/>
        <w:t>Código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bookmarkEnd w:id="18"/>
      <w:r>
        <w:rPr/>
        <w:t>Barras</w:t>
      </w:r>
    </w:p>
    <w:p>
      <w:pPr>
        <w:pStyle w:val="BodyText"/>
        <w:spacing w:before="6"/>
        <w:rPr>
          <w:rFonts w:ascii="Arial"/>
          <w:b/>
          <w:sz w:val="21"/>
        </w:rPr>
      </w:pPr>
    </w:p>
    <w:p>
      <w:pPr>
        <w:pStyle w:val="BodyText"/>
        <w:spacing w:line="360" w:lineRule="auto"/>
        <w:ind w:left="260" w:right="473" w:firstLine="708"/>
        <w:jc w:val="both"/>
      </w:pPr>
      <w:r>
        <w:rPr/>
        <w:t>Essa</w:t>
      </w:r>
      <w:r>
        <w:rPr>
          <w:spacing w:val="-11"/>
        </w:rPr>
        <w:t> </w:t>
      </w:r>
      <w:r>
        <w:rPr/>
        <w:t>tecnologia</w:t>
      </w:r>
      <w:r>
        <w:rPr>
          <w:spacing w:val="-11"/>
        </w:rPr>
        <w:t> </w:t>
      </w:r>
      <w:r>
        <w:rPr/>
        <w:t>surgiu</w:t>
      </w:r>
      <w:r>
        <w:rPr>
          <w:spacing w:val="-11"/>
        </w:rPr>
        <w:t> </w:t>
      </w:r>
      <w:r>
        <w:rPr/>
        <w:t>pela</w:t>
      </w:r>
      <w:r>
        <w:rPr>
          <w:spacing w:val="-11"/>
        </w:rPr>
        <w:t> </w:t>
      </w:r>
      <w:r>
        <w:rPr/>
        <w:t>necessidade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criar</w:t>
      </w:r>
      <w:r>
        <w:rPr>
          <w:spacing w:val="-9"/>
        </w:rPr>
        <w:t> </w:t>
      </w:r>
      <w:r>
        <w:rPr/>
        <w:t>um</w:t>
      </w:r>
      <w:r>
        <w:rPr>
          <w:spacing w:val="-9"/>
        </w:rPr>
        <w:t> </w:t>
      </w:r>
      <w:r>
        <w:rPr/>
        <w:t>mecanismo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entrada</w:t>
      </w:r>
      <w:r>
        <w:rPr>
          <w:spacing w:val="-64"/>
        </w:rPr>
        <w:t> </w:t>
      </w:r>
      <w:r>
        <w:rPr/>
        <w:t>de dados mais rápida e eficiente, aumentando a produtividade dos processos de</w:t>
      </w:r>
      <w:r>
        <w:rPr>
          <w:spacing w:val="1"/>
        </w:rPr>
        <w:t> </w:t>
      </w:r>
      <w:r>
        <w:rPr/>
        <w:t>movimentação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armazenagem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mercadorias.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avanço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microcomputadores,</w:t>
      </w:r>
      <w:r>
        <w:rPr>
          <w:spacing w:val="1"/>
        </w:rPr>
        <w:t> </w:t>
      </w:r>
      <w:r>
        <w:rPr/>
        <w:t>foi</w:t>
      </w:r>
      <w:r>
        <w:rPr>
          <w:spacing w:val="1"/>
        </w:rPr>
        <w:t> </w:t>
      </w:r>
      <w:r>
        <w:rPr/>
        <w:t>possível</w:t>
      </w:r>
      <w:r>
        <w:rPr>
          <w:spacing w:val="1"/>
        </w:rPr>
        <w:t> </w:t>
      </w:r>
      <w:r>
        <w:rPr/>
        <w:t>criar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tecnologia</w:t>
      </w:r>
      <w:r>
        <w:rPr>
          <w:spacing w:val="1"/>
        </w:rPr>
        <w:t> </w:t>
      </w:r>
      <w:r>
        <w:rPr/>
        <w:t>pelo</w:t>
      </w:r>
      <w:r>
        <w:rPr>
          <w:spacing w:val="1"/>
        </w:rPr>
        <w:t> </w:t>
      </w:r>
      <w:r>
        <w:rPr/>
        <w:t>grande</w:t>
      </w:r>
      <w:r>
        <w:rPr>
          <w:spacing w:val="1"/>
        </w:rPr>
        <w:t> </w:t>
      </w:r>
      <w:r>
        <w:rPr/>
        <w:t>potencial</w:t>
      </w:r>
      <w:r>
        <w:rPr>
          <w:spacing w:val="1"/>
        </w:rPr>
        <w:t> </w:t>
      </w:r>
      <w:r>
        <w:rPr/>
        <w:t>em</w:t>
      </w:r>
      <w:r>
        <w:rPr>
          <w:spacing w:val="-64"/>
        </w:rPr>
        <w:t> </w:t>
      </w:r>
      <w:r>
        <w:rPr/>
        <w:t>armazenamento e processamento de dados. Para usar esta tecnologia, é necessário</w:t>
      </w:r>
      <w:r>
        <w:rPr>
          <w:spacing w:val="-64"/>
        </w:rPr>
        <w:t> </w:t>
      </w:r>
      <w:r>
        <w:rPr/>
        <w:t>utilizar alguns aparelhos específicos que fazem a leitura e a impressão do código de</w:t>
      </w:r>
      <w:r>
        <w:rPr>
          <w:spacing w:val="1"/>
        </w:rPr>
        <w:t> </w:t>
      </w:r>
      <w:r>
        <w:rPr/>
        <w:t>barras. Alguns desses aparelhos são coletores de dados, que realizam a leitura dos</w:t>
      </w:r>
      <w:r>
        <w:rPr>
          <w:spacing w:val="1"/>
        </w:rPr>
        <w:t> </w:t>
      </w:r>
      <w:r>
        <w:rPr/>
        <w:t>códigos de barras, e as impressoras especiais, desenvolvidas para impressão de</w:t>
      </w:r>
      <w:r>
        <w:rPr>
          <w:spacing w:val="1"/>
        </w:rPr>
        <w:t> </w:t>
      </w:r>
      <w:r>
        <w:rPr/>
        <w:t>código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barras</w:t>
      </w:r>
      <w:r>
        <w:rPr>
          <w:spacing w:val="2"/>
        </w:rPr>
        <w:t> </w:t>
      </w:r>
      <w:r>
        <w:rPr/>
        <w:t>(DIAS,</w:t>
      </w:r>
      <w:r>
        <w:rPr>
          <w:spacing w:val="1"/>
        </w:rPr>
        <w:t> </w:t>
      </w:r>
      <w:r>
        <w:rPr/>
        <w:t>2012).</w:t>
      </w:r>
    </w:p>
    <w:p>
      <w:pPr>
        <w:pStyle w:val="BodyText"/>
        <w:spacing w:line="360" w:lineRule="auto" w:before="124"/>
        <w:ind w:left="260" w:right="473" w:firstLine="708"/>
        <w:jc w:val="both"/>
      </w:pPr>
      <w:r>
        <w:rPr/>
        <w:t>Segundo</w:t>
      </w:r>
      <w:r>
        <w:rPr>
          <w:spacing w:val="1"/>
        </w:rPr>
        <w:t> </w:t>
      </w:r>
      <w:r>
        <w:rPr/>
        <w:t>Monteiro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Bezerra</w:t>
      </w:r>
      <w:r>
        <w:rPr>
          <w:spacing w:val="1"/>
        </w:rPr>
        <w:t> </w:t>
      </w:r>
      <w:r>
        <w:rPr/>
        <w:t>(2003),</w:t>
      </w:r>
      <w:r>
        <w:rPr>
          <w:spacing w:val="1"/>
        </w:rPr>
        <w:t> </w:t>
      </w:r>
      <w:r>
        <w:rPr/>
        <w:t>existe</w:t>
      </w:r>
      <w:r>
        <w:rPr>
          <w:spacing w:val="1"/>
        </w:rPr>
        <w:t> </w:t>
      </w:r>
      <w:r>
        <w:rPr/>
        <w:t>uma</w:t>
      </w:r>
      <w:r>
        <w:rPr>
          <w:spacing w:val="1"/>
        </w:rPr>
        <w:t> </w:t>
      </w:r>
      <w:r>
        <w:rPr/>
        <w:t>norma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padronização</w:t>
      </w:r>
      <w:r>
        <w:rPr>
          <w:spacing w:val="-64"/>
        </w:rPr>
        <w:t> </w:t>
      </w:r>
      <w:r>
        <w:rPr/>
        <w:t>mundial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leitura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código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barras.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produto</w:t>
      </w:r>
      <w:r>
        <w:rPr>
          <w:spacing w:val="1"/>
        </w:rPr>
        <w:t> </w:t>
      </w:r>
      <w:r>
        <w:rPr/>
        <w:t>ou</w:t>
      </w:r>
      <w:r>
        <w:rPr>
          <w:spacing w:val="1"/>
        </w:rPr>
        <w:t> </w:t>
      </w:r>
      <w:r>
        <w:rPr/>
        <w:t>objetivo</w:t>
      </w:r>
      <w:r>
        <w:rPr>
          <w:spacing w:val="1"/>
        </w:rPr>
        <w:t> </w:t>
      </w:r>
      <w:r>
        <w:rPr/>
        <w:t>da</w:t>
      </w:r>
      <w:r>
        <w:rPr>
          <w:spacing w:val="-64"/>
        </w:rPr>
        <w:t> </w:t>
      </w:r>
      <w:r>
        <w:rPr/>
        <w:t>identificação, existe um tipo de código. O EAN – 13, GS1-13 ou GTIN (Figura 1),</w:t>
      </w:r>
      <w:r>
        <w:rPr>
          <w:spacing w:val="1"/>
        </w:rPr>
        <w:t> </w:t>
      </w:r>
      <w:r>
        <w:rPr/>
        <w:t>composto por 13 dígitos, e o EAN – 8, composto por 8 dígitos, são utilizados na</w:t>
      </w:r>
      <w:r>
        <w:rPr>
          <w:spacing w:val="1"/>
        </w:rPr>
        <w:t> </w:t>
      </w:r>
      <w:r>
        <w:rPr/>
        <w:t>unidade de consumo, ou seja, na embalagem do produto que o consumidor final está</w:t>
      </w:r>
      <w:r>
        <w:rPr>
          <w:spacing w:val="-64"/>
        </w:rPr>
        <w:t> </w:t>
      </w:r>
      <w:r>
        <w:rPr/>
        <w:t>comprando,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exemplo,</w:t>
      </w:r>
      <w:r>
        <w:rPr>
          <w:spacing w:val="-3"/>
        </w:rPr>
        <w:t> </w:t>
      </w:r>
      <w:r>
        <w:rPr/>
        <w:t>1</w:t>
      </w:r>
      <w:r>
        <w:rPr>
          <w:spacing w:val="-4"/>
        </w:rPr>
        <w:t> </w:t>
      </w:r>
      <w:r>
        <w:rPr/>
        <w:t>litro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leite</w:t>
      </w:r>
      <w:r>
        <w:rPr>
          <w:spacing w:val="-4"/>
        </w:rPr>
        <w:t> </w:t>
      </w:r>
      <w:r>
        <w:rPr/>
        <w:t>em</w:t>
      </w:r>
      <w:r>
        <w:rPr>
          <w:spacing w:val="-6"/>
        </w:rPr>
        <w:t> </w:t>
      </w:r>
      <w:r>
        <w:rPr/>
        <w:t>caixa.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EAN-14</w:t>
      </w:r>
      <w:r>
        <w:rPr>
          <w:spacing w:val="-4"/>
        </w:rPr>
        <w:t> </w:t>
      </w:r>
      <w:r>
        <w:rPr/>
        <w:t>ou</w:t>
      </w:r>
      <w:r>
        <w:rPr>
          <w:spacing w:val="-4"/>
        </w:rPr>
        <w:t> </w:t>
      </w:r>
      <w:r>
        <w:rPr/>
        <w:t>DUN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14</w:t>
      </w:r>
      <w:r>
        <w:rPr>
          <w:spacing w:val="-4"/>
        </w:rPr>
        <w:t> </w:t>
      </w:r>
      <w:r>
        <w:rPr/>
        <w:t>(Figura</w:t>
      </w:r>
      <w:r>
        <w:rPr>
          <w:spacing w:val="-4"/>
        </w:rPr>
        <w:t> </w:t>
      </w:r>
      <w:r>
        <w:rPr/>
        <w:t>2),</w:t>
      </w:r>
      <w:r>
        <w:rPr>
          <w:spacing w:val="-64"/>
        </w:rPr>
        <w:t> </w:t>
      </w:r>
      <w:r>
        <w:rPr/>
        <w:t>compostos por 14 dígitos, são utilizados nas caixas que embalam as várias unidades</w:t>
      </w:r>
      <w:r>
        <w:rPr>
          <w:spacing w:val="-64"/>
        </w:rPr>
        <w:t> </w:t>
      </w:r>
      <w:r>
        <w:rPr/>
        <w:t>desses</w:t>
      </w:r>
      <w:r>
        <w:rPr>
          <w:spacing w:val="-1"/>
        </w:rPr>
        <w:t> </w:t>
      </w:r>
      <w:r>
        <w:rPr/>
        <w:t>produtos unitários, como</w:t>
      </w:r>
      <w:r>
        <w:rPr>
          <w:spacing w:val="-2"/>
        </w:rPr>
        <w:t> </w:t>
      </w:r>
      <w:r>
        <w:rPr/>
        <w:t>um</w:t>
      </w:r>
      <w:r>
        <w:rPr>
          <w:spacing w:val="-4"/>
        </w:rPr>
        <w:t> </w:t>
      </w:r>
      <w:r>
        <w:rPr/>
        <w:t>pacote</w:t>
      </w:r>
      <w:r>
        <w:rPr>
          <w:spacing w:val="-2"/>
        </w:rPr>
        <w:t> </w:t>
      </w:r>
      <w:r>
        <w:rPr/>
        <w:t>contendo</w:t>
      </w:r>
      <w:r>
        <w:rPr>
          <w:spacing w:val="-2"/>
        </w:rPr>
        <w:t> </w:t>
      </w:r>
      <w:r>
        <w:rPr/>
        <w:t>12</w:t>
      </w:r>
      <w:r>
        <w:rPr>
          <w:spacing w:val="-2"/>
        </w:rPr>
        <w:t> </w:t>
      </w:r>
      <w:r>
        <w:rPr/>
        <w:t>embalagens de</w:t>
      </w:r>
      <w:r>
        <w:rPr>
          <w:spacing w:val="-2"/>
        </w:rPr>
        <w:t> </w:t>
      </w:r>
      <w:r>
        <w:rPr/>
        <w:t>leite.</w:t>
      </w:r>
    </w:p>
    <w:p>
      <w:pPr>
        <w:pStyle w:val="BodyText"/>
        <w:spacing w:line="360" w:lineRule="auto" w:before="120"/>
        <w:ind w:left="260" w:right="471" w:firstLine="708"/>
        <w:jc w:val="both"/>
      </w:pPr>
      <w:r>
        <w:rPr/>
        <w:t>Os códigos de barra também são usados para realizar o endereçamento de</w:t>
      </w:r>
      <w:r>
        <w:rPr>
          <w:spacing w:val="1"/>
        </w:rPr>
        <w:t> </w:t>
      </w:r>
      <w:r>
        <w:rPr/>
        <w:t>produtos dentro do depósito. Os endereços são criados nas estruturas porta paletes</w:t>
      </w:r>
      <w:r>
        <w:rPr>
          <w:spacing w:val="1"/>
        </w:rPr>
        <w:t> </w:t>
      </w:r>
      <w:r>
        <w:rPr/>
        <w:t>e sinalizados por etiquetas impressas com o código de barra referente ao endereço.</w:t>
      </w:r>
      <w:r>
        <w:rPr>
          <w:spacing w:val="1"/>
        </w:rPr>
        <w:t> </w:t>
      </w:r>
      <w:r>
        <w:rPr/>
        <w:t>Após o endereço criado e sinalizado, é escolhido o produto que será armazenado</w:t>
      </w:r>
      <w:r>
        <w:rPr>
          <w:spacing w:val="1"/>
        </w:rPr>
        <w:t> </w:t>
      </w:r>
      <w:r>
        <w:rPr/>
        <w:t>naquele endereço, sendo, então, cadastrado o código do endereço no cadastro do</w:t>
      </w:r>
      <w:r>
        <w:rPr>
          <w:spacing w:val="1"/>
        </w:rPr>
        <w:t> </w:t>
      </w:r>
      <w:r>
        <w:rPr/>
        <w:t>produto no sistema WMS. Assim, é possível gerenciar o local de todos os produtos</w:t>
      </w:r>
      <w:r>
        <w:rPr>
          <w:spacing w:val="1"/>
        </w:rPr>
        <w:t> </w:t>
      </w:r>
      <w:r>
        <w:rPr/>
        <w:t>armazenados no depósito a partir do WMS (DIAS, 2012). A Figura 3 exemplifica um</w:t>
      </w:r>
      <w:r>
        <w:rPr>
          <w:spacing w:val="1"/>
        </w:rPr>
        <w:t> </w:t>
      </w:r>
      <w:r>
        <w:rPr/>
        <w:t>endereço</w:t>
      </w:r>
      <w:r>
        <w:rPr>
          <w:spacing w:val="-2"/>
        </w:rPr>
        <w:t> </w:t>
      </w:r>
      <w:r>
        <w:rPr/>
        <w:t>utilizado</w:t>
      </w:r>
      <w:r>
        <w:rPr>
          <w:spacing w:val="-2"/>
        </w:rPr>
        <w:t> </w:t>
      </w:r>
      <w:r>
        <w:rPr/>
        <w:t>em</w:t>
      </w:r>
      <w:r>
        <w:rPr>
          <w:spacing w:val="-4"/>
        </w:rPr>
        <w:t> </w:t>
      </w:r>
      <w:r>
        <w:rPr/>
        <w:t>armazenagem,</w:t>
      </w:r>
      <w:r>
        <w:rPr>
          <w:spacing w:val="5"/>
        </w:rPr>
        <w:t> </w:t>
      </w:r>
      <w:r>
        <w:rPr/>
        <w:t>podendo</w:t>
      </w:r>
      <w:r>
        <w:rPr>
          <w:spacing w:val="-2"/>
        </w:rPr>
        <w:t> </w:t>
      </w:r>
      <w:r>
        <w:rPr/>
        <w:t>haver</w:t>
      </w:r>
      <w:r>
        <w:rPr>
          <w:spacing w:val="1"/>
        </w:rPr>
        <w:t> </w:t>
      </w:r>
      <w:r>
        <w:rPr/>
        <w:t>variações.</w:t>
      </w:r>
    </w:p>
    <w:p>
      <w:pPr>
        <w:spacing w:after="0" w:line="360" w:lineRule="auto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before="1"/>
        <w:rPr>
          <w:sz w:val="14"/>
        </w:rPr>
      </w:pPr>
    </w:p>
    <w:p>
      <w:pPr>
        <w:pStyle w:val="BodyText"/>
        <w:ind w:left="870"/>
        <w:rPr>
          <w:sz w:val="20"/>
        </w:rPr>
      </w:pPr>
      <w:r>
        <w:rPr>
          <w:sz w:val="20"/>
        </w:rPr>
        <w:pict>
          <v:group style="width:423pt;height:198.4pt;mso-position-horizontal-relative:char;mso-position-vertical-relative:line" coordorigin="0,0" coordsize="8460,3968">
            <v:shape style="position:absolute;left:452;top:0;width:2847;height:2995" type="#_x0000_t75" stroked="false">
              <v:imagedata r:id="rId9" o:title=""/>
            </v:shape>
            <v:shape style="position:absolute;left:4221;top:154;width:3600;height:2865" type="#_x0000_t75" stroked="false">
              <v:imagedata r:id="rId10" o:title=""/>
            </v:shape>
            <v:shape style="position:absolute;left:0;top:841;width:8460;height:3127" type="#_x0000_t75" stroked="false">
              <v:imagedata r:id="rId11" o:title=""/>
            </v:shape>
          </v:group>
        </w:pict>
      </w:r>
      <w:r>
        <w:rPr>
          <w:sz w:val="20"/>
        </w:rPr>
      </w:r>
    </w:p>
    <w:p>
      <w:pPr>
        <w:spacing w:line="216" w:lineRule="exact" w:before="0"/>
        <w:ind w:left="688" w:right="0" w:firstLine="0"/>
        <w:jc w:val="left"/>
        <w:rPr>
          <w:sz w:val="20"/>
        </w:rPr>
      </w:pPr>
      <w:r>
        <w:rPr>
          <w:sz w:val="20"/>
        </w:rPr>
        <w:t>Figura</w:t>
      </w:r>
      <w:r>
        <w:rPr>
          <w:spacing w:val="-4"/>
          <w:sz w:val="20"/>
        </w:rPr>
        <w:t> </w:t>
      </w:r>
      <w:r>
        <w:rPr>
          <w:sz w:val="20"/>
        </w:rPr>
        <w:t>1- EAN-13.</w:t>
      </w:r>
      <w:r>
        <w:rPr>
          <w:spacing w:val="-5"/>
          <w:sz w:val="20"/>
        </w:rPr>
        <w:t> </w:t>
      </w:r>
      <w:r>
        <w:rPr>
          <w:sz w:val="20"/>
        </w:rPr>
        <w:t>Fonte:</w:t>
      </w:r>
      <w:r>
        <w:rPr>
          <w:spacing w:val="-5"/>
          <w:sz w:val="20"/>
        </w:rPr>
        <w:t> </w:t>
      </w:r>
      <w:r>
        <w:rPr>
          <w:sz w:val="20"/>
        </w:rPr>
        <w:t>GBNET</w:t>
      </w:r>
      <w:r>
        <w:rPr>
          <w:spacing w:val="3"/>
          <w:sz w:val="20"/>
        </w:rPr>
        <w:t> </w:t>
      </w:r>
      <w:r>
        <w:rPr>
          <w:sz w:val="20"/>
        </w:rPr>
        <w:t>(2012)</w:t>
      </w:r>
      <w:r>
        <w:rPr>
          <w:spacing w:val="52"/>
          <w:sz w:val="20"/>
        </w:rPr>
        <w:t> </w:t>
      </w:r>
      <w:r>
        <w:rPr>
          <w:sz w:val="20"/>
        </w:rPr>
        <w:t>Figura</w:t>
      </w:r>
      <w:r>
        <w:rPr>
          <w:spacing w:val="-1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-</w:t>
      </w:r>
      <w:r>
        <w:rPr>
          <w:spacing w:val="-4"/>
          <w:sz w:val="20"/>
        </w:rPr>
        <w:t> </w:t>
      </w:r>
      <w:r>
        <w:rPr>
          <w:sz w:val="20"/>
        </w:rPr>
        <w:t>DUN</w:t>
      </w:r>
      <w:r>
        <w:rPr>
          <w:spacing w:val="-1"/>
          <w:sz w:val="20"/>
        </w:rPr>
        <w:t> </w:t>
      </w:r>
      <w:r>
        <w:rPr>
          <w:sz w:val="20"/>
        </w:rPr>
        <w:t>14. Fonte: GBNET</w:t>
      </w:r>
      <w:r>
        <w:rPr>
          <w:spacing w:val="-3"/>
          <w:sz w:val="20"/>
        </w:rPr>
        <w:t> </w:t>
      </w:r>
      <w:r>
        <w:rPr>
          <w:sz w:val="20"/>
        </w:rPr>
        <w:t>(2012)</w:t>
      </w:r>
    </w:p>
    <w:p>
      <w:pPr>
        <w:pStyle w:val="BodyText"/>
        <w:spacing w:before="8"/>
        <w:rPr>
          <w:sz w:val="20"/>
        </w:rPr>
      </w:pPr>
    </w:p>
    <w:p>
      <w:pPr>
        <w:spacing w:before="0"/>
        <w:ind w:left="324" w:right="531" w:firstLine="0"/>
        <w:jc w:val="center"/>
        <w:rPr>
          <w:sz w:val="20"/>
        </w:rPr>
      </w:pPr>
      <w:r>
        <w:rPr>
          <w:sz w:val="20"/>
        </w:rPr>
        <w:t>Figura</w:t>
      </w:r>
      <w:r>
        <w:rPr>
          <w:spacing w:val="-4"/>
          <w:sz w:val="20"/>
        </w:rPr>
        <w:t> </w:t>
      </w:r>
      <w:r>
        <w:rPr>
          <w:sz w:val="20"/>
        </w:rPr>
        <w:t>3 -</w:t>
      </w:r>
      <w:r>
        <w:rPr>
          <w:spacing w:val="-1"/>
          <w:sz w:val="20"/>
        </w:rPr>
        <w:t> </w:t>
      </w:r>
      <w:r>
        <w:rPr>
          <w:sz w:val="20"/>
        </w:rPr>
        <w:t>Etiqueta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endereçamento.</w:t>
      </w:r>
      <w:r>
        <w:rPr>
          <w:spacing w:val="-2"/>
          <w:sz w:val="20"/>
        </w:rPr>
        <w:t> </w:t>
      </w:r>
      <w:r>
        <w:rPr>
          <w:sz w:val="20"/>
        </w:rPr>
        <w:t>Fonte:</w:t>
      </w:r>
      <w:r>
        <w:rPr>
          <w:spacing w:val="-5"/>
          <w:sz w:val="20"/>
        </w:rPr>
        <w:t> </w:t>
      </w:r>
      <w:r>
        <w:rPr>
          <w:sz w:val="20"/>
        </w:rPr>
        <w:t>Plannernet</w:t>
      </w:r>
      <w:r>
        <w:rPr>
          <w:spacing w:val="-5"/>
          <w:sz w:val="20"/>
        </w:rPr>
        <w:t> </w:t>
      </w:r>
      <w:r>
        <w:rPr>
          <w:sz w:val="20"/>
        </w:rPr>
        <w:t>(2014)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</w:pPr>
    </w:p>
    <w:p>
      <w:pPr>
        <w:pStyle w:val="BodyText"/>
        <w:spacing w:line="360" w:lineRule="auto"/>
        <w:ind w:left="260" w:right="470" w:firstLine="708"/>
        <w:jc w:val="both"/>
      </w:pPr>
      <w:r>
        <w:rPr/>
        <w:t>Já foi comprovado que, com a utilização do código de barras, é possível</w:t>
      </w:r>
      <w:r>
        <w:rPr>
          <w:spacing w:val="1"/>
        </w:rPr>
        <w:t> </w:t>
      </w:r>
      <w:r>
        <w:rPr>
          <w:spacing w:val="-1"/>
        </w:rPr>
        <w:t>diminuir</w:t>
      </w:r>
      <w:r>
        <w:rPr>
          <w:spacing w:val="-12"/>
        </w:rPr>
        <w:t> </w:t>
      </w:r>
      <w:r>
        <w:rPr/>
        <w:t>a</w:t>
      </w:r>
      <w:r>
        <w:rPr>
          <w:spacing w:val="-11"/>
        </w:rPr>
        <w:t> </w:t>
      </w:r>
      <w:r>
        <w:rPr/>
        <w:t>margem</w:t>
      </w:r>
      <w:r>
        <w:rPr>
          <w:spacing w:val="-17"/>
        </w:rPr>
        <w:t> </w:t>
      </w:r>
      <w:r>
        <w:rPr/>
        <w:t>de</w:t>
      </w:r>
      <w:r>
        <w:rPr>
          <w:spacing w:val="-14"/>
        </w:rPr>
        <w:t> </w:t>
      </w:r>
      <w:r>
        <w:rPr/>
        <w:t>erros</w:t>
      </w:r>
      <w:r>
        <w:rPr>
          <w:spacing w:val="-13"/>
        </w:rPr>
        <w:t> </w:t>
      </w:r>
      <w:r>
        <w:rPr/>
        <w:t>de</w:t>
      </w:r>
      <w:r>
        <w:rPr>
          <w:spacing w:val="-15"/>
        </w:rPr>
        <w:t> </w:t>
      </w:r>
      <w:r>
        <w:rPr/>
        <w:t>separação</w:t>
      </w:r>
      <w:r>
        <w:rPr>
          <w:spacing w:val="-13"/>
        </w:rPr>
        <w:t> </w:t>
      </w:r>
      <w:r>
        <w:rPr/>
        <w:t>em</w:t>
      </w:r>
      <w:r>
        <w:rPr>
          <w:spacing w:val="-16"/>
        </w:rPr>
        <w:t> </w:t>
      </w:r>
      <w:r>
        <w:rPr/>
        <w:t>comparação</w:t>
      </w:r>
      <w:r>
        <w:rPr>
          <w:spacing w:val="-14"/>
        </w:rPr>
        <w:t> </w:t>
      </w:r>
      <w:r>
        <w:rPr/>
        <w:t>com</w:t>
      </w:r>
      <w:r>
        <w:rPr>
          <w:spacing w:val="-17"/>
        </w:rPr>
        <w:t> </w:t>
      </w:r>
      <w:r>
        <w:rPr/>
        <w:t>a</w:t>
      </w:r>
      <w:r>
        <w:rPr>
          <w:spacing w:val="-14"/>
        </w:rPr>
        <w:t> </w:t>
      </w:r>
      <w:r>
        <w:rPr/>
        <w:t>coleta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dados</w:t>
      </w:r>
      <w:r>
        <w:rPr>
          <w:spacing w:val="-13"/>
        </w:rPr>
        <w:t> </w:t>
      </w:r>
      <w:r>
        <w:rPr/>
        <w:t>feita</w:t>
      </w:r>
      <w:r>
        <w:rPr>
          <w:spacing w:val="-64"/>
        </w:rPr>
        <w:t> </w:t>
      </w:r>
      <w:r>
        <w:rPr/>
        <w:t>manualmente (DIAS, 2012). Sendo assim, essa tecnologia se torna a maneira mais</w:t>
      </w:r>
      <w:r>
        <w:rPr>
          <w:spacing w:val="1"/>
        </w:rPr>
        <w:t> </w:t>
      </w:r>
      <w:r>
        <w:rPr/>
        <w:t>eficaz de coletar dados em termos velocidade da informação, facilidade de migração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sistema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controle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estoques e</w:t>
      </w:r>
      <w:r>
        <w:rPr>
          <w:spacing w:val="-2"/>
        </w:rPr>
        <w:t> </w:t>
      </w:r>
      <w:r>
        <w:rPr/>
        <w:t>facilidade</w:t>
      </w:r>
      <w:r>
        <w:rPr>
          <w:spacing w:val="-1"/>
        </w:rPr>
        <w:t> </w:t>
      </w:r>
      <w:r>
        <w:rPr/>
        <w:t>da</w:t>
      </w:r>
      <w:r>
        <w:rPr>
          <w:spacing w:val="-2"/>
        </w:rPr>
        <w:t> </w:t>
      </w:r>
      <w:r>
        <w:rPr/>
        <w:t>adoção</w:t>
      </w:r>
      <w:r>
        <w:rPr>
          <w:spacing w:val="-2"/>
        </w:rPr>
        <w:t> </w:t>
      </w:r>
      <w:r>
        <w:rPr/>
        <w:t>da</w:t>
      </w:r>
      <w:r>
        <w:rPr>
          <w:spacing w:val="-1"/>
        </w:rPr>
        <w:t> </w:t>
      </w:r>
      <w:r>
        <w:rPr/>
        <w:t>prática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WMS.</w:t>
      </w:r>
    </w:p>
    <w:p>
      <w:pPr>
        <w:pStyle w:val="Heading1"/>
        <w:numPr>
          <w:ilvl w:val="3"/>
          <w:numId w:val="11"/>
        </w:numPr>
        <w:tabs>
          <w:tab w:pos="1113" w:val="left" w:leader="none"/>
        </w:tabs>
        <w:spacing w:line="240" w:lineRule="auto" w:before="231" w:after="0"/>
        <w:ind w:left="1113" w:right="0" w:hanging="853"/>
        <w:jc w:val="left"/>
      </w:pPr>
      <w:bookmarkStart w:name="_TOC_250019" w:id="19"/>
      <w:r>
        <w:rPr/>
        <w:t>Coletores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bookmarkEnd w:id="19"/>
      <w:r>
        <w:rPr/>
        <w:t>Antenas</w:t>
      </w:r>
    </w:p>
    <w:p>
      <w:pPr>
        <w:pStyle w:val="BodyText"/>
        <w:spacing w:before="7"/>
        <w:rPr>
          <w:rFonts w:ascii="Arial"/>
          <w:b/>
          <w:sz w:val="21"/>
        </w:rPr>
      </w:pPr>
    </w:p>
    <w:p>
      <w:pPr>
        <w:pStyle w:val="BodyText"/>
        <w:spacing w:line="360" w:lineRule="auto"/>
        <w:ind w:left="260" w:right="475" w:firstLine="708"/>
        <w:jc w:val="both"/>
      </w:pPr>
      <w:r>
        <w:rPr/>
        <w:t>Para monitorar as informações de movimentação realizadas nos recebimentos</w:t>
      </w:r>
      <w:r>
        <w:rPr>
          <w:spacing w:val="-65"/>
        </w:rPr>
        <w:t> </w:t>
      </w:r>
      <w:r>
        <w:rPr/>
        <w:t>de mercadorias, separação de pedidos, estocagem, transferência, expedição, entre</w:t>
      </w:r>
      <w:r>
        <w:rPr>
          <w:spacing w:val="1"/>
        </w:rPr>
        <w:t> </w:t>
      </w:r>
      <w:r>
        <w:rPr/>
        <w:t>outras</w:t>
      </w:r>
      <w:r>
        <w:rPr>
          <w:spacing w:val="1"/>
        </w:rPr>
        <w:t> </w:t>
      </w:r>
      <w:r>
        <w:rPr/>
        <w:t>operações,</w:t>
      </w:r>
      <w:r>
        <w:rPr>
          <w:spacing w:val="1"/>
        </w:rPr>
        <w:t> </w:t>
      </w:r>
      <w:r>
        <w:rPr/>
        <w:t>é</w:t>
      </w:r>
      <w:r>
        <w:rPr>
          <w:spacing w:val="1"/>
        </w:rPr>
        <w:t> </w:t>
      </w:r>
      <w:r>
        <w:rPr/>
        <w:t>necessário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leituras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códigos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barra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endereços e dos produtos, por meio dos chamados coletores de dados, conforme</w:t>
      </w:r>
      <w:r>
        <w:rPr>
          <w:spacing w:val="1"/>
        </w:rPr>
        <w:t> </w:t>
      </w:r>
      <w:r>
        <w:rPr/>
        <w:t>apresentado</w:t>
      </w:r>
      <w:r>
        <w:rPr>
          <w:spacing w:val="-2"/>
        </w:rPr>
        <w:t> </w:t>
      </w:r>
      <w:r>
        <w:rPr/>
        <w:t>na</w:t>
      </w:r>
      <w:r>
        <w:rPr>
          <w:spacing w:val="-1"/>
        </w:rPr>
        <w:t> </w:t>
      </w:r>
      <w:r>
        <w:rPr/>
        <w:t>Figura 4.</w:t>
      </w:r>
    </w:p>
    <w:p>
      <w:pPr>
        <w:pStyle w:val="BodyText"/>
        <w:spacing w:line="360" w:lineRule="auto" w:before="122"/>
        <w:ind w:left="260" w:right="468" w:firstLine="708"/>
        <w:jc w:val="both"/>
      </w:pPr>
      <w:r>
        <w:rPr/>
        <w:t>Com o uso dos coletores de dados, todas as operações de movimentação dos</w:t>
      </w:r>
      <w:r>
        <w:rPr>
          <w:spacing w:val="-64"/>
        </w:rPr>
        <w:t> </w:t>
      </w:r>
      <w:r>
        <w:rPr/>
        <w:t>produtos da gestão da armazenagem são informadas ao sistema de WMS pelo</w:t>
      </w:r>
      <w:r>
        <w:rPr>
          <w:spacing w:val="1"/>
        </w:rPr>
        <w:t> </w:t>
      </w:r>
      <w:r>
        <w:rPr/>
        <w:t>operador, fazendo com que haja um monitoramento e controle dos processos pelo</w:t>
      </w:r>
      <w:r>
        <w:rPr>
          <w:spacing w:val="1"/>
        </w:rPr>
        <w:t> </w:t>
      </w:r>
      <w:r>
        <w:rPr>
          <w:spacing w:val="-1"/>
        </w:rPr>
        <w:t>sistema</w:t>
      </w:r>
      <w:r>
        <w:rPr>
          <w:spacing w:val="-13"/>
        </w:rPr>
        <w:t> </w:t>
      </w:r>
      <w:r>
        <w:rPr>
          <w:spacing w:val="-1"/>
        </w:rPr>
        <w:t>(DIAS,</w:t>
      </w:r>
      <w:r>
        <w:rPr>
          <w:spacing w:val="-10"/>
        </w:rPr>
        <w:t> </w:t>
      </w:r>
      <w:r>
        <w:rPr>
          <w:spacing w:val="-1"/>
        </w:rPr>
        <w:t>2012).</w:t>
      </w:r>
      <w:r>
        <w:rPr>
          <w:spacing w:val="-10"/>
        </w:rPr>
        <w:t> </w:t>
      </w:r>
      <w:r>
        <w:rPr/>
        <w:t>A</w:t>
      </w:r>
      <w:r>
        <w:rPr>
          <w:spacing w:val="-11"/>
        </w:rPr>
        <w:t> </w:t>
      </w:r>
      <w:r>
        <w:rPr/>
        <w:t>comunicação</w:t>
      </w:r>
      <w:r>
        <w:rPr>
          <w:spacing w:val="-9"/>
        </w:rPr>
        <w:t> </w:t>
      </w:r>
      <w:r>
        <w:rPr/>
        <w:t>dos</w:t>
      </w:r>
      <w:r>
        <w:rPr>
          <w:spacing w:val="-11"/>
        </w:rPr>
        <w:t> </w:t>
      </w:r>
      <w:r>
        <w:rPr/>
        <w:t>coletores</w:t>
      </w:r>
      <w:r>
        <w:rPr>
          <w:spacing w:val="-3"/>
        </w:rPr>
        <w:t> </w:t>
      </w:r>
      <w:r>
        <w:rPr/>
        <w:t>de</w:t>
      </w:r>
      <w:r>
        <w:rPr>
          <w:spacing w:val="-9"/>
        </w:rPr>
        <w:t> </w:t>
      </w:r>
      <w:r>
        <w:rPr/>
        <w:t>dados</w:t>
      </w:r>
      <w:r>
        <w:rPr>
          <w:spacing w:val="-11"/>
        </w:rPr>
        <w:t> </w:t>
      </w:r>
      <w:r>
        <w:rPr/>
        <w:t>com</w:t>
      </w:r>
      <w:r>
        <w:rPr>
          <w:spacing w:val="-11"/>
        </w:rPr>
        <w:t> </w:t>
      </w:r>
      <w:r>
        <w:rPr/>
        <w:t>o</w:t>
      </w:r>
      <w:r>
        <w:rPr>
          <w:spacing w:val="-13"/>
        </w:rPr>
        <w:t> </w:t>
      </w:r>
      <w:r>
        <w:rPr/>
        <w:t>sistema</w:t>
      </w:r>
      <w:r>
        <w:rPr>
          <w:spacing w:val="-9"/>
        </w:rPr>
        <w:t> </w:t>
      </w:r>
      <w:r>
        <w:rPr/>
        <w:t>de</w:t>
      </w:r>
      <w:r>
        <w:rPr>
          <w:spacing w:val="-17"/>
        </w:rPr>
        <w:t> </w:t>
      </w:r>
      <w:r>
        <w:rPr/>
        <w:t>WMS</w:t>
      </w:r>
      <w:r>
        <w:rPr>
          <w:spacing w:val="-64"/>
        </w:rPr>
        <w:t> </w:t>
      </w:r>
      <w:r>
        <w:rPr/>
        <w:t>é feita por rádio frequência a partir de antenas que direcionam a informação para o</w:t>
      </w:r>
      <w:r>
        <w:rPr>
          <w:spacing w:val="1"/>
        </w:rPr>
        <w:t> </w:t>
      </w:r>
      <w:r>
        <w:rPr/>
        <w:t>sistema.</w:t>
      </w:r>
    </w:p>
    <w:p>
      <w:pPr>
        <w:spacing w:after="0" w:line="360" w:lineRule="auto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ind w:left="2766"/>
        <w:rPr>
          <w:sz w:val="20"/>
        </w:rPr>
      </w:pPr>
      <w:r>
        <w:rPr>
          <w:sz w:val="20"/>
        </w:rPr>
        <w:drawing>
          <wp:inline distT="0" distB="0" distL="0" distR="0">
            <wp:extent cx="2486025" cy="1838325"/>
            <wp:effectExtent l="0" t="0" r="0" b="0"/>
            <wp:docPr id="5" name="image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7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86025" cy="183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3"/>
        <w:rPr>
          <w:sz w:val="10"/>
        </w:rPr>
      </w:pPr>
    </w:p>
    <w:p>
      <w:pPr>
        <w:spacing w:before="94"/>
        <w:ind w:left="324" w:right="531" w:firstLine="0"/>
        <w:jc w:val="center"/>
        <w:rPr>
          <w:sz w:val="20"/>
        </w:rPr>
      </w:pPr>
      <w:r>
        <w:rPr>
          <w:sz w:val="20"/>
        </w:rPr>
        <w:t>Figura</w:t>
      </w:r>
      <w:r>
        <w:rPr>
          <w:spacing w:val="-4"/>
          <w:sz w:val="20"/>
        </w:rPr>
        <w:t> </w:t>
      </w:r>
      <w:r>
        <w:rPr>
          <w:sz w:val="20"/>
        </w:rPr>
        <w:t>4 -</w:t>
      </w:r>
      <w:r>
        <w:rPr>
          <w:spacing w:val="1"/>
          <w:sz w:val="20"/>
        </w:rPr>
        <w:t> </w:t>
      </w:r>
      <w:r>
        <w:rPr>
          <w:sz w:val="20"/>
        </w:rPr>
        <w:t>Coletor de</w:t>
      </w:r>
      <w:r>
        <w:rPr>
          <w:spacing w:val="-5"/>
          <w:sz w:val="20"/>
        </w:rPr>
        <w:t> </w:t>
      </w:r>
      <w:r>
        <w:rPr>
          <w:sz w:val="20"/>
        </w:rPr>
        <w:t>Dados.</w:t>
      </w:r>
      <w:r>
        <w:rPr>
          <w:spacing w:val="-5"/>
          <w:sz w:val="20"/>
        </w:rPr>
        <w:t> </w:t>
      </w:r>
      <w:r>
        <w:rPr>
          <w:sz w:val="20"/>
        </w:rPr>
        <w:t>Fonte: LOGISMARKET</w:t>
      </w:r>
      <w:r>
        <w:rPr>
          <w:spacing w:val="2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spacing w:before="3"/>
        <w:rPr>
          <w:sz w:val="30"/>
        </w:rPr>
      </w:pPr>
    </w:p>
    <w:p>
      <w:pPr>
        <w:pStyle w:val="Heading1"/>
        <w:numPr>
          <w:ilvl w:val="2"/>
          <w:numId w:val="11"/>
        </w:numPr>
        <w:tabs>
          <w:tab w:pos="981" w:val="left" w:leader="none"/>
        </w:tabs>
        <w:spacing w:line="240" w:lineRule="auto" w:before="1" w:after="0"/>
        <w:ind w:left="981" w:right="0" w:hanging="721"/>
        <w:jc w:val="left"/>
      </w:pPr>
      <w:bookmarkStart w:name="_TOC_250018" w:id="20"/>
      <w:r>
        <w:rPr/>
        <w:t>Benefícios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bookmarkEnd w:id="20"/>
      <w:r>
        <w:rPr/>
        <w:t>WMS</w:t>
      </w:r>
    </w:p>
    <w:p>
      <w:pPr>
        <w:pStyle w:val="BodyText"/>
        <w:spacing w:before="6"/>
        <w:rPr>
          <w:rFonts w:ascii="Arial"/>
          <w:b/>
          <w:sz w:val="21"/>
        </w:rPr>
      </w:pPr>
    </w:p>
    <w:p>
      <w:pPr>
        <w:pStyle w:val="BodyText"/>
        <w:spacing w:line="360" w:lineRule="auto" w:before="1"/>
        <w:ind w:left="260" w:right="471" w:firstLine="708"/>
        <w:jc w:val="both"/>
      </w:pPr>
      <w:r>
        <w:rPr/>
        <w:t>Segundo</w:t>
      </w:r>
      <w:r>
        <w:rPr>
          <w:spacing w:val="1"/>
        </w:rPr>
        <w:t> </w:t>
      </w:r>
      <w:r>
        <w:rPr/>
        <w:t>Soriano</w:t>
      </w:r>
      <w:r>
        <w:rPr>
          <w:spacing w:val="1"/>
        </w:rPr>
        <w:t> </w:t>
      </w:r>
      <w:r>
        <w:rPr/>
        <w:t>(2013),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WMS</w:t>
      </w:r>
      <w:r>
        <w:rPr>
          <w:spacing w:val="1"/>
        </w:rPr>
        <w:t> </w:t>
      </w:r>
      <w:r>
        <w:rPr/>
        <w:t>pode</w:t>
      </w:r>
      <w:r>
        <w:rPr>
          <w:spacing w:val="1"/>
        </w:rPr>
        <w:t> </w:t>
      </w:r>
      <w:r>
        <w:rPr/>
        <w:t>trazer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grandes</w:t>
      </w:r>
      <w:r>
        <w:rPr>
          <w:spacing w:val="1"/>
        </w:rPr>
        <w:t> </w:t>
      </w:r>
      <w:r>
        <w:rPr/>
        <w:t>vantagens competitivas, por meio da redução de custos e melhoria do serviço ao</w:t>
      </w:r>
      <w:r>
        <w:rPr>
          <w:spacing w:val="1"/>
        </w:rPr>
        <w:t> </w:t>
      </w:r>
      <w:r>
        <w:rPr/>
        <w:t>cliente. Essas vantagens são alcançadas devido aos vários benefícios que o WMS</w:t>
      </w:r>
      <w:r>
        <w:rPr>
          <w:spacing w:val="1"/>
        </w:rPr>
        <w:t> </w:t>
      </w:r>
      <w:r>
        <w:rPr/>
        <w:t>proporciona que, entre os pontos citados pelo autor, são destacados no quadro 5 os</w:t>
      </w:r>
      <w:r>
        <w:rPr>
          <w:spacing w:val="1"/>
        </w:rPr>
        <w:t> </w:t>
      </w:r>
      <w:r>
        <w:rPr/>
        <w:t>benefícios</w:t>
      </w:r>
      <w:r>
        <w:rPr>
          <w:spacing w:val="1"/>
        </w:rPr>
        <w:t> </w:t>
      </w:r>
      <w:r>
        <w:rPr/>
        <w:t>abaixo</w:t>
      </w:r>
      <w:r>
        <w:rPr>
          <w:spacing w:val="1"/>
        </w:rPr>
        <w:t> </w:t>
      </w:r>
      <w:r>
        <w:rPr/>
        <w:t>relacionando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indicadores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desempenho</w:t>
      </w:r>
      <w:r>
        <w:rPr>
          <w:spacing w:val="1"/>
        </w:rPr>
        <w:t> </w:t>
      </w:r>
      <w:r>
        <w:rPr/>
        <w:t>mostrados</w:t>
      </w:r>
      <w:r>
        <w:rPr>
          <w:spacing w:val="1"/>
        </w:rPr>
        <w:t> </w:t>
      </w:r>
      <w:r>
        <w:rPr/>
        <w:t>anteriormente.</w:t>
      </w:r>
    </w:p>
    <w:p>
      <w:pPr>
        <w:pStyle w:val="BodyText"/>
        <w:spacing w:line="357" w:lineRule="auto" w:before="120"/>
        <w:ind w:left="260" w:right="470"/>
        <w:jc w:val="both"/>
      </w:pPr>
      <w:r>
        <w:rPr/>
        <w:t>Quadro 5 – Indicadores de desempenho logístico relacionados aos Benefícios do</w:t>
      </w:r>
      <w:r>
        <w:rPr>
          <w:spacing w:val="1"/>
        </w:rPr>
        <w:t> </w:t>
      </w:r>
      <w:r>
        <w:rPr/>
        <w:t>WMS</w:t>
      </w:r>
    </w:p>
    <w:p>
      <w:pPr>
        <w:pStyle w:val="BodyText"/>
        <w:spacing w:after="1"/>
        <w:rPr>
          <w:sz w:val="11"/>
        </w:rPr>
      </w:pPr>
    </w:p>
    <w:tbl>
      <w:tblPr>
        <w:tblW w:w="0" w:type="auto"/>
        <w:jc w:val="left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33"/>
        <w:gridCol w:w="4533"/>
      </w:tblGrid>
      <w:tr>
        <w:trPr>
          <w:trHeight w:val="946" w:hRule="atLeast"/>
        </w:trPr>
        <w:tc>
          <w:tcPr>
            <w:tcW w:w="4533" w:type="dxa"/>
          </w:tcPr>
          <w:p>
            <w:pPr>
              <w:pStyle w:val="TableParagraph"/>
              <w:spacing w:line="362" w:lineRule="auto"/>
              <w:ind w:left="1603" w:right="325" w:hanging="1265"/>
              <w:jc w:val="left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INDICADORES</w:t>
            </w:r>
            <w:r>
              <w:rPr>
                <w:rFonts w:ascii="Arial" w:hAnsi="Arial"/>
                <w:b/>
                <w:spacing w:val="-7"/>
                <w:sz w:val="24"/>
              </w:rPr>
              <w:t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7"/>
                <w:sz w:val="24"/>
              </w:rPr>
              <w:t> </w:t>
            </w:r>
            <w:r>
              <w:rPr>
                <w:rFonts w:ascii="Arial" w:hAnsi="Arial"/>
                <w:b/>
                <w:sz w:val="24"/>
              </w:rPr>
              <w:t>DESEMPENHO</w:t>
            </w:r>
            <w:r>
              <w:rPr>
                <w:rFonts w:ascii="Arial" w:hAnsi="Arial"/>
                <w:b/>
                <w:spacing w:val="-64"/>
                <w:sz w:val="24"/>
              </w:rPr>
              <w:t> </w:t>
            </w:r>
            <w:r>
              <w:rPr>
                <w:rFonts w:ascii="Arial" w:hAnsi="Arial"/>
                <w:b/>
                <w:sz w:val="24"/>
              </w:rPr>
              <w:t>LOGÍSTICO</w:t>
            </w:r>
          </w:p>
        </w:tc>
        <w:tc>
          <w:tcPr>
            <w:tcW w:w="4533" w:type="dxa"/>
          </w:tcPr>
          <w:p>
            <w:pPr>
              <w:pStyle w:val="TableParagraph"/>
              <w:spacing w:line="270" w:lineRule="exact"/>
              <w:ind w:left="1511" w:right="1504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BENÉFICIOS</w:t>
            </w:r>
          </w:p>
        </w:tc>
      </w:tr>
      <w:tr>
        <w:trPr>
          <w:trHeight w:val="950" w:hRule="atLeast"/>
        </w:trPr>
        <w:tc>
          <w:tcPr>
            <w:tcW w:w="4533" w:type="dxa"/>
          </w:tcPr>
          <w:p>
            <w:pPr>
              <w:pStyle w:val="TableParagraph"/>
              <w:spacing w:line="360" w:lineRule="auto"/>
              <w:ind w:left="106"/>
              <w:jc w:val="left"/>
              <w:rPr>
                <w:sz w:val="22"/>
              </w:rPr>
            </w:pPr>
            <w:r>
              <w:rPr>
                <w:spacing w:val="-1"/>
                <w:sz w:val="22"/>
              </w:rPr>
              <w:t>Divergência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entre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o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estoque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real</w:t>
            </w:r>
            <w:r>
              <w:rPr>
                <w:spacing w:val="-18"/>
                <w:sz w:val="22"/>
              </w:rPr>
              <w:t> </w:t>
            </w:r>
            <w:r>
              <w:rPr>
                <w:sz w:val="22"/>
              </w:rPr>
              <w:t>e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o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estoque</w:t>
            </w:r>
            <w:r>
              <w:rPr>
                <w:spacing w:val="-58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sistema;</w:t>
            </w:r>
          </w:p>
        </w:tc>
        <w:tc>
          <w:tcPr>
            <w:tcW w:w="4533" w:type="dxa"/>
          </w:tcPr>
          <w:p>
            <w:pPr>
              <w:pStyle w:val="TableParagraph"/>
              <w:spacing w:line="357" w:lineRule="auto" w:before="2"/>
              <w:ind w:left="107" w:right="96"/>
              <w:jc w:val="left"/>
              <w:rPr>
                <w:sz w:val="24"/>
              </w:rPr>
            </w:pPr>
            <w:r>
              <w:rPr>
                <w:sz w:val="24"/>
              </w:rPr>
              <w:t>Melhoria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acuracidade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dos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estoques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</w:t>
            </w:r>
            <w:r>
              <w:rPr>
                <w:spacing w:val="-64"/>
                <w:sz w:val="24"/>
              </w:rPr>
              <w:t> </w:t>
            </w:r>
            <w:r>
              <w:rPr>
                <w:sz w:val="24"/>
              </w:rPr>
              <w:t>Redução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erros operacionais</w:t>
            </w:r>
          </w:p>
        </w:tc>
      </w:tr>
      <w:tr>
        <w:trPr>
          <w:trHeight w:val="946" w:hRule="atLeast"/>
        </w:trPr>
        <w:tc>
          <w:tcPr>
            <w:tcW w:w="4533" w:type="dxa"/>
          </w:tcPr>
          <w:p>
            <w:pPr>
              <w:pStyle w:val="TableParagraph"/>
              <w:spacing w:line="246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Índice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Produtividade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na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Movimentação</w:t>
            </w:r>
          </w:p>
        </w:tc>
        <w:tc>
          <w:tcPr>
            <w:tcW w:w="4533" w:type="dxa"/>
          </w:tcPr>
          <w:p>
            <w:pPr>
              <w:pStyle w:val="TableParagraph"/>
              <w:spacing w:line="362" w:lineRule="auto"/>
              <w:ind w:left="107" w:right="101"/>
              <w:jc w:val="left"/>
              <w:rPr>
                <w:sz w:val="24"/>
              </w:rPr>
            </w:pPr>
            <w:r>
              <w:rPr>
                <w:sz w:val="24"/>
              </w:rPr>
              <w:t>Aumento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produtividade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Melhoria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64"/>
                <w:sz w:val="24"/>
              </w:rPr>
              <w:t> </w:t>
            </w:r>
            <w:r>
              <w:rPr>
                <w:sz w:val="24"/>
              </w:rPr>
              <w:t>gerenciamento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operacional</w:t>
            </w:r>
          </w:p>
        </w:tc>
      </w:tr>
      <w:tr>
        <w:trPr>
          <w:trHeight w:val="950" w:hRule="atLeast"/>
        </w:trPr>
        <w:tc>
          <w:tcPr>
            <w:tcW w:w="4533" w:type="dxa"/>
          </w:tcPr>
          <w:p>
            <w:pPr>
              <w:pStyle w:val="TableParagraph"/>
              <w:spacing w:line="250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Índice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Peso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Movimentado</w:t>
            </w:r>
          </w:p>
        </w:tc>
        <w:tc>
          <w:tcPr>
            <w:tcW w:w="4533" w:type="dxa"/>
          </w:tcPr>
          <w:p>
            <w:pPr>
              <w:pStyle w:val="TableParagraph"/>
              <w:spacing w:line="360" w:lineRule="auto" w:before="1"/>
              <w:ind w:left="107" w:right="97"/>
              <w:jc w:val="left"/>
              <w:rPr>
                <w:sz w:val="24"/>
              </w:rPr>
            </w:pPr>
            <w:r>
              <w:rPr>
                <w:sz w:val="24"/>
              </w:rPr>
              <w:t>Aumento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produtividade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Melhoria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64"/>
                <w:sz w:val="24"/>
              </w:rPr>
              <w:t> </w:t>
            </w:r>
            <w:r>
              <w:rPr>
                <w:sz w:val="24"/>
              </w:rPr>
              <w:t>gerenciamento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operacional</w:t>
            </w:r>
          </w:p>
        </w:tc>
      </w:tr>
      <w:tr>
        <w:trPr>
          <w:trHeight w:val="1361" w:hRule="atLeast"/>
        </w:trPr>
        <w:tc>
          <w:tcPr>
            <w:tcW w:w="4533" w:type="dxa"/>
          </w:tcPr>
          <w:p>
            <w:pPr>
              <w:pStyle w:val="TableParagraph"/>
              <w:spacing w:line="246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Índice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Tempo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Perdido</w:t>
            </w:r>
          </w:p>
        </w:tc>
        <w:tc>
          <w:tcPr>
            <w:tcW w:w="4533" w:type="dxa"/>
          </w:tcPr>
          <w:p>
            <w:pPr>
              <w:pStyle w:val="TableParagraph"/>
              <w:spacing w:line="360" w:lineRule="auto"/>
              <w:ind w:left="107" w:right="102"/>
              <w:jc w:val="both"/>
              <w:rPr>
                <w:sz w:val="24"/>
              </w:rPr>
            </w:pPr>
            <w:r>
              <w:rPr>
                <w:sz w:val="24"/>
              </w:rPr>
              <w:t>Aumento da produtividade, Melhoria 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gerenciamento operacional e Redução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tempo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pedido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em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espera</w:t>
            </w:r>
          </w:p>
        </w:tc>
      </w:tr>
      <w:tr>
        <w:trPr>
          <w:trHeight w:val="946" w:hRule="atLeast"/>
        </w:trPr>
        <w:tc>
          <w:tcPr>
            <w:tcW w:w="4533" w:type="dxa"/>
          </w:tcPr>
          <w:p>
            <w:pPr>
              <w:pStyle w:val="TableParagraph"/>
              <w:spacing w:line="246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Índice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atendimento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pedido</w:t>
            </w:r>
          </w:p>
        </w:tc>
        <w:tc>
          <w:tcPr>
            <w:tcW w:w="4533" w:type="dxa"/>
          </w:tcPr>
          <w:p>
            <w:pPr>
              <w:pStyle w:val="TableParagraph"/>
              <w:tabs>
                <w:tab w:pos="1327" w:val="left" w:leader="none"/>
                <w:tab w:pos="1854" w:val="left" w:leader="none"/>
                <w:tab w:pos="2662" w:val="left" w:leader="none"/>
                <w:tab w:pos="4289" w:val="left" w:leader="none"/>
              </w:tabs>
              <w:spacing w:line="362" w:lineRule="auto"/>
              <w:ind w:left="107" w:right="97"/>
              <w:jc w:val="left"/>
              <w:rPr>
                <w:sz w:val="24"/>
              </w:rPr>
            </w:pPr>
            <w:r>
              <w:rPr>
                <w:sz w:val="24"/>
              </w:rPr>
              <w:t>Redução</w:t>
              <w:tab/>
              <w:t>de</w:t>
              <w:tab/>
              <w:t>erros</w:t>
              <w:tab/>
              <w:t>operacionais</w:t>
              <w:tab/>
            </w:r>
            <w:r>
              <w:rPr>
                <w:spacing w:val="-4"/>
                <w:sz w:val="24"/>
              </w:rPr>
              <w:t>e</w:t>
            </w:r>
            <w:r>
              <w:rPr>
                <w:spacing w:val="-64"/>
                <w:sz w:val="24"/>
              </w:rPr>
              <w:t> </w:t>
            </w:r>
            <w:r>
              <w:rPr>
                <w:sz w:val="24"/>
              </w:rPr>
              <w:t>Melhoria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gerenciamento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operacional</w:t>
            </w:r>
          </w:p>
        </w:tc>
      </w:tr>
    </w:tbl>
    <w:p>
      <w:pPr>
        <w:spacing w:after="0" w:line="362" w:lineRule="auto"/>
        <w:jc w:val="left"/>
        <w:rPr>
          <w:sz w:val="24"/>
        </w:rPr>
        <w:sectPr>
          <w:pgSz w:w="11910" w:h="16840"/>
          <w:pgMar w:header="0" w:footer="895" w:top="1260" w:bottom="1160" w:left="1440" w:right="660"/>
        </w:sectPr>
      </w:pPr>
    </w:p>
    <w:p>
      <w:pPr>
        <w:pStyle w:val="BodyText"/>
        <w:spacing w:before="8"/>
        <w:rPr>
          <w:sz w:val="8"/>
        </w:rPr>
      </w:pPr>
    </w:p>
    <w:tbl>
      <w:tblPr>
        <w:tblW w:w="0" w:type="auto"/>
        <w:jc w:val="left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33"/>
        <w:gridCol w:w="4533"/>
      </w:tblGrid>
      <w:tr>
        <w:trPr>
          <w:trHeight w:val="1361" w:hRule="atLeast"/>
        </w:trPr>
        <w:tc>
          <w:tcPr>
            <w:tcW w:w="4533" w:type="dxa"/>
          </w:tcPr>
          <w:p>
            <w:pPr>
              <w:pStyle w:val="TableParagraph"/>
              <w:spacing w:line="249" w:lineRule="exact"/>
              <w:ind w:left="106"/>
              <w:jc w:val="left"/>
              <w:rPr>
                <w:sz w:val="22"/>
              </w:rPr>
            </w:pPr>
            <w:r>
              <w:rPr>
                <w:sz w:val="22"/>
              </w:rPr>
              <w:t>Tempo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separação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dos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pedidos</w:t>
            </w:r>
          </w:p>
        </w:tc>
        <w:tc>
          <w:tcPr>
            <w:tcW w:w="4533" w:type="dxa"/>
          </w:tcPr>
          <w:p>
            <w:pPr>
              <w:pStyle w:val="TableParagraph"/>
              <w:spacing w:line="360" w:lineRule="auto" w:before="2"/>
              <w:ind w:left="107" w:right="96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Otimização</w:t>
            </w:r>
            <w:r>
              <w:rPr>
                <w:spacing w:val="-17"/>
                <w:sz w:val="24"/>
              </w:rPr>
              <w:t> </w:t>
            </w:r>
            <w:r>
              <w:rPr>
                <w:spacing w:val="-1"/>
                <w:sz w:val="24"/>
              </w:rPr>
              <w:t>no</w:t>
            </w:r>
            <w:r>
              <w:rPr>
                <w:spacing w:val="-17"/>
                <w:sz w:val="24"/>
              </w:rPr>
              <w:t> </w:t>
            </w:r>
            <w:r>
              <w:rPr>
                <w:spacing w:val="-1"/>
                <w:sz w:val="24"/>
              </w:rPr>
              <w:t>percurso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separação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65"/>
                <w:sz w:val="24"/>
              </w:rPr>
              <w:t> </w:t>
            </w:r>
            <w:r>
              <w:rPr>
                <w:sz w:val="24"/>
              </w:rPr>
              <w:t>pedidos,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Aumento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produtividade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Melhoria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gerenciamento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operacional</w:t>
            </w:r>
          </w:p>
        </w:tc>
      </w:tr>
    </w:tbl>
    <w:p>
      <w:pPr>
        <w:spacing w:before="0"/>
        <w:ind w:left="260" w:right="0" w:firstLine="0"/>
        <w:jc w:val="left"/>
        <w:rPr>
          <w:sz w:val="20"/>
        </w:rPr>
      </w:pP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spacing w:before="4"/>
        <w:rPr>
          <w:sz w:val="30"/>
        </w:rPr>
      </w:pPr>
    </w:p>
    <w:p>
      <w:pPr>
        <w:pStyle w:val="Heading1"/>
        <w:numPr>
          <w:ilvl w:val="2"/>
          <w:numId w:val="11"/>
        </w:numPr>
        <w:tabs>
          <w:tab w:pos="981" w:val="left" w:leader="none"/>
        </w:tabs>
        <w:spacing w:line="240" w:lineRule="auto" w:before="0" w:after="0"/>
        <w:ind w:left="981" w:right="0" w:hanging="721"/>
        <w:jc w:val="left"/>
      </w:pPr>
      <w:bookmarkStart w:name="_TOC_250017" w:id="21"/>
      <w:r>
        <w:rPr/>
        <w:t>Funcionalidades</w:t>
      </w:r>
      <w:r>
        <w:rPr>
          <w:spacing w:val="-4"/>
        </w:rPr>
        <w:t> </w:t>
      </w:r>
      <w:bookmarkEnd w:id="21"/>
      <w:r>
        <w:rPr/>
        <w:t>do WMS</w:t>
      </w:r>
    </w:p>
    <w:p>
      <w:pPr>
        <w:pStyle w:val="BodyText"/>
        <w:spacing w:before="6"/>
        <w:rPr>
          <w:rFonts w:ascii="Arial"/>
          <w:b/>
          <w:sz w:val="21"/>
        </w:rPr>
      </w:pPr>
    </w:p>
    <w:p>
      <w:pPr>
        <w:pStyle w:val="BodyText"/>
        <w:spacing w:line="357" w:lineRule="auto" w:before="1"/>
        <w:ind w:left="260" w:right="471" w:firstLine="708"/>
        <w:jc w:val="both"/>
      </w:pPr>
      <w:r>
        <w:rPr/>
        <w:t>Segundo</w:t>
      </w:r>
      <w:r>
        <w:rPr>
          <w:spacing w:val="1"/>
        </w:rPr>
        <w:t> </w:t>
      </w:r>
      <w:r>
        <w:rPr/>
        <w:t>Ribeiro,</w:t>
      </w:r>
      <w:r>
        <w:rPr>
          <w:spacing w:val="1"/>
        </w:rPr>
        <w:t> </w:t>
      </w:r>
      <w:r>
        <w:rPr/>
        <w:t>Silva e Benvenuto (2005),</w:t>
      </w:r>
      <w:r>
        <w:rPr>
          <w:spacing w:val="1"/>
        </w:rPr>
        <w:t> </w:t>
      </w:r>
      <w:r>
        <w:rPr/>
        <w:t>um sistema WMS</w:t>
      </w:r>
      <w:r>
        <w:rPr>
          <w:spacing w:val="1"/>
        </w:rPr>
        <w:t> </w:t>
      </w:r>
      <w:r>
        <w:rPr/>
        <w:t>possui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seguintes funcionalidades:</w:t>
      </w:r>
    </w:p>
    <w:p>
      <w:pPr>
        <w:pStyle w:val="ListParagraph"/>
        <w:numPr>
          <w:ilvl w:val="0"/>
          <w:numId w:val="12"/>
        </w:numPr>
        <w:tabs>
          <w:tab w:pos="969" w:val="left" w:leader="none"/>
        </w:tabs>
        <w:spacing w:line="350" w:lineRule="auto" w:before="125" w:after="0"/>
        <w:ind w:left="260" w:right="477" w:firstLine="427"/>
        <w:jc w:val="both"/>
        <w:rPr>
          <w:sz w:val="24"/>
        </w:rPr>
      </w:pPr>
      <w:r>
        <w:rPr>
          <w:sz w:val="24"/>
        </w:rPr>
        <w:t>Rastreabilidade das operações: Todas as operações de movimentação são</w:t>
      </w:r>
      <w:r>
        <w:rPr>
          <w:spacing w:val="1"/>
          <w:sz w:val="24"/>
        </w:rPr>
        <w:t> </w:t>
      </w:r>
      <w:r>
        <w:rPr>
          <w:sz w:val="24"/>
        </w:rPr>
        <w:t>registradas</w:t>
      </w:r>
      <w:r>
        <w:rPr>
          <w:spacing w:val="-1"/>
          <w:sz w:val="24"/>
        </w:rPr>
        <w:t> </w:t>
      </w:r>
      <w:r>
        <w:rPr>
          <w:sz w:val="24"/>
        </w:rPr>
        <w:t>em</w:t>
      </w:r>
      <w:r>
        <w:rPr>
          <w:spacing w:val="-5"/>
          <w:sz w:val="24"/>
        </w:rPr>
        <w:t> </w:t>
      </w:r>
      <w:r>
        <w:rPr>
          <w:sz w:val="24"/>
        </w:rPr>
        <w:t>tempo</w:t>
      </w:r>
      <w:r>
        <w:rPr>
          <w:spacing w:val="-2"/>
          <w:sz w:val="24"/>
        </w:rPr>
        <w:t> </w:t>
      </w:r>
      <w:r>
        <w:rPr>
          <w:sz w:val="24"/>
        </w:rPr>
        <w:t>real,</w:t>
      </w:r>
      <w:r>
        <w:rPr>
          <w:spacing w:val="-1"/>
          <w:sz w:val="24"/>
        </w:rPr>
        <w:t> </w:t>
      </w:r>
      <w:r>
        <w:rPr>
          <w:sz w:val="24"/>
        </w:rPr>
        <w:t>identificando</w:t>
      </w:r>
      <w:r>
        <w:rPr>
          <w:spacing w:val="-2"/>
          <w:sz w:val="24"/>
        </w:rPr>
        <w:t> </w:t>
      </w:r>
      <w:r>
        <w:rPr>
          <w:sz w:val="24"/>
        </w:rPr>
        <w:t>o</w:t>
      </w:r>
      <w:r>
        <w:rPr>
          <w:spacing w:val="-3"/>
          <w:sz w:val="24"/>
        </w:rPr>
        <w:t> </w:t>
      </w:r>
      <w:r>
        <w:rPr>
          <w:sz w:val="24"/>
        </w:rPr>
        <w:t>operador e</w:t>
      </w:r>
      <w:r>
        <w:rPr>
          <w:spacing w:val="-3"/>
          <w:sz w:val="24"/>
        </w:rPr>
        <w:t> </w:t>
      </w:r>
      <w:r>
        <w:rPr>
          <w:sz w:val="24"/>
        </w:rPr>
        <w:t>o</w:t>
      </w:r>
      <w:r>
        <w:rPr>
          <w:spacing w:val="-2"/>
          <w:sz w:val="24"/>
        </w:rPr>
        <w:t> </w:t>
      </w:r>
      <w:r>
        <w:rPr>
          <w:sz w:val="24"/>
        </w:rPr>
        <w:t>equipamento</w:t>
      </w:r>
      <w:r>
        <w:rPr>
          <w:spacing w:val="-3"/>
          <w:sz w:val="24"/>
        </w:rPr>
        <w:t> </w:t>
      </w:r>
      <w:r>
        <w:rPr>
          <w:sz w:val="24"/>
        </w:rPr>
        <w:t>utilizado;</w:t>
      </w:r>
    </w:p>
    <w:p>
      <w:pPr>
        <w:pStyle w:val="ListParagraph"/>
        <w:numPr>
          <w:ilvl w:val="0"/>
          <w:numId w:val="12"/>
        </w:numPr>
        <w:tabs>
          <w:tab w:pos="969" w:val="left" w:leader="none"/>
        </w:tabs>
        <w:spacing w:line="355" w:lineRule="auto" w:before="132" w:after="0"/>
        <w:ind w:left="260" w:right="475" w:firstLine="427"/>
        <w:jc w:val="both"/>
        <w:rPr>
          <w:sz w:val="24"/>
        </w:rPr>
      </w:pPr>
      <w:r>
        <w:rPr>
          <w:sz w:val="24"/>
        </w:rPr>
        <w:t>Inventários físicos rotativos e gerais: O sistema gera inventários de produtos</w:t>
      </w:r>
      <w:r>
        <w:rPr>
          <w:spacing w:val="1"/>
          <w:sz w:val="24"/>
        </w:rPr>
        <w:t> </w:t>
      </w:r>
      <w:r>
        <w:rPr>
          <w:sz w:val="24"/>
        </w:rPr>
        <w:t>específicos ou dos estoques em geral e realiza a convocação dos operadores para a</w:t>
      </w:r>
      <w:r>
        <w:rPr>
          <w:spacing w:val="-64"/>
          <w:sz w:val="24"/>
        </w:rPr>
        <w:t> </w:t>
      </w:r>
      <w:r>
        <w:rPr>
          <w:sz w:val="24"/>
        </w:rPr>
        <w:t>conferência</w:t>
      </w:r>
      <w:r>
        <w:rPr>
          <w:spacing w:val="-2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item</w:t>
      </w:r>
      <w:r>
        <w:rPr>
          <w:spacing w:val="-3"/>
          <w:sz w:val="24"/>
        </w:rPr>
        <w:t> </w:t>
      </w:r>
      <w:r>
        <w:rPr>
          <w:sz w:val="24"/>
        </w:rPr>
        <w:t>ou</w:t>
      </w:r>
      <w:r>
        <w:rPr>
          <w:spacing w:val="-1"/>
          <w:sz w:val="24"/>
        </w:rPr>
        <w:t> </w:t>
      </w:r>
      <w:r>
        <w:rPr>
          <w:sz w:val="24"/>
        </w:rPr>
        <w:t>endereço;</w:t>
      </w:r>
    </w:p>
    <w:p>
      <w:pPr>
        <w:pStyle w:val="ListParagraph"/>
        <w:numPr>
          <w:ilvl w:val="0"/>
          <w:numId w:val="12"/>
        </w:numPr>
        <w:tabs>
          <w:tab w:pos="969" w:val="left" w:leader="none"/>
        </w:tabs>
        <w:spacing w:line="357" w:lineRule="auto" w:before="124" w:after="0"/>
        <w:ind w:left="260" w:right="472" w:firstLine="427"/>
        <w:jc w:val="both"/>
        <w:rPr>
          <w:sz w:val="24"/>
        </w:rPr>
      </w:pPr>
      <w:r>
        <w:rPr>
          <w:sz w:val="24"/>
        </w:rPr>
        <w:t>Planejamento e controle de capacidades: O sistema gerencia a capacidade de</w:t>
      </w:r>
      <w:r>
        <w:rPr>
          <w:spacing w:val="-64"/>
          <w:sz w:val="24"/>
        </w:rPr>
        <w:t> </w:t>
      </w:r>
      <w:r>
        <w:rPr>
          <w:sz w:val="24"/>
        </w:rPr>
        <w:t>armazenagem, expedição e recebimento, e realiza um planejamento das atividades</w:t>
      </w:r>
      <w:r>
        <w:rPr>
          <w:spacing w:val="1"/>
          <w:sz w:val="24"/>
        </w:rPr>
        <w:t> </w:t>
      </w:r>
      <w:r>
        <w:rPr>
          <w:sz w:val="24"/>
        </w:rPr>
        <w:t>de acordo com a capacidade operacional por meio do cadastramento das áreas de</w:t>
      </w:r>
      <w:r>
        <w:rPr>
          <w:spacing w:val="1"/>
          <w:sz w:val="24"/>
        </w:rPr>
        <w:t> </w:t>
      </w:r>
      <w:r>
        <w:rPr>
          <w:sz w:val="24"/>
        </w:rPr>
        <w:t>expedição</w:t>
      </w:r>
      <w:r>
        <w:rPr>
          <w:spacing w:val="-2"/>
          <w:sz w:val="24"/>
        </w:rPr>
        <w:t> </w:t>
      </w:r>
      <w:r>
        <w:rPr>
          <w:sz w:val="24"/>
        </w:rPr>
        <w:t>e</w:t>
      </w:r>
      <w:r>
        <w:rPr>
          <w:spacing w:val="-2"/>
          <w:sz w:val="24"/>
        </w:rPr>
        <w:t> </w:t>
      </w:r>
      <w:r>
        <w:rPr>
          <w:sz w:val="24"/>
        </w:rPr>
        <w:t>recebimento,</w:t>
      </w:r>
      <w:r>
        <w:rPr>
          <w:spacing w:val="5"/>
          <w:sz w:val="24"/>
        </w:rPr>
        <w:t> </w:t>
      </w:r>
      <w:r>
        <w:rPr>
          <w:sz w:val="24"/>
        </w:rPr>
        <w:t>operadores,</w:t>
      </w:r>
      <w:r>
        <w:rPr>
          <w:spacing w:val="2"/>
          <w:sz w:val="24"/>
        </w:rPr>
        <w:t> </w:t>
      </w:r>
      <w:r>
        <w:rPr>
          <w:sz w:val="24"/>
        </w:rPr>
        <w:t>empilhadeiras etc.;</w:t>
      </w:r>
    </w:p>
    <w:p>
      <w:pPr>
        <w:pStyle w:val="ListParagraph"/>
        <w:numPr>
          <w:ilvl w:val="0"/>
          <w:numId w:val="12"/>
        </w:numPr>
        <w:tabs>
          <w:tab w:pos="969" w:val="left" w:leader="none"/>
        </w:tabs>
        <w:spacing w:line="357" w:lineRule="auto" w:before="121" w:after="0"/>
        <w:ind w:left="260" w:right="474" w:firstLine="427"/>
        <w:jc w:val="both"/>
        <w:rPr>
          <w:sz w:val="24"/>
        </w:rPr>
      </w:pPr>
      <w:r>
        <w:rPr>
          <w:sz w:val="24"/>
        </w:rPr>
        <w:t>Definição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características</w:t>
      </w:r>
      <w:r>
        <w:rPr>
          <w:spacing w:val="1"/>
          <w:sz w:val="24"/>
        </w:rPr>
        <w:t> </w:t>
      </w:r>
      <w:r>
        <w:rPr>
          <w:sz w:val="24"/>
        </w:rPr>
        <w:t>do</w:t>
      </w:r>
      <w:r>
        <w:rPr>
          <w:spacing w:val="1"/>
          <w:sz w:val="24"/>
        </w:rPr>
        <w:t> </w:t>
      </w:r>
      <w:r>
        <w:rPr>
          <w:sz w:val="24"/>
        </w:rPr>
        <w:t>produto</w:t>
      </w:r>
      <w:r>
        <w:rPr>
          <w:spacing w:val="1"/>
          <w:sz w:val="24"/>
        </w:rPr>
        <w:t> </w:t>
      </w:r>
      <w:r>
        <w:rPr>
          <w:sz w:val="24"/>
        </w:rPr>
        <w:t>com</w:t>
      </w:r>
      <w:r>
        <w:rPr>
          <w:spacing w:val="1"/>
          <w:sz w:val="24"/>
        </w:rPr>
        <w:t> </w:t>
      </w:r>
      <w:r>
        <w:rPr>
          <w:sz w:val="24"/>
        </w:rPr>
        <w:t>seu</w:t>
      </w:r>
      <w:r>
        <w:rPr>
          <w:spacing w:val="1"/>
          <w:sz w:val="24"/>
        </w:rPr>
        <w:t> </w:t>
      </w:r>
      <w:r>
        <w:rPr>
          <w:sz w:val="24"/>
        </w:rPr>
        <w:t>local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armazenagem,</w:t>
      </w:r>
      <w:r>
        <w:rPr>
          <w:spacing w:val="1"/>
          <w:sz w:val="24"/>
        </w:rPr>
        <w:t> </w:t>
      </w:r>
      <w:r>
        <w:rPr>
          <w:sz w:val="24"/>
        </w:rPr>
        <w:t>através da parametrização do sistema sobre restrições de armazenagem específica</w:t>
      </w:r>
      <w:r>
        <w:rPr>
          <w:spacing w:val="1"/>
          <w:sz w:val="24"/>
        </w:rPr>
        <w:t> </w:t>
      </w:r>
      <w:r>
        <w:rPr>
          <w:sz w:val="24"/>
        </w:rPr>
        <w:t>de cada produto, de modo que estes possam ser armazenados nos locais mais</w:t>
      </w:r>
      <w:r>
        <w:rPr>
          <w:spacing w:val="1"/>
          <w:sz w:val="24"/>
        </w:rPr>
        <w:t> </w:t>
      </w:r>
      <w:r>
        <w:rPr>
          <w:sz w:val="24"/>
        </w:rPr>
        <w:t>adequados,</w:t>
      </w:r>
      <w:r>
        <w:rPr>
          <w:spacing w:val="-3"/>
          <w:sz w:val="24"/>
        </w:rPr>
        <w:t> </w:t>
      </w:r>
      <w:r>
        <w:rPr>
          <w:sz w:val="24"/>
        </w:rPr>
        <w:t>como,</w:t>
      </w:r>
      <w:r>
        <w:rPr>
          <w:spacing w:val="-3"/>
          <w:sz w:val="24"/>
        </w:rPr>
        <w:t> </w:t>
      </w:r>
      <w:r>
        <w:rPr>
          <w:sz w:val="24"/>
        </w:rPr>
        <w:t>produtos</w:t>
      </w:r>
      <w:r>
        <w:rPr>
          <w:spacing w:val="-2"/>
          <w:sz w:val="24"/>
        </w:rPr>
        <w:t> </w:t>
      </w:r>
      <w:r>
        <w:rPr>
          <w:sz w:val="24"/>
        </w:rPr>
        <w:t>congelados</w:t>
      </w:r>
      <w:r>
        <w:rPr>
          <w:spacing w:val="2"/>
          <w:sz w:val="24"/>
        </w:rPr>
        <w:t> </w:t>
      </w:r>
      <w:r>
        <w:rPr>
          <w:sz w:val="24"/>
        </w:rPr>
        <w:t>terem</w:t>
      </w:r>
      <w:r>
        <w:rPr>
          <w:spacing w:val="-6"/>
          <w:sz w:val="24"/>
        </w:rPr>
        <w:t> </w:t>
      </w:r>
      <w:r>
        <w:rPr>
          <w:sz w:val="24"/>
        </w:rPr>
        <w:t>que</w:t>
      </w:r>
      <w:r>
        <w:rPr>
          <w:spacing w:val="-3"/>
          <w:sz w:val="24"/>
        </w:rPr>
        <w:t> </w:t>
      </w:r>
      <w:r>
        <w:rPr>
          <w:sz w:val="24"/>
        </w:rPr>
        <w:t>ser</w:t>
      </w:r>
      <w:r>
        <w:rPr>
          <w:spacing w:val="-2"/>
          <w:sz w:val="24"/>
        </w:rPr>
        <w:t> </w:t>
      </w:r>
      <w:r>
        <w:rPr>
          <w:sz w:val="24"/>
        </w:rPr>
        <w:t>armazenados</w:t>
      </w:r>
      <w:r>
        <w:rPr>
          <w:spacing w:val="-3"/>
          <w:sz w:val="24"/>
        </w:rPr>
        <w:t> </w:t>
      </w:r>
      <w:r>
        <w:rPr>
          <w:sz w:val="24"/>
        </w:rPr>
        <w:t>na</w:t>
      </w:r>
      <w:r>
        <w:rPr>
          <w:spacing w:val="-4"/>
          <w:sz w:val="24"/>
        </w:rPr>
        <w:t> </w:t>
      </w:r>
      <w:r>
        <w:rPr>
          <w:sz w:val="24"/>
        </w:rPr>
        <w:t>câmera</w:t>
      </w:r>
      <w:r>
        <w:rPr>
          <w:spacing w:val="-4"/>
          <w:sz w:val="24"/>
        </w:rPr>
        <w:t> </w:t>
      </w:r>
      <w:r>
        <w:rPr>
          <w:sz w:val="24"/>
        </w:rPr>
        <w:t>fria.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numPr>
          <w:ilvl w:val="2"/>
          <w:numId w:val="11"/>
        </w:numPr>
        <w:tabs>
          <w:tab w:pos="981" w:val="left" w:leader="none"/>
        </w:tabs>
        <w:spacing w:line="240" w:lineRule="auto" w:before="171" w:after="0"/>
        <w:ind w:left="981" w:right="0" w:hanging="721"/>
        <w:jc w:val="left"/>
      </w:pPr>
      <w:bookmarkStart w:name="_TOC_250016" w:id="22"/>
      <w:r>
        <w:rPr/>
        <w:t>Dificuldades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bookmarkEnd w:id="22"/>
      <w:r>
        <w:rPr/>
        <w:t>Barreiras</w:t>
      </w:r>
    </w:p>
    <w:p>
      <w:pPr>
        <w:pStyle w:val="BodyText"/>
        <w:spacing w:before="7"/>
        <w:rPr>
          <w:rFonts w:ascii="Arial"/>
          <w:b/>
          <w:sz w:val="21"/>
        </w:rPr>
      </w:pPr>
    </w:p>
    <w:p>
      <w:pPr>
        <w:pStyle w:val="BodyText"/>
        <w:spacing w:line="357" w:lineRule="auto"/>
        <w:ind w:left="260" w:right="470" w:firstLine="359"/>
      </w:pPr>
      <w:r>
        <w:rPr/>
        <w:t>Para</w:t>
      </w:r>
      <w:r>
        <w:rPr>
          <w:spacing w:val="1"/>
        </w:rPr>
        <w:t> </w:t>
      </w:r>
      <w:r>
        <w:rPr/>
        <w:t>implantar</w:t>
      </w:r>
      <w:r>
        <w:rPr>
          <w:spacing w:val="1"/>
        </w:rPr>
        <w:t> </w:t>
      </w:r>
      <w:r>
        <w:rPr/>
        <w:t>um WMS,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precisa</w:t>
      </w:r>
      <w:r>
        <w:rPr>
          <w:spacing w:val="1"/>
        </w:rPr>
        <w:t> </w:t>
      </w:r>
      <w:r>
        <w:rPr/>
        <w:t>superar</w:t>
      </w:r>
      <w:r>
        <w:rPr>
          <w:spacing w:val="1"/>
        </w:rPr>
        <w:t> </w:t>
      </w:r>
      <w:r>
        <w:rPr/>
        <w:t>algumas</w:t>
      </w:r>
      <w:r>
        <w:rPr>
          <w:spacing w:val="1"/>
        </w:rPr>
        <w:t> </w:t>
      </w:r>
      <w:r>
        <w:rPr/>
        <w:t>dificuldades</w:t>
      </w:r>
      <w:r>
        <w:rPr>
          <w:spacing w:val="1"/>
        </w:rPr>
        <w:t> </w:t>
      </w:r>
      <w:r>
        <w:rPr/>
        <w:t>e</w:t>
      </w:r>
      <w:r>
        <w:rPr>
          <w:spacing w:val="-65"/>
        </w:rPr>
        <w:t> </w:t>
      </w:r>
      <w:r>
        <w:rPr/>
        <w:t>barreiras</w:t>
      </w:r>
      <w:r>
        <w:rPr>
          <w:spacing w:val="-1"/>
        </w:rPr>
        <w:t> </w:t>
      </w:r>
      <w:r>
        <w:rPr/>
        <w:t>comuns dentro</w:t>
      </w:r>
      <w:r>
        <w:rPr>
          <w:spacing w:val="-2"/>
        </w:rPr>
        <w:t> </w:t>
      </w:r>
      <w:r>
        <w:rPr/>
        <w:t>das empresas, como</w:t>
      </w:r>
      <w:r>
        <w:rPr>
          <w:spacing w:val="-2"/>
        </w:rPr>
        <w:t> </w:t>
      </w:r>
      <w:r>
        <w:rPr/>
        <w:t>citado</w:t>
      </w:r>
      <w:r>
        <w:rPr>
          <w:spacing w:val="-3"/>
        </w:rPr>
        <w:t> </w:t>
      </w:r>
      <w:r>
        <w:rPr/>
        <w:t>por</w:t>
      </w:r>
      <w:r>
        <w:rPr>
          <w:spacing w:val="6"/>
        </w:rPr>
        <w:t> </w:t>
      </w:r>
      <w:r>
        <w:rPr/>
        <w:t>Soriano</w:t>
      </w:r>
      <w:r>
        <w:rPr>
          <w:spacing w:val="-2"/>
        </w:rPr>
        <w:t> </w:t>
      </w:r>
      <w:r>
        <w:rPr/>
        <w:t>(2013):</w:t>
      </w:r>
    </w:p>
    <w:p>
      <w:pPr>
        <w:pStyle w:val="ListParagraph"/>
        <w:numPr>
          <w:ilvl w:val="0"/>
          <w:numId w:val="13"/>
        </w:numPr>
        <w:tabs>
          <w:tab w:pos="980" w:val="left" w:leader="none"/>
          <w:tab w:pos="981" w:val="left" w:leader="none"/>
        </w:tabs>
        <w:spacing w:line="240" w:lineRule="auto" w:before="126" w:after="0"/>
        <w:ind w:left="981" w:right="0" w:hanging="361"/>
        <w:jc w:val="left"/>
        <w:rPr>
          <w:sz w:val="24"/>
        </w:rPr>
      </w:pPr>
      <w:r>
        <w:rPr>
          <w:sz w:val="24"/>
        </w:rPr>
        <w:t>Alto</w:t>
      </w:r>
      <w:r>
        <w:rPr>
          <w:spacing w:val="-5"/>
          <w:sz w:val="24"/>
        </w:rPr>
        <w:t> </w:t>
      </w:r>
      <w:r>
        <w:rPr>
          <w:sz w:val="24"/>
        </w:rPr>
        <w:t>valor</w:t>
      </w:r>
      <w:r>
        <w:rPr>
          <w:spacing w:val="-3"/>
          <w:sz w:val="24"/>
        </w:rPr>
        <w:t> </w:t>
      </w:r>
      <w:r>
        <w:rPr>
          <w:sz w:val="24"/>
        </w:rPr>
        <w:t>no</w:t>
      </w:r>
      <w:r>
        <w:rPr>
          <w:spacing w:val="-5"/>
          <w:sz w:val="24"/>
        </w:rPr>
        <w:t> </w:t>
      </w:r>
      <w:r>
        <w:rPr>
          <w:sz w:val="24"/>
        </w:rPr>
        <w:t>investimento</w:t>
      </w:r>
      <w:r>
        <w:rPr>
          <w:spacing w:val="-5"/>
          <w:sz w:val="24"/>
        </w:rPr>
        <w:t> </w:t>
      </w:r>
      <w:r>
        <w:rPr>
          <w:sz w:val="24"/>
        </w:rPr>
        <w:t>inicial;</w:t>
      </w:r>
    </w:p>
    <w:p>
      <w:pPr>
        <w:pStyle w:val="BodyText"/>
        <w:spacing w:before="4"/>
        <w:rPr>
          <w:sz w:val="22"/>
        </w:rPr>
      </w:pPr>
    </w:p>
    <w:p>
      <w:pPr>
        <w:pStyle w:val="ListParagraph"/>
        <w:numPr>
          <w:ilvl w:val="0"/>
          <w:numId w:val="13"/>
        </w:numPr>
        <w:tabs>
          <w:tab w:pos="980" w:val="left" w:leader="none"/>
          <w:tab w:pos="981" w:val="left" w:leader="none"/>
        </w:tabs>
        <w:spacing w:line="240" w:lineRule="auto" w:before="1" w:after="0"/>
        <w:ind w:left="981" w:right="0" w:hanging="361"/>
        <w:jc w:val="left"/>
        <w:rPr>
          <w:sz w:val="24"/>
        </w:rPr>
      </w:pPr>
      <w:r>
        <w:rPr>
          <w:sz w:val="24"/>
        </w:rPr>
        <w:t>O</w:t>
      </w:r>
      <w:r>
        <w:rPr>
          <w:spacing w:val="-3"/>
          <w:sz w:val="24"/>
        </w:rPr>
        <w:t> </w:t>
      </w:r>
      <w:r>
        <w:rPr>
          <w:sz w:val="24"/>
        </w:rPr>
        <w:t>pouco</w:t>
      </w:r>
      <w:r>
        <w:rPr>
          <w:spacing w:val="-5"/>
          <w:sz w:val="24"/>
        </w:rPr>
        <w:t> </w:t>
      </w:r>
      <w:r>
        <w:rPr>
          <w:sz w:val="24"/>
        </w:rPr>
        <w:t>conhecimento</w:t>
      </w:r>
      <w:r>
        <w:rPr>
          <w:spacing w:val="-5"/>
          <w:sz w:val="24"/>
        </w:rPr>
        <w:t> </w:t>
      </w:r>
      <w:r>
        <w:rPr>
          <w:sz w:val="24"/>
        </w:rPr>
        <w:t>dos</w:t>
      </w:r>
      <w:r>
        <w:rPr>
          <w:spacing w:val="-3"/>
          <w:sz w:val="24"/>
        </w:rPr>
        <w:t> </w:t>
      </w:r>
      <w:r>
        <w:rPr>
          <w:sz w:val="24"/>
        </w:rPr>
        <w:t>funcionários</w:t>
      </w:r>
      <w:r>
        <w:rPr>
          <w:spacing w:val="-3"/>
          <w:sz w:val="24"/>
        </w:rPr>
        <w:t> </w:t>
      </w:r>
      <w:r>
        <w:rPr>
          <w:sz w:val="24"/>
        </w:rPr>
        <w:t>sobre a</w:t>
      </w:r>
      <w:r>
        <w:rPr>
          <w:spacing w:val="-5"/>
          <w:sz w:val="24"/>
        </w:rPr>
        <w:t> </w:t>
      </w:r>
      <w:r>
        <w:rPr>
          <w:sz w:val="24"/>
        </w:rPr>
        <w:t>tecnologia;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3"/>
        </w:numPr>
        <w:tabs>
          <w:tab w:pos="980" w:val="left" w:leader="none"/>
          <w:tab w:pos="981" w:val="left" w:leader="none"/>
        </w:tabs>
        <w:spacing w:line="240" w:lineRule="auto" w:before="0" w:after="0"/>
        <w:ind w:left="981" w:right="0" w:hanging="361"/>
        <w:jc w:val="left"/>
        <w:rPr>
          <w:sz w:val="24"/>
        </w:rPr>
      </w:pP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resistência</w:t>
      </w:r>
      <w:r>
        <w:rPr>
          <w:spacing w:val="-1"/>
          <w:sz w:val="24"/>
        </w:rPr>
        <w:t> </w:t>
      </w:r>
      <w:r>
        <w:rPr>
          <w:sz w:val="24"/>
        </w:rPr>
        <w:t>à</w:t>
      </w:r>
      <w:r>
        <w:rPr>
          <w:spacing w:val="-5"/>
          <w:sz w:val="24"/>
        </w:rPr>
        <w:t> </w:t>
      </w:r>
      <w:r>
        <w:rPr>
          <w:sz w:val="24"/>
        </w:rPr>
        <w:t>mudança,</w:t>
      </w:r>
      <w:r>
        <w:rPr>
          <w:spacing w:val="-2"/>
          <w:sz w:val="24"/>
        </w:rPr>
        <w:t> </w:t>
      </w:r>
      <w:r>
        <w:rPr>
          <w:sz w:val="24"/>
        </w:rPr>
        <w:t>por</w:t>
      </w:r>
      <w:r>
        <w:rPr>
          <w:spacing w:val="-3"/>
          <w:sz w:val="24"/>
        </w:rPr>
        <w:t> </w:t>
      </w:r>
      <w:r>
        <w:rPr>
          <w:sz w:val="24"/>
        </w:rPr>
        <w:t>parte</w:t>
      </w:r>
      <w:r>
        <w:rPr>
          <w:spacing w:val="-1"/>
          <w:sz w:val="24"/>
        </w:rPr>
        <w:t> </w:t>
      </w:r>
      <w:r>
        <w:rPr>
          <w:sz w:val="24"/>
        </w:rPr>
        <w:t>dos</w:t>
      </w:r>
      <w:r>
        <w:rPr>
          <w:spacing w:val="-3"/>
          <w:sz w:val="24"/>
        </w:rPr>
        <w:t> </w:t>
      </w:r>
      <w:r>
        <w:rPr>
          <w:sz w:val="24"/>
        </w:rPr>
        <w:t>funcionários;</w:t>
      </w:r>
    </w:p>
    <w:p>
      <w:pPr>
        <w:pStyle w:val="BodyText"/>
        <w:spacing w:before="5"/>
        <w:rPr>
          <w:sz w:val="22"/>
        </w:rPr>
      </w:pPr>
    </w:p>
    <w:p>
      <w:pPr>
        <w:pStyle w:val="ListParagraph"/>
        <w:numPr>
          <w:ilvl w:val="0"/>
          <w:numId w:val="13"/>
        </w:numPr>
        <w:tabs>
          <w:tab w:pos="980" w:val="left" w:leader="none"/>
          <w:tab w:pos="981" w:val="left" w:leader="none"/>
        </w:tabs>
        <w:spacing w:line="350" w:lineRule="auto" w:before="0" w:after="0"/>
        <w:ind w:left="981" w:right="469" w:hanging="361"/>
        <w:jc w:val="left"/>
        <w:rPr>
          <w:sz w:val="24"/>
        </w:rPr>
      </w:pPr>
      <w:r>
        <w:rPr>
          <w:sz w:val="24"/>
        </w:rPr>
        <w:t>Necessidade</w:t>
      </w:r>
      <w:r>
        <w:rPr>
          <w:spacing w:val="34"/>
          <w:sz w:val="24"/>
        </w:rPr>
        <w:t> </w:t>
      </w:r>
      <w:r>
        <w:rPr>
          <w:sz w:val="24"/>
        </w:rPr>
        <w:t>de</w:t>
      </w:r>
      <w:r>
        <w:rPr>
          <w:spacing w:val="34"/>
          <w:sz w:val="24"/>
        </w:rPr>
        <w:t> </w:t>
      </w:r>
      <w:r>
        <w:rPr>
          <w:sz w:val="24"/>
        </w:rPr>
        <w:t>treinamento</w:t>
      </w:r>
      <w:r>
        <w:rPr>
          <w:spacing w:val="38"/>
          <w:sz w:val="24"/>
        </w:rPr>
        <w:t> </w:t>
      </w:r>
      <w:r>
        <w:rPr>
          <w:sz w:val="24"/>
        </w:rPr>
        <w:t>e</w:t>
      </w:r>
      <w:r>
        <w:rPr>
          <w:spacing w:val="34"/>
          <w:sz w:val="24"/>
        </w:rPr>
        <w:t> </w:t>
      </w:r>
      <w:r>
        <w:rPr>
          <w:sz w:val="24"/>
        </w:rPr>
        <w:t>capacitação</w:t>
      </w:r>
      <w:r>
        <w:rPr>
          <w:spacing w:val="34"/>
          <w:sz w:val="24"/>
        </w:rPr>
        <w:t> </w:t>
      </w:r>
      <w:r>
        <w:rPr>
          <w:sz w:val="24"/>
        </w:rPr>
        <w:t>dos</w:t>
      </w:r>
      <w:r>
        <w:rPr>
          <w:spacing w:val="35"/>
          <w:sz w:val="24"/>
        </w:rPr>
        <w:t> </w:t>
      </w:r>
      <w:r>
        <w:rPr>
          <w:sz w:val="24"/>
        </w:rPr>
        <w:t>colaboradores</w:t>
      </w:r>
      <w:r>
        <w:rPr>
          <w:spacing w:val="35"/>
          <w:sz w:val="24"/>
        </w:rPr>
        <w:t> </w:t>
      </w:r>
      <w:r>
        <w:rPr>
          <w:sz w:val="24"/>
        </w:rPr>
        <w:t>sobre</w:t>
      </w:r>
      <w:r>
        <w:rPr>
          <w:spacing w:val="45"/>
          <w:sz w:val="24"/>
        </w:rPr>
        <w:t> </w:t>
      </w:r>
      <w:r>
        <w:rPr>
          <w:sz w:val="24"/>
        </w:rPr>
        <w:t>a</w:t>
      </w:r>
      <w:r>
        <w:rPr>
          <w:spacing w:val="-64"/>
          <w:sz w:val="24"/>
        </w:rPr>
        <w:t> </w:t>
      </w:r>
      <w:r>
        <w:rPr>
          <w:sz w:val="24"/>
        </w:rPr>
        <w:t>tecnologia;</w:t>
      </w:r>
    </w:p>
    <w:p>
      <w:pPr>
        <w:spacing w:after="0" w:line="350" w:lineRule="auto"/>
        <w:jc w:val="left"/>
        <w:rPr>
          <w:sz w:val="24"/>
        </w:rPr>
        <w:sectPr>
          <w:pgSz w:w="11910" w:h="16840"/>
          <w:pgMar w:header="0" w:footer="895" w:top="1600" w:bottom="1160" w:left="1440" w:right="660"/>
        </w:sectPr>
      </w:pPr>
    </w:p>
    <w:p>
      <w:pPr>
        <w:pStyle w:val="ListParagraph"/>
        <w:numPr>
          <w:ilvl w:val="0"/>
          <w:numId w:val="13"/>
        </w:numPr>
        <w:tabs>
          <w:tab w:pos="980" w:val="left" w:leader="none"/>
          <w:tab w:pos="981" w:val="left" w:leader="none"/>
        </w:tabs>
        <w:spacing w:line="240" w:lineRule="auto" w:before="99" w:after="0"/>
        <w:ind w:left="981" w:right="0" w:hanging="361"/>
        <w:jc w:val="left"/>
        <w:rPr>
          <w:sz w:val="24"/>
        </w:rPr>
      </w:pPr>
      <w:r>
        <w:rPr>
          <w:sz w:val="24"/>
        </w:rPr>
        <w:t>Adequação</w:t>
      </w:r>
      <w:r>
        <w:rPr>
          <w:spacing w:val="-4"/>
          <w:sz w:val="24"/>
        </w:rPr>
        <w:t> </w:t>
      </w:r>
      <w:r>
        <w:rPr>
          <w:sz w:val="24"/>
        </w:rPr>
        <w:t>e</w:t>
      </w:r>
      <w:r>
        <w:rPr>
          <w:spacing w:val="-3"/>
          <w:sz w:val="24"/>
        </w:rPr>
        <w:t> </w:t>
      </w:r>
      <w:r>
        <w:rPr>
          <w:sz w:val="24"/>
        </w:rPr>
        <w:t>criação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novos</w:t>
      </w:r>
      <w:r>
        <w:rPr>
          <w:spacing w:val="-1"/>
          <w:sz w:val="24"/>
        </w:rPr>
        <w:t> </w:t>
      </w:r>
      <w:r>
        <w:rPr>
          <w:sz w:val="24"/>
        </w:rPr>
        <w:t>processos;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3"/>
        </w:numPr>
        <w:tabs>
          <w:tab w:pos="980" w:val="left" w:leader="none"/>
          <w:tab w:pos="981" w:val="left" w:leader="none"/>
        </w:tabs>
        <w:spacing w:line="240" w:lineRule="auto" w:before="0" w:after="0"/>
        <w:ind w:left="981" w:right="0" w:hanging="361"/>
        <w:jc w:val="left"/>
        <w:rPr>
          <w:sz w:val="24"/>
        </w:rPr>
      </w:pPr>
      <w:r>
        <w:rPr>
          <w:sz w:val="24"/>
        </w:rPr>
        <w:t>Integração</w:t>
      </w:r>
      <w:r>
        <w:rPr>
          <w:spacing w:val="10"/>
          <w:sz w:val="24"/>
        </w:rPr>
        <w:t> </w:t>
      </w:r>
      <w:r>
        <w:rPr>
          <w:sz w:val="24"/>
        </w:rPr>
        <w:t>dos</w:t>
      </w:r>
      <w:r>
        <w:rPr>
          <w:spacing w:val="76"/>
          <w:sz w:val="24"/>
        </w:rPr>
        <w:t> </w:t>
      </w:r>
      <w:r>
        <w:rPr>
          <w:sz w:val="24"/>
        </w:rPr>
        <w:t>colaboradores</w:t>
      </w:r>
      <w:r>
        <w:rPr>
          <w:spacing w:val="80"/>
          <w:sz w:val="24"/>
        </w:rPr>
        <w:t> </w:t>
      </w:r>
      <w:r>
        <w:rPr>
          <w:sz w:val="24"/>
        </w:rPr>
        <w:t>ao</w:t>
      </w:r>
      <w:r>
        <w:rPr>
          <w:spacing w:val="75"/>
          <w:sz w:val="24"/>
        </w:rPr>
        <w:t> </w:t>
      </w:r>
      <w:r>
        <w:rPr>
          <w:sz w:val="24"/>
        </w:rPr>
        <w:t>novo</w:t>
      </w:r>
      <w:r>
        <w:rPr>
          <w:spacing w:val="76"/>
          <w:sz w:val="24"/>
        </w:rPr>
        <w:t> </w:t>
      </w:r>
      <w:r>
        <w:rPr>
          <w:rFonts w:ascii="Arial" w:hAnsi="Arial"/>
          <w:i/>
          <w:sz w:val="24"/>
        </w:rPr>
        <w:t>software</w:t>
      </w:r>
      <w:r>
        <w:rPr>
          <w:rFonts w:ascii="Arial" w:hAnsi="Arial"/>
          <w:i/>
          <w:spacing w:val="76"/>
          <w:sz w:val="24"/>
        </w:rPr>
        <w:t> </w:t>
      </w:r>
      <w:r>
        <w:rPr>
          <w:sz w:val="24"/>
        </w:rPr>
        <w:t>e</w:t>
      </w:r>
      <w:r>
        <w:rPr>
          <w:spacing w:val="76"/>
          <w:sz w:val="24"/>
        </w:rPr>
        <w:t> </w:t>
      </w:r>
      <w:r>
        <w:rPr>
          <w:sz w:val="24"/>
        </w:rPr>
        <w:t>aos</w:t>
      </w:r>
      <w:r>
        <w:rPr>
          <w:spacing w:val="77"/>
          <w:sz w:val="24"/>
        </w:rPr>
        <w:t> </w:t>
      </w:r>
      <w:r>
        <w:rPr>
          <w:sz w:val="24"/>
        </w:rPr>
        <w:t>equipamentos</w:t>
      </w:r>
      <w:r>
        <w:rPr>
          <w:spacing w:val="80"/>
          <w:sz w:val="24"/>
        </w:rPr>
        <w:t> </w:t>
      </w:r>
      <w:r>
        <w:rPr>
          <w:sz w:val="24"/>
        </w:rPr>
        <w:t>de</w:t>
      </w:r>
    </w:p>
    <w:p>
      <w:pPr>
        <w:spacing w:before="134"/>
        <w:ind w:left="981" w:right="0" w:firstLine="0"/>
        <w:jc w:val="left"/>
        <w:rPr>
          <w:sz w:val="24"/>
        </w:rPr>
      </w:pPr>
      <w:r>
        <w:rPr>
          <w:rFonts w:ascii="Arial"/>
          <w:i/>
          <w:sz w:val="24"/>
        </w:rPr>
        <w:t>hardware</w:t>
      </w:r>
      <w:r>
        <w:rPr>
          <w:rFonts w:ascii="Arial"/>
          <w:i/>
          <w:spacing w:val="-3"/>
          <w:sz w:val="24"/>
        </w:rPr>
        <w:t> </w:t>
      </w:r>
      <w:r>
        <w:rPr>
          <w:sz w:val="24"/>
        </w:rPr>
        <w:t>implantados</w:t>
      </w:r>
      <w:r>
        <w:rPr>
          <w:spacing w:val="-1"/>
          <w:sz w:val="24"/>
        </w:rPr>
        <w:t> </w:t>
      </w:r>
      <w:r>
        <w:rPr>
          <w:sz w:val="24"/>
        </w:rPr>
        <w:t>junto</w:t>
      </w:r>
      <w:r>
        <w:rPr>
          <w:spacing w:val="-3"/>
          <w:sz w:val="24"/>
        </w:rPr>
        <w:t> </w:t>
      </w:r>
      <w:r>
        <w:rPr>
          <w:sz w:val="24"/>
        </w:rPr>
        <w:t>com</w:t>
      </w:r>
      <w:r>
        <w:rPr>
          <w:spacing w:val="-5"/>
          <w:sz w:val="24"/>
        </w:rPr>
        <w:t> </w:t>
      </w:r>
      <w:r>
        <w:rPr>
          <w:sz w:val="24"/>
        </w:rPr>
        <w:t>o</w:t>
      </w:r>
      <w:r>
        <w:rPr>
          <w:spacing w:val="-7"/>
          <w:sz w:val="24"/>
        </w:rPr>
        <w:t> </w:t>
      </w:r>
      <w:r>
        <w:rPr>
          <w:sz w:val="24"/>
        </w:rPr>
        <w:t>WMS.</w:t>
      </w:r>
    </w:p>
    <w:p>
      <w:pPr>
        <w:spacing w:after="0"/>
        <w:jc w:val="left"/>
        <w:rPr>
          <w:sz w:val="24"/>
        </w:rPr>
        <w:sectPr>
          <w:pgSz w:w="11910" w:h="16840"/>
          <w:pgMar w:header="0" w:footer="895" w:top="1600" w:bottom="1160" w:left="1440" w:right="660"/>
        </w:sectPr>
      </w:pPr>
    </w:p>
    <w:p>
      <w:pPr>
        <w:pStyle w:val="Heading1"/>
        <w:numPr>
          <w:ilvl w:val="0"/>
          <w:numId w:val="2"/>
        </w:numPr>
        <w:tabs>
          <w:tab w:pos="653" w:val="left" w:leader="none"/>
        </w:tabs>
        <w:spacing w:line="240" w:lineRule="auto" w:before="95" w:after="0"/>
        <w:ind w:left="652" w:right="0" w:hanging="393"/>
        <w:jc w:val="left"/>
      </w:pPr>
      <w:bookmarkStart w:name="_TOC_250015" w:id="23"/>
      <w:r>
        <w:rPr/>
        <w:t>ESTUDO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bookmarkEnd w:id="23"/>
      <w:r>
        <w:rPr/>
        <w:t>CASO</w:t>
      </w:r>
    </w:p>
    <w:p>
      <w:pPr>
        <w:pStyle w:val="BodyText"/>
        <w:spacing w:before="5"/>
        <w:rPr>
          <w:rFonts w:ascii="Arial"/>
          <w:b/>
          <w:sz w:val="33"/>
        </w:rPr>
      </w:pPr>
    </w:p>
    <w:p>
      <w:pPr>
        <w:pStyle w:val="BodyText"/>
        <w:spacing w:line="360" w:lineRule="auto"/>
        <w:ind w:left="260" w:right="479" w:firstLine="708"/>
        <w:jc w:val="both"/>
      </w:pPr>
      <w:r>
        <w:rPr/>
        <w:t>Nesta</w:t>
      </w:r>
      <w:r>
        <w:rPr>
          <w:spacing w:val="-8"/>
        </w:rPr>
        <w:t> </w:t>
      </w:r>
      <w:r>
        <w:rPr/>
        <w:t>seção</w:t>
      </w:r>
      <w:r>
        <w:rPr>
          <w:spacing w:val="-7"/>
        </w:rPr>
        <w:t> </w:t>
      </w:r>
      <w:r>
        <w:rPr/>
        <w:t>são</w:t>
      </w:r>
      <w:r>
        <w:rPr>
          <w:spacing w:val="-4"/>
        </w:rPr>
        <w:t> </w:t>
      </w:r>
      <w:r>
        <w:rPr/>
        <w:t>apresentados</w:t>
      </w:r>
      <w:r>
        <w:rPr>
          <w:spacing w:val="-5"/>
        </w:rPr>
        <w:t> </w:t>
      </w:r>
      <w:r>
        <w:rPr/>
        <w:t>uma</w:t>
      </w:r>
      <w:r>
        <w:rPr>
          <w:spacing w:val="-7"/>
        </w:rPr>
        <w:t> </w:t>
      </w:r>
      <w:r>
        <w:rPr/>
        <w:t>breve</w:t>
      </w:r>
      <w:r>
        <w:rPr>
          <w:spacing w:val="-8"/>
        </w:rPr>
        <w:t> </w:t>
      </w:r>
      <w:r>
        <w:rPr/>
        <w:t>caracterização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empresa</w:t>
      </w:r>
      <w:r>
        <w:rPr>
          <w:spacing w:val="-7"/>
        </w:rPr>
        <w:t> </w:t>
      </w:r>
      <w:r>
        <w:rPr/>
        <w:t>onde</w:t>
      </w:r>
      <w:r>
        <w:rPr>
          <w:spacing w:val="-3"/>
        </w:rPr>
        <w:t> </w:t>
      </w:r>
      <w:r>
        <w:rPr/>
        <w:t>foi</w:t>
      </w:r>
      <w:r>
        <w:rPr>
          <w:spacing w:val="-65"/>
        </w:rPr>
        <w:t> </w:t>
      </w:r>
      <w:r>
        <w:rPr/>
        <w:t>realizado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trabalho,</w:t>
      </w:r>
      <w:r>
        <w:rPr>
          <w:spacing w:val="1"/>
        </w:rPr>
        <w:t> </w:t>
      </w:r>
      <w:r>
        <w:rPr/>
        <w:t>assim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caracterização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problema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análise,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metodologia</w:t>
      </w:r>
      <w:r>
        <w:rPr>
          <w:spacing w:val="-5"/>
        </w:rPr>
        <w:t> </w:t>
      </w:r>
      <w:r>
        <w:rPr/>
        <w:t>proposta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solução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a</w:t>
      </w:r>
      <w:r>
        <w:rPr>
          <w:spacing w:val="-1"/>
        </w:rPr>
        <w:t> </w:t>
      </w:r>
      <w:r>
        <w:rPr/>
        <w:t>apresentação</w:t>
      </w:r>
      <w:r>
        <w:rPr>
          <w:spacing w:val="-5"/>
        </w:rPr>
        <w:t> </w:t>
      </w:r>
      <w:r>
        <w:rPr/>
        <w:t>dos</w:t>
      </w:r>
      <w:r>
        <w:rPr>
          <w:spacing w:val="-2"/>
        </w:rPr>
        <w:t> </w:t>
      </w:r>
      <w:r>
        <w:rPr/>
        <w:t>resultados</w:t>
      </w:r>
      <w:r>
        <w:rPr>
          <w:spacing w:val="1"/>
        </w:rPr>
        <w:t> </w:t>
      </w:r>
      <w:r>
        <w:rPr/>
        <w:t>obtidos</w:t>
      </w:r>
      <w:r>
        <w:rPr>
          <w:spacing w:val="-3"/>
        </w:rPr>
        <w:t> </w:t>
      </w:r>
      <w:r>
        <w:rPr/>
        <w:t>a</w:t>
      </w:r>
      <w:r>
        <w:rPr>
          <w:spacing w:val="-5"/>
        </w:rPr>
        <w:t> </w:t>
      </w:r>
      <w:r>
        <w:rPr/>
        <w:t>partir</w:t>
      </w:r>
      <w:r>
        <w:rPr>
          <w:spacing w:val="-3"/>
        </w:rPr>
        <w:t> </w:t>
      </w:r>
      <w:r>
        <w:rPr/>
        <w:t>da</w:t>
      </w:r>
      <w:r>
        <w:rPr>
          <w:spacing w:val="-64"/>
        </w:rPr>
        <w:t> </w:t>
      </w:r>
      <w:r>
        <w:rPr/>
        <w:t>coleta</w:t>
      </w:r>
      <w:r>
        <w:rPr>
          <w:spacing w:val="-2"/>
        </w:rPr>
        <w:t> </w:t>
      </w:r>
      <w:r>
        <w:rPr/>
        <w:t>e</w:t>
      </w:r>
      <w:r>
        <w:rPr>
          <w:spacing w:val="-1"/>
        </w:rPr>
        <w:t> </w:t>
      </w:r>
      <w:r>
        <w:rPr/>
        <w:t>análise</w:t>
      </w:r>
      <w:r>
        <w:rPr>
          <w:spacing w:val="-1"/>
        </w:rPr>
        <w:t> </w:t>
      </w:r>
      <w:r>
        <w:rPr/>
        <w:t>dos</w:t>
      </w:r>
      <w:r>
        <w:rPr>
          <w:spacing w:val="1"/>
        </w:rPr>
        <w:t> </w:t>
      </w:r>
      <w:r>
        <w:rPr/>
        <w:t>dados.</w:t>
      </w:r>
    </w:p>
    <w:p>
      <w:pPr>
        <w:pStyle w:val="BodyText"/>
        <w:spacing w:before="6"/>
        <w:rPr>
          <w:sz w:val="20"/>
        </w:rPr>
      </w:pPr>
    </w:p>
    <w:p>
      <w:pPr>
        <w:pStyle w:val="Heading1"/>
        <w:numPr>
          <w:ilvl w:val="1"/>
          <w:numId w:val="2"/>
        </w:numPr>
        <w:tabs>
          <w:tab w:pos="1112" w:val="left" w:leader="none"/>
          <w:tab w:pos="1113" w:val="left" w:leader="none"/>
        </w:tabs>
        <w:spacing w:line="240" w:lineRule="auto" w:before="0" w:after="0"/>
        <w:ind w:left="1113" w:right="0" w:hanging="721"/>
        <w:jc w:val="left"/>
      </w:pPr>
      <w:bookmarkStart w:name="_TOC_250014" w:id="24"/>
      <w:r>
        <w:rPr/>
        <w:t>APRESENTAÇÃO</w:t>
      </w:r>
      <w:r>
        <w:rPr>
          <w:spacing w:val="1"/>
        </w:rPr>
        <w:t> </w:t>
      </w:r>
      <w:r>
        <w:rPr/>
        <w:t>DA</w:t>
      </w:r>
      <w:r>
        <w:rPr>
          <w:spacing w:val="-9"/>
        </w:rPr>
        <w:t> </w:t>
      </w:r>
      <w:bookmarkEnd w:id="24"/>
      <w:r>
        <w:rPr/>
        <w:t>EMPRESA</w:t>
      </w:r>
    </w:p>
    <w:p>
      <w:pPr>
        <w:pStyle w:val="BodyText"/>
        <w:spacing w:before="1"/>
        <w:rPr>
          <w:rFonts w:ascii="Arial"/>
          <w:b/>
          <w:sz w:val="33"/>
        </w:rPr>
      </w:pPr>
    </w:p>
    <w:p>
      <w:pPr>
        <w:pStyle w:val="BodyText"/>
        <w:spacing w:line="360" w:lineRule="auto"/>
        <w:ind w:left="260" w:right="474" w:firstLine="708"/>
        <w:jc w:val="both"/>
      </w:pPr>
      <w:r>
        <w:rPr/>
        <w:t>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objeto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estudo</w:t>
      </w:r>
      <w:r>
        <w:rPr>
          <w:spacing w:val="1"/>
        </w:rPr>
        <w:t> </w:t>
      </w:r>
      <w:r>
        <w:rPr/>
        <w:t>é</w:t>
      </w:r>
      <w:r>
        <w:rPr>
          <w:spacing w:val="1"/>
        </w:rPr>
        <w:t> </w:t>
      </w:r>
      <w:r>
        <w:rPr/>
        <w:t>uma</w:t>
      </w:r>
      <w:r>
        <w:rPr>
          <w:spacing w:val="1"/>
        </w:rPr>
        <w:t> </w:t>
      </w:r>
      <w:r>
        <w:rPr/>
        <w:t>distribuidora</w:t>
      </w:r>
      <w:r>
        <w:rPr>
          <w:spacing w:val="1"/>
        </w:rPr>
        <w:t> </w:t>
      </w:r>
      <w:r>
        <w:rPr/>
        <w:t>sediada</w:t>
      </w:r>
      <w:r>
        <w:rPr>
          <w:spacing w:val="1"/>
        </w:rPr>
        <w:t> </w:t>
      </w:r>
      <w:r>
        <w:rPr/>
        <w:t>na</w:t>
      </w:r>
      <w:r>
        <w:rPr>
          <w:spacing w:val="1"/>
        </w:rPr>
        <w:t> </w:t>
      </w:r>
      <w:r>
        <w:rPr/>
        <w:t>cidade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Castanhal, interior do Estado do Pará, que fatura em média sete milhões e meio por</w:t>
      </w:r>
      <w:r>
        <w:rPr>
          <w:spacing w:val="1"/>
        </w:rPr>
        <w:t> </w:t>
      </w:r>
      <w:r>
        <w:rPr/>
        <w:t>mês e é composta por 116 funcionários, sendo que 80 deles atuam na área de</w:t>
      </w:r>
      <w:r>
        <w:rPr>
          <w:spacing w:val="1"/>
        </w:rPr>
        <w:t> </w:t>
      </w:r>
      <w:r>
        <w:rPr/>
        <w:t>logística.</w:t>
      </w:r>
    </w:p>
    <w:p>
      <w:pPr>
        <w:pStyle w:val="BodyText"/>
        <w:spacing w:line="360" w:lineRule="auto" w:before="1"/>
        <w:ind w:left="260" w:right="471" w:firstLine="708"/>
        <w:jc w:val="right"/>
      </w:pPr>
      <w:r>
        <w:rPr/>
        <w:t>As</w:t>
      </w:r>
      <w:r>
        <w:rPr>
          <w:spacing w:val="-6"/>
        </w:rPr>
        <w:t> </w:t>
      </w:r>
      <w:r>
        <w:rPr/>
        <w:t>atividades</w:t>
      </w:r>
      <w:r>
        <w:rPr>
          <w:spacing w:val="-5"/>
        </w:rPr>
        <w:t> </w:t>
      </w:r>
      <w:r>
        <w:rPr/>
        <w:t>operacionais</w:t>
      </w:r>
      <w:r>
        <w:rPr>
          <w:spacing w:val="-6"/>
        </w:rPr>
        <w:t> </w:t>
      </w:r>
      <w:r>
        <w:rPr/>
        <w:t>são</w:t>
      </w:r>
      <w:r>
        <w:rPr>
          <w:spacing w:val="-5"/>
        </w:rPr>
        <w:t> </w:t>
      </w:r>
      <w:r>
        <w:rPr/>
        <w:t>divididas</w:t>
      </w:r>
      <w:r>
        <w:rPr>
          <w:spacing w:val="-6"/>
        </w:rPr>
        <w:t> </w:t>
      </w:r>
      <w:r>
        <w:rPr/>
        <w:t>em</w:t>
      </w:r>
      <w:r>
        <w:rPr>
          <w:spacing w:val="-9"/>
        </w:rPr>
        <w:t> </w:t>
      </w:r>
      <w:r>
        <w:rPr/>
        <w:t>transportes</w:t>
      </w:r>
      <w:r>
        <w:rPr>
          <w:spacing w:val="-5"/>
        </w:rPr>
        <w:t> </w:t>
      </w:r>
      <w:r>
        <w:rPr/>
        <w:t>com</w:t>
      </w:r>
      <w:r>
        <w:rPr>
          <w:spacing w:val="-9"/>
        </w:rPr>
        <w:t> </w:t>
      </w:r>
      <w:r>
        <w:rPr/>
        <w:t>23</w:t>
      </w:r>
      <w:r>
        <w:rPr>
          <w:spacing w:val="-8"/>
        </w:rPr>
        <w:t> </w:t>
      </w:r>
      <w:r>
        <w:rPr/>
        <w:t>funcionários</w:t>
      </w:r>
      <w:r>
        <w:rPr>
          <w:spacing w:val="-5"/>
        </w:rPr>
        <w:t> </w:t>
      </w:r>
      <w:r>
        <w:rPr/>
        <w:t>e</w:t>
      </w:r>
      <w:r>
        <w:rPr>
          <w:spacing w:val="-64"/>
        </w:rPr>
        <w:t> </w:t>
      </w:r>
      <w:r>
        <w:rPr/>
        <w:t>movimentação</w:t>
      </w:r>
      <w:r>
        <w:rPr>
          <w:spacing w:val="32"/>
        </w:rPr>
        <w:t> </w:t>
      </w:r>
      <w:r>
        <w:rPr/>
        <w:t>e</w:t>
      </w:r>
      <w:r>
        <w:rPr>
          <w:spacing w:val="28"/>
        </w:rPr>
        <w:t> </w:t>
      </w:r>
      <w:r>
        <w:rPr/>
        <w:t>armazenagem</w:t>
      </w:r>
      <w:r>
        <w:rPr>
          <w:spacing w:val="27"/>
        </w:rPr>
        <w:t> </w:t>
      </w:r>
      <w:r>
        <w:rPr/>
        <w:t>com</w:t>
      </w:r>
      <w:r>
        <w:rPr>
          <w:spacing w:val="30"/>
        </w:rPr>
        <w:t> </w:t>
      </w:r>
      <w:r>
        <w:rPr/>
        <w:t>57</w:t>
      </w:r>
      <w:r>
        <w:rPr>
          <w:spacing w:val="29"/>
        </w:rPr>
        <w:t> </w:t>
      </w:r>
      <w:r>
        <w:rPr/>
        <w:t>funcionários,</w:t>
      </w:r>
      <w:r>
        <w:rPr>
          <w:spacing w:val="31"/>
        </w:rPr>
        <w:t> </w:t>
      </w:r>
      <w:r>
        <w:rPr/>
        <w:t>onde</w:t>
      </w:r>
      <w:r>
        <w:rPr>
          <w:spacing w:val="32"/>
        </w:rPr>
        <w:t> </w:t>
      </w:r>
      <w:r>
        <w:rPr/>
        <w:t>para</w:t>
      </w:r>
      <w:r>
        <w:rPr>
          <w:spacing w:val="29"/>
        </w:rPr>
        <w:t> </w:t>
      </w:r>
      <w:r>
        <w:rPr/>
        <w:t>cada</w:t>
      </w:r>
      <w:r>
        <w:rPr>
          <w:spacing w:val="29"/>
        </w:rPr>
        <w:t> </w:t>
      </w:r>
      <w:r>
        <w:rPr/>
        <w:t>uma</w:t>
      </w:r>
      <w:r>
        <w:rPr>
          <w:spacing w:val="28"/>
        </w:rPr>
        <w:t> </w:t>
      </w:r>
      <w:r>
        <w:rPr/>
        <w:t>dessas</w:t>
      </w:r>
      <w:r>
        <w:rPr>
          <w:spacing w:val="-63"/>
        </w:rPr>
        <w:t> </w:t>
      </w:r>
      <w:r>
        <w:rPr/>
        <w:t>atividades existe um supervisor que são acompanhados por um gerente de logística.</w:t>
      </w:r>
      <w:r>
        <w:rPr>
          <w:spacing w:val="-64"/>
        </w:rPr>
        <w:t> </w:t>
      </w:r>
      <w:r>
        <w:rPr/>
        <w:t>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trabalha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aproximadamente</w:t>
      </w:r>
      <w:r>
        <w:rPr>
          <w:spacing w:val="1"/>
        </w:rPr>
        <w:t> </w:t>
      </w:r>
      <w:r>
        <w:rPr/>
        <w:t>1.200</w:t>
      </w:r>
      <w:r>
        <w:rPr>
          <w:spacing w:val="1"/>
        </w:rPr>
        <w:t> </w:t>
      </w:r>
      <w:r>
        <w:rPr/>
        <w:t>SKUs</w:t>
      </w:r>
      <w:r>
        <w:rPr>
          <w:spacing w:val="1"/>
        </w:rPr>
        <w:t> </w:t>
      </w:r>
      <w:r>
        <w:rPr/>
        <w:t>(</w:t>
      </w:r>
      <w:r>
        <w:rPr>
          <w:rFonts w:ascii="Arial" w:hAnsi="Arial"/>
          <w:i/>
        </w:rPr>
        <w:t>Stock</w:t>
      </w:r>
      <w:r>
        <w:rPr>
          <w:rFonts w:ascii="Arial" w:hAnsi="Arial"/>
          <w:i/>
          <w:spacing w:val="67"/>
        </w:rPr>
        <w:t> </w:t>
      </w:r>
      <w:r>
        <w:rPr>
          <w:rFonts w:ascii="Arial" w:hAnsi="Arial"/>
          <w:i/>
        </w:rPr>
        <w:t>Keeping</w:t>
      </w:r>
      <w:r>
        <w:rPr>
          <w:rFonts w:ascii="Arial" w:hAnsi="Arial"/>
          <w:i/>
          <w:spacing w:val="1"/>
        </w:rPr>
        <w:t> </w:t>
      </w:r>
      <w:r>
        <w:rPr>
          <w:rFonts w:ascii="Arial" w:hAnsi="Arial"/>
          <w:i/>
        </w:rPr>
        <w:t>Unit</w:t>
      </w:r>
      <w:r>
        <w:rPr/>
        <w:t>/Unidade</w:t>
      </w:r>
      <w:r>
        <w:rPr>
          <w:spacing w:val="3"/>
        </w:rPr>
        <w:t> </w:t>
      </w:r>
      <w:r>
        <w:rPr/>
        <w:t>de</w:t>
      </w:r>
      <w:r>
        <w:rPr>
          <w:spacing w:val="8"/>
        </w:rPr>
        <w:t> </w:t>
      </w:r>
      <w:r>
        <w:rPr/>
        <w:t>manutenção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estoque)</w:t>
      </w:r>
      <w:r>
        <w:rPr>
          <w:spacing w:val="5"/>
        </w:rPr>
        <w:t> </w:t>
      </w:r>
      <w:r>
        <w:rPr/>
        <w:t>que</w:t>
      </w:r>
      <w:r>
        <w:rPr>
          <w:spacing w:val="9"/>
        </w:rPr>
        <w:t> </w:t>
      </w:r>
      <w:r>
        <w:rPr/>
        <w:t>abrangem</w:t>
      </w:r>
      <w:r>
        <w:rPr>
          <w:spacing w:val="3"/>
        </w:rPr>
        <w:t> </w:t>
      </w:r>
      <w:r>
        <w:rPr/>
        <w:t>produtos</w:t>
      </w:r>
      <w:r>
        <w:rPr>
          <w:spacing w:val="9"/>
        </w:rPr>
        <w:t> </w:t>
      </w:r>
      <w:r>
        <w:rPr/>
        <w:t>alimentícios,</w:t>
      </w:r>
      <w:r>
        <w:rPr>
          <w:spacing w:val="-64"/>
        </w:rPr>
        <w:t> </w:t>
      </w:r>
      <w:r>
        <w:rPr/>
        <w:t>limpeza,</w:t>
      </w:r>
      <w:r>
        <w:rPr>
          <w:spacing w:val="36"/>
        </w:rPr>
        <w:t> </w:t>
      </w:r>
      <w:r>
        <w:rPr/>
        <w:t>higiene</w:t>
      </w:r>
      <w:r>
        <w:rPr>
          <w:spacing w:val="34"/>
        </w:rPr>
        <w:t> </w:t>
      </w:r>
      <w:r>
        <w:rPr/>
        <w:t>pessoal,</w:t>
      </w:r>
      <w:r>
        <w:rPr>
          <w:spacing w:val="36"/>
        </w:rPr>
        <w:t> </w:t>
      </w:r>
      <w:r>
        <w:rPr/>
        <w:t>descartáveis,</w:t>
      </w:r>
      <w:r>
        <w:rPr>
          <w:spacing w:val="37"/>
        </w:rPr>
        <w:t> </w:t>
      </w:r>
      <w:r>
        <w:rPr/>
        <w:t>bebidas</w:t>
      </w:r>
      <w:r>
        <w:rPr>
          <w:spacing w:val="35"/>
        </w:rPr>
        <w:t> </w:t>
      </w:r>
      <w:r>
        <w:rPr/>
        <w:t>e</w:t>
      </w:r>
      <w:r>
        <w:rPr>
          <w:spacing w:val="34"/>
        </w:rPr>
        <w:t> </w:t>
      </w:r>
      <w:r>
        <w:rPr/>
        <w:t>bombonieres.</w:t>
      </w:r>
      <w:r>
        <w:rPr>
          <w:spacing w:val="36"/>
        </w:rPr>
        <w:t> </w:t>
      </w:r>
      <w:r>
        <w:rPr/>
        <w:t>A</w:t>
      </w:r>
      <w:r>
        <w:rPr>
          <w:spacing w:val="40"/>
        </w:rPr>
        <w:t> </w:t>
      </w:r>
      <w:r>
        <w:rPr/>
        <w:t>maioria</w:t>
      </w:r>
      <w:r>
        <w:rPr>
          <w:spacing w:val="33"/>
        </w:rPr>
        <w:t> </w:t>
      </w:r>
      <w:r>
        <w:rPr/>
        <w:t>desses</w:t>
      </w:r>
      <w:r>
        <w:rPr>
          <w:spacing w:val="-63"/>
        </w:rPr>
        <w:t> </w:t>
      </w:r>
      <w:r>
        <w:rPr/>
        <w:t>produtos</w:t>
      </w:r>
      <w:r>
        <w:rPr>
          <w:spacing w:val="18"/>
        </w:rPr>
        <w:t> </w:t>
      </w:r>
      <w:r>
        <w:rPr/>
        <w:t>são</w:t>
      </w:r>
      <w:r>
        <w:rPr>
          <w:spacing w:val="13"/>
        </w:rPr>
        <w:t> </w:t>
      </w:r>
      <w:r>
        <w:rPr/>
        <w:t>classificados</w:t>
      </w:r>
      <w:r>
        <w:rPr>
          <w:spacing w:val="15"/>
        </w:rPr>
        <w:t> </w:t>
      </w:r>
      <w:r>
        <w:rPr/>
        <w:t>como</w:t>
      </w:r>
      <w:r>
        <w:rPr>
          <w:spacing w:val="13"/>
        </w:rPr>
        <w:t> </w:t>
      </w:r>
      <w:r>
        <w:rPr/>
        <w:t>“secos”,</w:t>
      </w:r>
      <w:r>
        <w:rPr>
          <w:spacing w:val="16"/>
        </w:rPr>
        <w:t> </w:t>
      </w:r>
      <w:r>
        <w:rPr/>
        <w:t>ou</w:t>
      </w:r>
      <w:r>
        <w:rPr>
          <w:spacing w:val="13"/>
        </w:rPr>
        <w:t> </w:t>
      </w:r>
      <w:r>
        <w:rPr/>
        <w:t>seja,</w:t>
      </w:r>
      <w:r>
        <w:rPr>
          <w:spacing w:val="20"/>
        </w:rPr>
        <w:t> </w:t>
      </w:r>
      <w:r>
        <w:rPr/>
        <w:t>mercadorias</w:t>
      </w:r>
      <w:r>
        <w:rPr>
          <w:spacing w:val="15"/>
        </w:rPr>
        <w:t> </w:t>
      </w:r>
      <w:r>
        <w:rPr/>
        <w:t>que</w:t>
      </w:r>
      <w:r>
        <w:rPr>
          <w:spacing w:val="13"/>
        </w:rPr>
        <w:t> </w:t>
      </w:r>
      <w:r>
        <w:rPr/>
        <w:t>não</w:t>
      </w:r>
      <w:r>
        <w:rPr>
          <w:spacing w:val="13"/>
        </w:rPr>
        <w:t> </w:t>
      </w:r>
      <w:r>
        <w:rPr/>
        <w:t>necessitam</w:t>
      </w:r>
      <w:r>
        <w:rPr>
          <w:spacing w:val="-63"/>
        </w:rPr>
        <w:t> </w:t>
      </w:r>
      <w:r>
        <w:rPr>
          <w:spacing w:val="-1"/>
        </w:rPr>
        <w:t>de</w:t>
      </w:r>
      <w:r>
        <w:rPr>
          <w:spacing w:val="-15"/>
        </w:rPr>
        <w:t> </w:t>
      </w:r>
      <w:r>
        <w:rPr>
          <w:spacing w:val="-1"/>
        </w:rPr>
        <w:t>condições</w:t>
      </w:r>
      <w:r>
        <w:rPr>
          <w:spacing w:val="-13"/>
        </w:rPr>
        <w:t> </w:t>
      </w:r>
      <w:r>
        <w:rPr/>
        <w:t>de</w:t>
      </w:r>
      <w:r>
        <w:rPr>
          <w:spacing w:val="-15"/>
        </w:rPr>
        <w:t> </w:t>
      </w:r>
      <w:r>
        <w:rPr/>
        <w:t>temperatura</w:t>
      </w:r>
      <w:r>
        <w:rPr>
          <w:spacing w:val="-14"/>
        </w:rPr>
        <w:t> </w:t>
      </w:r>
      <w:r>
        <w:rPr/>
        <w:t>e</w:t>
      </w:r>
      <w:r>
        <w:rPr>
          <w:spacing w:val="-11"/>
        </w:rPr>
        <w:t> </w:t>
      </w:r>
      <w:r>
        <w:rPr/>
        <w:t>umidade</w:t>
      </w:r>
      <w:r>
        <w:rPr>
          <w:spacing w:val="-15"/>
        </w:rPr>
        <w:t> </w:t>
      </w:r>
      <w:r>
        <w:rPr/>
        <w:t>diferentes</w:t>
      </w:r>
      <w:r>
        <w:rPr>
          <w:spacing w:val="-13"/>
        </w:rPr>
        <w:t> </w:t>
      </w:r>
      <w:r>
        <w:rPr/>
        <w:t>do</w:t>
      </w:r>
      <w:r>
        <w:rPr>
          <w:spacing w:val="-14"/>
        </w:rPr>
        <w:t> </w:t>
      </w:r>
      <w:r>
        <w:rPr/>
        <w:t>espaço</w:t>
      </w:r>
      <w:r>
        <w:rPr>
          <w:spacing w:val="-11"/>
        </w:rPr>
        <w:t> </w:t>
      </w:r>
      <w:r>
        <w:rPr/>
        <w:t>de</w:t>
      </w:r>
      <w:r>
        <w:rPr>
          <w:spacing w:val="-15"/>
        </w:rPr>
        <w:t> </w:t>
      </w:r>
      <w:r>
        <w:rPr/>
        <w:t>armazenagem</w:t>
      </w:r>
      <w:r>
        <w:rPr>
          <w:spacing w:val="-16"/>
        </w:rPr>
        <w:t> </w:t>
      </w:r>
      <w:r>
        <w:rPr/>
        <w:t>geral,</w:t>
      </w:r>
      <w:r>
        <w:rPr>
          <w:spacing w:val="-64"/>
        </w:rPr>
        <w:t> </w:t>
      </w:r>
      <w:r>
        <w:rPr/>
        <w:t>porém</w:t>
      </w:r>
      <w:r>
        <w:rPr>
          <w:spacing w:val="-10"/>
        </w:rPr>
        <w:t> </w:t>
      </w:r>
      <w:r>
        <w:rPr/>
        <w:t>existe</w:t>
      </w:r>
      <w:r>
        <w:rPr>
          <w:spacing w:val="-7"/>
        </w:rPr>
        <w:t> </w:t>
      </w:r>
      <w:r>
        <w:rPr/>
        <w:t>alguns</w:t>
      </w:r>
      <w:r>
        <w:rPr>
          <w:spacing w:val="-5"/>
        </w:rPr>
        <w:t> </w:t>
      </w:r>
      <w:r>
        <w:rPr/>
        <w:t>produtos</w:t>
      </w:r>
      <w:r>
        <w:rPr>
          <w:spacing w:val="-4"/>
        </w:rPr>
        <w:t> </w:t>
      </w:r>
      <w:r>
        <w:rPr/>
        <w:t>classificados</w:t>
      </w:r>
      <w:r>
        <w:rPr>
          <w:spacing w:val="-5"/>
        </w:rPr>
        <w:t> </w:t>
      </w:r>
      <w:r>
        <w:rPr/>
        <w:t>como</w:t>
      </w:r>
      <w:r>
        <w:rPr>
          <w:spacing w:val="-8"/>
        </w:rPr>
        <w:t> </w:t>
      </w:r>
      <w:r>
        <w:rPr/>
        <w:t>“congelados”,</w:t>
      </w:r>
      <w:r>
        <w:rPr>
          <w:spacing w:val="-4"/>
        </w:rPr>
        <w:t> </w:t>
      </w:r>
      <w:r>
        <w:rPr/>
        <w:t>ou</w:t>
      </w:r>
      <w:r>
        <w:rPr>
          <w:spacing w:val="-8"/>
        </w:rPr>
        <w:t> </w:t>
      </w:r>
      <w:r>
        <w:rPr/>
        <w:t>seja,</w:t>
      </w:r>
      <w:r>
        <w:rPr>
          <w:spacing w:val="-4"/>
        </w:rPr>
        <w:t> </w:t>
      </w:r>
      <w:r>
        <w:rPr/>
        <w:t>precisam</w:t>
      </w:r>
      <w:r>
        <w:rPr>
          <w:spacing w:val="-9"/>
        </w:rPr>
        <w:t> </w:t>
      </w:r>
      <w:r>
        <w:rPr/>
        <w:t>ser</w:t>
      </w:r>
    </w:p>
    <w:p>
      <w:pPr>
        <w:pStyle w:val="BodyText"/>
        <w:spacing w:before="3"/>
        <w:ind w:left="260"/>
        <w:jc w:val="both"/>
      </w:pPr>
      <w:r>
        <w:rPr/>
        <w:t>armazenados</w:t>
      </w:r>
      <w:r>
        <w:rPr>
          <w:spacing w:val="-4"/>
        </w:rPr>
        <w:t> </w:t>
      </w:r>
      <w:r>
        <w:rPr/>
        <w:t>em</w:t>
      </w:r>
      <w:r>
        <w:rPr>
          <w:spacing w:val="-7"/>
        </w:rPr>
        <w:t> </w:t>
      </w:r>
      <w:r>
        <w:rPr/>
        <w:t>baixa</w:t>
      </w:r>
      <w:r>
        <w:rPr>
          <w:spacing w:val="-5"/>
        </w:rPr>
        <w:t> </w:t>
      </w:r>
      <w:r>
        <w:rPr/>
        <w:t>temperatura.</w:t>
      </w:r>
    </w:p>
    <w:p>
      <w:pPr>
        <w:pStyle w:val="BodyText"/>
        <w:spacing w:line="360" w:lineRule="auto" w:before="136"/>
        <w:ind w:left="260" w:right="477" w:firstLine="708"/>
        <w:jc w:val="both"/>
      </w:pPr>
      <w:r>
        <w:rPr/>
        <w:t>Para realizar a armazenagem e movimentação de produtos, a empresa conta</w:t>
      </w:r>
      <w:r>
        <w:rPr>
          <w:spacing w:val="1"/>
        </w:rPr>
        <w:t> </w:t>
      </w:r>
      <w:r>
        <w:rPr/>
        <w:t>uma área 2400 m² e pé direito de 8 metros, no qual faz uso da armazenagem</w:t>
      </w:r>
      <w:r>
        <w:rPr>
          <w:spacing w:val="1"/>
        </w:rPr>
        <w:t> </w:t>
      </w:r>
      <w:r>
        <w:rPr/>
        <w:t>verticalizada por meio de estruturas porta paletes, proporcionando um total de 1.878</w:t>
      </w:r>
      <w:r>
        <w:rPr>
          <w:spacing w:val="1"/>
        </w:rPr>
        <w:t> </w:t>
      </w:r>
      <w:r>
        <w:rPr/>
        <w:t>posições/palete.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movimentação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armazenagem</w:t>
      </w:r>
      <w:r>
        <w:rPr>
          <w:spacing w:val="1"/>
        </w:rPr>
        <w:t> </w:t>
      </w:r>
      <w:r>
        <w:rPr/>
        <w:t>é</w:t>
      </w:r>
      <w:r>
        <w:rPr>
          <w:spacing w:val="1"/>
        </w:rPr>
        <w:t> </w:t>
      </w:r>
      <w:r>
        <w:rPr/>
        <w:t>feita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empilhadeiras</w:t>
      </w:r>
      <w:r>
        <w:rPr>
          <w:spacing w:val="1"/>
        </w:rPr>
        <w:t> </w:t>
      </w:r>
      <w:r>
        <w:rPr/>
        <w:t>elétricas e</w:t>
      </w:r>
      <w:r>
        <w:rPr>
          <w:spacing w:val="-1"/>
        </w:rPr>
        <w:t> </w:t>
      </w:r>
      <w:r>
        <w:rPr/>
        <w:t>21</w:t>
      </w:r>
      <w:r>
        <w:rPr>
          <w:spacing w:val="-1"/>
        </w:rPr>
        <w:t> </w:t>
      </w:r>
      <w:r>
        <w:rPr/>
        <w:t>paleteiras</w:t>
      </w:r>
      <w:r>
        <w:rPr>
          <w:spacing w:val="1"/>
        </w:rPr>
        <w:t> </w:t>
      </w:r>
      <w:r>
        <w:rPr/>
        <w:t>manuais.</w:t>
      </w:r>
    </w:p>
    <w:p>
      <w:pPr>
        <w:pStyle w:val="BodyText"/>
        <w:spacing w:line="360" w:lineRule="auto" w:before="3"/>
        <w:ind w:left="260" w:right="474" w:firstLine="708"/>
        <w:jc w:val="both"/>
      </w:pPr>
      <w:r>
        <w:rPr/>
        <w:t>Quanto às operações de rotina, são expedidas em média 7,5 milhões em</w:t>
      </w:r>
      <w:r>
        <w:rPr>
          <w:spacing w:val="1"/>
        </w:rPr>
        <w:t> </w:t>
      </w:r>
      <w:r>
        <w:rPr/>
        <w:t>cargas por mês, correspondendo à movimentação, em média, de 1.500 toneladas de</w:t>
      </w:r>
      <w:r>
        <w:rPr>
          <w:spacing w:val="-64"/>
        </w:rPr>
        <w:t> </w:t>
      </w:r>
      <w:r>
        <w:rPr/>
        <w:t>produtos. Para realizar a gestão dessas operações, a empresa usa o ERP (</w:t>
      </w:r>
      <w:r>
        <w:rPr>
          <w:rFonts w:ascii="Arial" w:hAnsi="Arial"/>
          <w:i/>
        </w:rPr>
        <w:t>Winthor</w:t>
      </w:r>
      <w:r>
        <w:rPr/>
        <w:t>)</w:t>
      </w:r>
      <w:r>
        <w:rPr>
          <w:spacing w:val="1"/>
        </w:rPr>
        <w:t> </w:t>
      </w:r>
      <w:r>
        <w:rPr/>
        <w:t>e</w:t>
      </w:r>
      <w:r>
        <w:rPr>
          <w:spacing w:val="-2"/>
        </w:rPr>
        <w:t> </w:t>
      </w:r>
      <w:r>
        <w:rPr/>
        <w:t>o</w:t>
      </w:r>
      <w:r>
        <w:rPr>
          <w:spacing w:val="-5"/>
        </w:rPr>
        <w:t> </w:t>
      </w:r>
      <w:r>
        <w:rPr/>
        <w:t>WMS,</w:t>
      </w:r>
      <w:r>
        <w:rPr>
          <w:spacing w:val="1"/>
        </w:rPr>
        <w:t> </w:t>
      </w:r>
      <w:r>
        <w:rPr/>
        <w:t>fornecido</w:t>
      </w:r>
      <w:r>
        <w:rPr>
          <w:spacing w:val="-1"/>
        </w:rPr>
        <w:t> </w:t>
      </w:r>
      <w:r>
        <w:rPr/>
        <w:t>pela</w:t>
      </w:r>
      <w:r>
        <w:rPr>
          <w:spacing w:val="-1"/>
        </w:rPr>
        <w:t> </w:t>
      </w:r>
      <w:r>
        <w:rPr/>
        <w:t>PC</w:t>
      </w:r>
      <w:r>
        <w:rPr>
          <w:spacing w:val="-1"/>
        </w:rPr>
        <w:t> </w:t>
      </w:r>
      <w:r>
        <w:rPr/>
        <w:t>Sistemas.</w:t>
      </w:r>
    </w:p>
    <w:p>
      <w:pPr>
        <w:pStyle w:val="BodyText"/>
        <w:spacing w:line="360" w:lineRule="auto"/>
        <w:ind w:left="260" w:right="476" w:firstLine="708"/>
        <w:jc w:val="both"/>
      </w:pPr>
      <w:r>
        <w:rPr/>
        <w:t>O público alvo da empresa são empresas do ramo do varejo alimentício e</w:t>
      </w:r>
      <w:r>
        <w:rPr>
          <w:spacing w:val="1"/>
        </w:rPr>
        <w:t> </w:t>
      </w:r>
      <w:r>
        <w:rPr>
          <w:spacing w:val="-1"/>
        </w:rPr>
        <w:t>comerciantes</w:t>
      </w:r>
      <w:r>
        <w:rPr>
          <w:spacing w:val="-15"/>
        </w:rPr>
        <w:t> </w:t>
      </w:r>
      <w:r>
        <w:rPr>
          <w:spacing w:val="-1"/>
        </w:rPr>
        <w:t>donos</w:t>
      </w:r>
      <w:r>
        <w:rPr>
          <w:spacing w:val="-10"/>
        </w:rPr>
        <w:t> </w:t>
      </w:r>
      <w:r>
        <w:rPr>
          <w:spacing w:val="-1"/>
        </w:rPr>
        <w:t>de</w:t>
      </w:r>
      <w:r>
        <w:rPr>
          <w:spacing w:val="-12"/>
        </w:rPr>
        <w:t> </w:t>
      </w:r>
      <w:r>
        <w:rPr>
          <w:spacing w:val="-1"/>
        </w:rPr>
        <w:t>bares,</w:t>
      </w:r>
      <w:r>
        <w:rPr>
          <w:spacing w:val="-13"/>
        </w:rPr>
        <w:t> </w:t>
      </w:r>
      <w:r>
        <w:rPr>
          <w:spacing w:val="-1"/>
        </w:rPr>
        <w:t>restaurantes</w:t>
      </w:r>
      <w:r>
        <w:rPr>
          <w:spacing w:val="-14"/>
        </w:rPr>
        <w:t> </w:t>
      </w:r>
      <w:r>
        <w:rPr>
          <w:spacing w:val="-1"/>
        </w:rPr>
        <w:t>e</w:t>
      </w:r>
      <w:r>
        <w:rPr>
          <w:spacing w:val="-12"/>
        </w:rPr>
        <w:t> </w:t>
      </w:r>
      <w:r>
        <w:rPr>
          <w:spacing w:val="-1"/>
        </w:rPr>
        <w:t>afins.</w:t>
      </w:r>
      <w:r>
        <w:rPr>
          <w:spacing w:val="-14"/>
        </w:rPr>
        <w:t> </w:t>
      </w:r>
      <w:r>
        <w:rPr>
          <w:spacing w:val="-1"/>
        </w:rPr>
        <w:t>O</w:t>
      </w:r>
      <w:r>
        <w:rPr>
          <w:spacing w:val="-13"/>
        </w:rPr>
        <w:t> </w:t>
      </w:r>
      <w:r>
        <w:rPr>
          <w:spacing w:val="-1"/>
        </w:rPr>
        <w:t>faturamento</w:t>
      </w:r>
      <w:r>
        <w:rPr>
          <w:spacing w:val="-12"/>
        </w:rPr>
        <w:t> </w:t>
      </w:r>
      <w:r>
        <w:rPr/>
        <w:t>mensal</w:t>
      </w:r>
      <w:r>
        <w:rPr>
          <w:spacing w:val="-15"/>
        </w:rPr>
        <w:t> </w:t>
      </w:r>
      <w:r>
        <w:rPr/>
        <w:t>da</w:t>
      </w:r>
      <w:r>
        <w:rPr>
          <w:spacing w:val="-16"/>
        </w:rPr>
        <w:t> </w:t>
      </w:r>
      <w:r>
        <w:rPr/>
        <w:t>empresa</w:t>
      </w:r>
      <w:r>
        <w:rPr>
          <w:spacing w:val="-65"/>
        </w:rPr>
        <w:t> </w:t>
      </w:r>
      <w:r>
        <w:rPr/>
        <w:t>é</w:t>
      </w:r>
      <w:r>
        <w:rPr>
          <w:spacing w:val="-2"/>
        </w:rPr>
        <w:t> </w:t>
      </w:r>
      <w:r>
        <w:rPr/>
        <w:t>estimado</w:t>
      </w:r>
      <w:r>
        <w:rPr>
          <w:spacing w:val="3"/>
        </w:rPr>
        <w:t> </w:t>
      </w:r>
      <w:r>
        <w:rPr/>
        <w:t>em</w:t>
      </w:r>
      <w:r>
        <w:rPr>
          <w:spacing w:val="-3"/>
        </w:rPr>
        <w:t> </w:t>
      </w:r>
      <w:r>
        <w:rPr/>
        <w:t>7,5</w:t>
      </w:r>
      <w:r>
        <w:rPr>
          <w:spacing w:val="1"/>
        </w:rPr>
        <w:t> </w:t>
      </w:r>
      <w:r>
        <w:rPr/>
        <w:t>milhões de</w:t>
      </w:r>
      <w:r>
        <w:rPr>
          <w:spacing w:val="-1"/>
        </w:rPr>
        <w:t> </w:t>
      </w:r>
      <w:r>
        <w:rPr/>
        <w:t>Reais.</w:t>
      </w:r>
    </w:p>
    <w:p>
      <w:pPr>
        <w:spacing w:after="0" w:line="360" w:lineRule="auto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pStyle w:val="Heading1"/>
        <w:numPr>
          <w:ilvl w:val="1"/>
          <w:numId w:val="2"/>
        </w:numPr>
        <w:tabs>
          <w:tab w:pos="729" w:val="left" w:leader="none"/>
        </w:tabs>
        <w:spacing w:line="240" w:lineRule="auto" w:before="95" w:after="0"/>
        <w:ind w:left="728" w:right="0" w:hanging="469"/>
        <w:jc w:val="left"/>
      </w:pPr>
      <w:bookmarkStart w:name="_TOC_250013" w:id="25"/>
      <w:r>
        <w:rPr/>
        <w:t>CARACTERIZAÇÃO</w:t>
      </w:r>
      <w:r>
        <w:rPr>
          <w:spacing w:val="2"/>
        </w:rPr>
        <w:t> </w:t>
      </w:r>
      <w:r>
        <w:rPr/>
        <w:t>DA</w:t>
      </w:r>
      <w:r>
        <w:rPr>
          <w:spacing w:val="-10"/>
        </w:rPr>
        <w:t> </w:t>
      </w:r>
      <w:r>
        <w:rPr/>
        <w:t>OPERAÇÃO</w:t>
      </w:r>
      <w:r>
        <w:rPr>
          <w:spacing w:val="-1"/>
        </w:rPr>
        <w:t> </w:t>
      </w:r>
      <w:r>
        <w:rPr/>
        <w:t>E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/>
        <w:t>PROBLEMA</w:t>
      </w:r>
      <w:r>
        <w:rPr>
          <w:spacing w:val="-10"/>
        </w:rPr>
        <w:t> </w:t>
      </w:r>
      <w:r>
        <w:rPr/>
        <w:t>EM</w:t>
      </w:r>
      <w:r>
        <w:rPr>
          <w:spacing w:val="2"/>
        </w:rPr>
        <w:t> </w:t>
      </w:r>
      <w:bookmarkEnd w:id="25"/>
      <w:r>
        <w:rPr/>
        <w:t>ANÁLISE</w:t>
      </w:r>
    </w:p>
    <w:p>
      <w:pPr>
        <w:pStyle w:val="BodyText"/>
        <w:spacing w:before="5"/>
        <w:rPr>
          <w:rFonts w:ascii="Arial"/>
          <w:b/>
          <w:sz w:val="33"/>
        </w:rPr>
      </w:pPr>
    </w:p>
    <w:p>
      <w:pPr>
        <w:pStyle w:val="BodyText"/>
        <w:spacing w:line="360" w:lineRule="auto"/>
        <w:ind w:left="260" w:right="475" w:firstLine="708"/>
        <w:jc w:val="both"/>
      </w:pPr>
      <w:r>
        <w:rPr/>
        <w:t>Na empresa em estudo, a melhoria da gestão da armazenagem é de vital</w:t>
      </w:r>
      <w:r>
        <w:rPr>
          <w:spacing w:val="1"/>
        </w:rPr>
        <w:t> </w:t>
      </w:r>
      <w:r>
        <w:rPr/>
        <w:t>importância para o aumento da produtividade, diminuição de custos e aumento do</w:t>
      </w:r>
      <w:r>
        <w:rPr>
          <w:spacing w:val="1"/>
        </w:rPr>
        <w:t> </w:t>
      </w:r>
      <w:r>
        <w:rPr/>
        <w:t>nível de serviço ao cliente. Com isso, surgiu a necessidade de investimentos em</w:t>
      </w:r>
      <w:r>
        <w:rPr>
          <w:spacing w:val="1"/>
        </w:rPr>
        <w:t> </w:t>
      </w:r>
      <w:r>
        <w:rPr>
          <w:spacing w:val="-1"/>
        </w:rPr>
        <w:t>tecnologias</w:t>
      </w:r>
      <w:r>
        <w:rPr>
          <w:spacing w:val="-15"/>
        </w:rPr>
        <w:t> </w:t>
      </w:r>
      <w:r>
        <w:rPr>
          <w:spacing w:val="-1"/>
        </w:rPr>
        <w:t>e</w:t>
      </w:r>
      <w:r>
        <w:rPr>
          <w:spacing w:val="-17"/>
        </w:rPr>
        <w:t> </w:t>
      </w:r>
      <w:r>
        <w:rPr>
          <w:spacing w:val="-1"/>
        </w:rPr>
        <w:t>processos</w:t>
      </w:r>
      <w:r>
        <w:rPr>
          <w:spacing w:val="-11"/>
        </w:rPr>
        <w:t> </w:t>
      </w:r>
      <w:r>
        <w:rPr>
          <w:spacing w:val="-1"/>
        </w:rPr>
        <w:t>para</w:t>
      </w:r>
      <w:r>
        <w:rPr>
          <w:spacing w:val="-12"/>
        </w:rPr>
        <w:t> </w:t>
      </w:r>
      <w:r>
        <w:rPr>
          <w:spacing w:val="-1"/>
        </w:rPr>
        <w:t>melhorar</w:t>
      </w:r>
      <w:r>
        <w:rPr>
          <w:spacing w:val="-11"/>
        </w:rPr>
        <w:t> </w:t>
      </w:r>
      <w:r>
        <w:rPr>
          <w:spacing w:val="-1"/>
        </w:rPr>
        <w:t>a</w:t>
      </w:r>
      <w:r>
        <w:rPr>
          <w:spacing w:val="-17"/>
        </w:rPr>
        <w:t> </w:t>
      </w:r>
      <w:r>
        <w:rPr>
          <w:spacing w:val="-1"/>
        </w:rPr>
        <w:t>operação</w:t>
      </w:r>
      <w:r>
        <w:rPr>
          <w:spacing w:val="-17"/>
        </w:rPr>
        <w:t> </w:t>
      </w:r>
      <w:r>
        <w:rPr>
          <w:spacing w:val="-1"/>
        </w:rPr>
        <w:t>logística</w:t>
      </w:r>
      <w:r>
        <w:rPr>
          <w:spacing w:val="-16"/>
        </w:rPr>
        <w:t> </w:t>
      </w:r>
      <w:r>
        <w:rPr/>
        <w:t>e</w:t>
      </w:r>
      <w:r>
        <w:rPr>
          <w:spacing w:val="-13"/>
        </w:rPr>
        <w:t> </w:t>
      </w:r>
      <w:r>
        <w:rPr/>
        <w:t>os</w:t>
      </w:r>
      <w:r>
        <w:rPr>
          <w:spacing w:val="-15"/>
        </w:rPr>
        <w:t> </w:t>
      </w:r>
      <w:r>
        <w:rPr/>
        <w:t>indicadores</w:t>
      </w:r>
      <w:r>
        <w:rPr>
          <w:spacing w:val="-10"/>
        </w:rPr>
        <w:t> </w:t>
      </w:r>
      <w:r>
        <w:rPr/>
        <w:t>logísticos</w:t>
      </w:r>
      <w:r>
        <w:rPr>
          <w:spacing w:val="-65"/>
        </w:rPr>
        <w:t> </w:t>
      </w:r>
      <w:r>
        <w:rPr/>
        <w:t>da</w:t>
      </w:r>
      <w:r>
        <w:rPr>
          <w:spacing w:val="-2"/>
        </w:rPr>
        <w:t> </w:t>
      </w:r>
      <w:r>
        <w:rPr/>
        <w:t>empresa.</w:t>
      </w:r>
    </w:p>
    <w:p>
      <w:pPr>
        <w:pStyle w:val="BodyText"/>
        <w:spacing w:line="360" w:lineRule="auto"/>
        <w:ind w:left="260" w:right="472" w:firstLine="708"/>
        <w:jc w:val="both"/>
      </w:pPr>
      <w:r>
        <w:rPr/>
        <w:t>A tecnologia escolhida pela empresa para melhorar a operação logística foi o</w:t>
      </w:r>
      <w:r>
        <w:rPr>
          <w:spacing w:val="1"/>
        </w:rPr>
        <w:t> </w:t>
      </w:r>
      <w:r>
        <w:rPr/>
        <w:t>WMS</w:t>
      </w:r>
      <w:r>
        <w:rPr>
          <w:spacing w:val="-5"/>
        </w:rPr>
        <w:t> </w:t>
      </w:r>
      <w:r>
        <w:rPr/>
        <w:t>com</w:t>
      </w:r>
      <w:r>
        <w:rPr>
          <w:spacing w:val="-9"/>
        </w:rPr>
        <w:t> </w:t>
      </w:r>
      <w:r>
        <w:rPr/>
        <w:t>o</w:t>
      </w:r>
      <w:r>
        <w:rPr>
          <w:spacing w:val="-5"/>
        </w:rPr>
        <w:t> </w:t>
      </w:r>
      <w:r>
        <w:rPr/>
        <w:t>objetivo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diminuir</w:t>
      </w:r>
      <w:r>
        <w:rPr>
          <w:spacing w:val="-1"/>
        </w:rPr>
        <w:t> </w:t>
      </w:r>
      <w:r>
        <w:rPr/>
        <w:t>o</w:t>
      </w:r>
      <w:r>
        <w:rPr>
          <w:spacing w:val="-6"/>
        </w:rPr>
        <w:t> </w:t>
      </w:r>
      <w:r>
        <w:rPr/>
        <w:t>tempo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espera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clientes e</w:t>
      </w:r>
      <w:r>
        <w:rPr>
          <w:spacing w:val="-7"/>
        </w:rPr>
        <w:t> </w:t>
      </w:r>
      <w:r>
        <w:rPr/>
        <w:t>reduzir</w:t>
      </w:r>
      <w:r>
        <w:rPr>
          <w:spacing w:val="-1"/>
        </w:rPr>
        <w:t> </w:t>
      </w:r>
      <w:r>
        <w:rPr/>
        <w:t>os erros</w:t>
      </w:r>
      <w:r>
        <w:rPr>
          <w:spacing w:val="-5"/>
        </w:rPr>
        <w:t> </w:t>
      </w:r>
      <w:r>
        <w:rPr/>
        <w:t>de</w:t>
      </w:r>
      <w:r>
        <w:rPr>
          <w:spacing w:val="-64"/>
        </w:rPr>
        <w:t> </w:t>
      </w:r>
      <w:r>
        <w:rPr/>
        <w:t>separação, e consequentemente, aumento seu nível de serviço. A empresa passou</w:t>
      </w:r>
      <w:r>
        <w:rPr>
          <w:spacing w:val="1"/>
        </w:rPr>
        <w:t> </w:t>
      </w:r>
      <w:r>
        <w:rPr/>
        <w:t>por um período de 3 meses de implantação do WMS desde o início das analises,</w:t>
      </w:r>
      <w:r>
        <w:rPr>
          <w:spacing w:val="1"/>
        </w:rPr>
        <w:t> </w:t>
      </w:r>
      <w:r>
        <w:rPr/>
        <w:t>preparação do sistema,</w:t>
      </w:r>
      <w:r>
        <w:rPr>
          <w:spacing w:val="1"/>
        </w:rPr>
        <w:t> </w:t>
      </w:r>
      <w:r>
        <w:rPr/>
        <w:t>compra de</w:t>
      </w:r>
      <w:r>
        <w:rPr>
          <w:spacing w:val="1"/>
        </w:rPr>
        <w:t> </w:t>
      </w:r>
      <w:r>
        <w:rPr/>
        <w:t>equipamentos e adequação de processos e</w:t>
      </w:r>
      <w:r>
        <w:rPr>
          <w:spacing w:val="1"/>
        </w:rPr>
        <w:t> </w:t>
      </w:r>
      <w:r>
        <w:rPr/>
        <w:t>leiautes, até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sua</w:t>
      </w:r>
      <w:r>
        <w:rPr>
          <w:spacing w:val="-2"/>
        </w:rPr>
        <w:t> </w:t>
      </w:r>
      <w:r>
        <w:rPr/>
        <w:t>implantação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fato.</w:t>
      </w:r>
    </w:p>
    <w:p>
      <w:pPr>
        <w:pStyle w:val="BodyText"/>
        <w:spacing w:line="360" w:lineRule="auto"/>
        <w:ind w:left="260" w:right="472" w:firstLine="708"/>
        <w:jc w:val="both"/>
      </w:pPr>
      <w:r>
        <w:rPr/>
        <w:t>Antes</w:t>
      </w:r>
      <w:r>
        <w:rPr>
          <w:spacing w:val="-9"/>
        </w:rPr>
        <w:t> </w:t>
      </w:r>
      <w:r>
        <w:rPr/>
        <w:t>da</w:t>
      </w:r>
      <w:r>
        <w:rPr>
          <w:spacing w:val="-10"/>
        </w:rPr>
        <w:t> </w:t>
      </w:r>
      <w:r>
        <w:rPr/>
        <w:t>implantação</w:t>
      </w:r>
      <w:r>
        <w:rPr>
          <w:spacing w:val="-11"/>
        </w:rPr>
        <w:t> </w:t>
      </w:r>
      <w:r>
        <w:rPr/>
        <w:t>do</w:t>
      </w:r>
      <w:r>
        <w:rPr>
          <w:spacing w:val="-14"/>
        </w:rPr>
        <w:t> </w:t>
      </w:r>
      <w:r>
        <w:rPr/>
        <w:t>WMS</w:t>
      </w:r>
      <w:r>
        <w:rPr>
          <w:spacing w:val="-9"/>
        </w:rPr>
        <w:t> </w:t>
      </w:r>
      <w:r>
        <w:rPr/>
        <w:t>os</w:t>
      </w:r>
      <w:r>
        <w:rPr>
          <w:spacing w:val="-8"/>
        </w:rPr>
        <w:t> </w:t>
      </w:r>
      <w:r>
        <w:rPr/>
        <w:t>pedidos</w:t>
      </w:r>
      <w:r>
        <w:rPr>
          <w:spacing w:val="-9"/>
        </w:rPr>
        <w:t> </w:t>
      </w:r>
      <w:r>
        <w:rPr/>
        <w:t>eram</w:t>
      </w:r>
      <w:r>
        <w:rPr>
          <w:spacing w:val="-12"/>
        </w:rPr>
        <w:t> </w:t>
      </w:r>
      <w:r>
        <w:rPr/>
        <w:t>separados</w:t>
      </w:r>
      <w:r>
        <w:rPr>
          <w:spacing w:val="-8"/>
        </w:rPr>
        <w:t> </w:t>
      </w:r>
      <w:r>
        <w:rPr/>
        <w:t>com</w:t>
      </w:r>
      <w:r>
        <w:rPr>
          <w:spacing w:val="-9"/>
        </w:rPr>
        <w:t> </w:t>
      </w:r>
      <w:r>
        <w:rPr/>
        <w:t>a</w:t>
      </w:r>
      <w:r>
        <w:rPr>
          <w:spacing w:val="-10"/>
        </w:rPr>
        <w:t> </w:t>
      </w:r>
      <w:r>
        <w:rPr/>
        <w:t>utilização de</w:t>
      </w:r>
      <w:r>
        <w:rPr>
          <w:spacing w:val="-64"/>
        </w:rPr>
        <w:t> </w:t>
      </w:r>
      <w:r>
        <w:rPr/>
        <w:t>papeis</w:t>
      </w:r>
      <w:r>
        <w:rPr>
          <w:spacing w:val="-15"/>
        </w:rPr>
        <w:t> </w:t>
      </w:r>
      <w:r>
        <w:rPr/>
        <w:t>impressos.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/>
        <w:t>separador</w:t>
      </w:r>
      <w:r>
        <w:rPr>
          <w:spacing w:val="-15"/>
        </w:rPr>
        <w:t> </w:t>
      </w:r>
      <w:r>
        <w:rPr/>
        <w:t>utilizava</w:t>
      </w:r>
      <w:r>
        <w:rPr>
          <w:spacing w:val="-16"/>
        </w:rPr>
        <w:t> </w:t>
      </w:r>
      <w:r>
        <w:rPr/>
        <w:t>essa</w:t>
      </w:r>
      <w:r>
        <w:rPr>
          <w:spacing w:val="-17"/>
        </w:rPr>
        <w:t> </w:t>
      </w:r>
      <w:r>
        <w:rPr/>
        <w:t>lista</w:t>
      </w:r>
      <w:r>
        <w:rPr>
          <w:spacing w:val="-16"/>
        </w:rPr>
        <w:t> </w:t>
      </w:r>
      <w:r>
        <w:rPr/>
        <w:t>para</w:t>
      </w:r>
      <w:r>
        <w:rPr>
          <w:spacing w:val="-17"/>
        </w:rPr>
        <w:t> </w:t>
      </w:r>
      <w:r>
        <w:rPr/>
        <w:t>separar</w:t>
      </w:r>
      <w:r>
        <w:rPr>
          <w:spacing w:val="-15"/>
        </w:rPr>
        <w:t> </w:t>
      </w:r>
      <w:r>
        <w:rPr/>
        <w:t>os</w:t>
      </w:r>
      <w:r>
        <w:rPr>
          <w:spacing w:val="-14"/>
        </w:rPr>
        <w:t> </w:t>
      </w:r>
      <w:r>
        <w:rPr/>
        <w:t>produtos</w:t>
      </w:r>
      <w:r>
        <w:rPr>
          <w:spacing w:val="-15"/>
        </w:rPr>
        <w:t> </w:t>
      </w:r>
      <w:r>
        <w:rPr/>
        <w:t>de</w:t>
      </w:r>
      <w:r>
        <w:rPr>
          <w:spacing w:val="-17"/>
        </w:rPr>
        <w:t> </w:t>
      </w:r>
      <w:r>
        <w:rPr/>
        <w:t>acordo</w:t>
      </w:r>
      <w:r>
        <w:rPr>
          <w:spacing w:val="-64"/>
        </w:rPr>
        <w:t> </w:t>
      </w:r>
      <w:r>
        <w:rPr/>
        <w:t>com os pedidos mas sem apontamentos de localização. Com isso o processo se</w:t>
      </w:r>
      <w:r>
        <w:rPr>
          <w:spacing w:val="1"/>
        </w:rPr>
        <w:t> </w:t>
      </w:r>
      <w:r>
        <w:rPr/>
        <w:t>tornava</w:t>
      </w:r>
      <w:r>
        <w:rPr>
          <w:spacing w:val="-3"/>
        </w:rPr>
        <w:t> </w:t>
      </w:r>
      <w:r>
        <w:rPr/>
        <w:t>muito</w:t>
      </w:r>
      <w:r>
        <w:rPr>
          <w:spacing w:val="-2"/>
        </w:rPr>
        <w:t> </w:t>
      </w:r>
      <w:r>
        <w:rPr/>
        <w:t>lento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pouco</w:t>
      </w:r>
      <w:r>
        <w:rPr>
          <w:spacing w:val="2"/>
        </w:rPr>
        <w:t> </w:t>
      </w:r>
      <w:r>
        <w:rPr/>
        <w:t>produtivo,</w:t>
      </w:r>
      <w:r>
        <w:rPr>
          <w:spacing w:val="-1"/>
        </w:rPr>
        <w:t> </w:t>
      </w:r>
      <w:r>
        <w:rPr/>
        <w:t>e</w:t>
      </w:r>
      <w:r>
        <w:rPr>
          <w:spacing w:val="-2"/>
        </w:rPr>
        <w:t> </w:t>
      </w:r>
      <w:r>
        <w:rPr/>
        <w:t>havia</w:t>
      </w:r>
      <w:r>
        <w:rPr>
          <w:spacing w:val="4"/>
        </w:rPr>
        <w:t> </w:t>
      </w:r>
      <w:r>
        <w:rPr/>
        <w:t>muitos erros de</w:t>
      </w:r>
      <w:r>
        <w:rPr>
          <w:spacing w:val="-2"/>
        </w:rPr>
        <w:t> </w:t>
      </w:r>
      <w:r>
        <w:rPr/>
        <w:t>separação.</w:t>
      </w:r>
    </w:p>
    <w:p>
      <w:pPr>
        <w:pStyle w:val="BodyText"/>
        <w:spacing w:line="360" w:lineRule="auto"/>
        <w:ind w:left="260" w:right="473" w:firstLine="708"/>
        <w:jc w:val="both"/>
      </w:pPr>
      <w:r>
        <w:rPr/>
        <w:t>Atualmente os produtos estão endereçados no sistema WMS de acordo com</w:t>
      </w:r>
      <w:r>
        <w:rPr>
          <w:spacing w:val="1"/>
        </w:rPr>
        <w:t> </w:t>
      </w:r>
      <w:r>
        <w:rPr/>
        <w:t>seu local de armazenagem, gerando mapas de separação que reduz o tempo de</w:t>
      </w:r>
      <w:r>
        <w:rPr>
          <w:spacing w:val="1"/>
        </w:rPr>
        <w:t> </w:t>
      </w:r>
      <w:r>
        <w:rPr/>
        <w:t>movimentação.</w:t>
      </w:r>
      <w:r>
        <w:rPr>
          <w:spacing w:val="-10"/>
        </w:rPr>
        <w:t> </w:t>
      </w:r>
      <w:r>
        <w:rPr/>
        <w:t>Após</w:t>
      </w:r>
      <w:r>
        <w:rPr>
          <w:spacing w:val="-6"/>
        </w:rPr>
        <w:t> </w:t>
      </w:r>
      <w:r>
        <w:rPr/>
        <w:t>o</w:t>
      </w:r>
      <w:r>
        <w:rPr>
          <w:spacing w:val="-12"/>
        </w:rPr>
        <w:t> </w:t>
      </w:r>
      <w:r>
        <w:rPr/>
        <w:t>faturamento</w:t>
      </w:r>
      <w:r>
        <w:rPr>
          <w:spacing w:val="-12"/>
        </w:rPr>
        <w:t> </w:t>
      </w:r>
      <w:r>
        <w:rPr/>
        <w:t>dos</w:t>
      </w:r>
      <w:r>
        <w:rPr>
          <w:spacing w:val="-10"/>
        </w:rPr>
        <w:t> </w:t>
      </w:r>
      <w:r>
        <w:rPr/>
        <w:t>pedidos</w:t>
      </w:r>
      <w:r>
        <w:rPr>
          <w:spacing w:val="-10"/>
        </w:rPr>
        <w:t> </w:t>
      </w:r>
      <w:r>
        <w:rPr/>
        <w:t>o</w:t>
      </w:r>
      <w:r>
        <w:rPr>
          <w:spacing w:val="-12"/>
        </w:rPr>
        <w:t> </w:t>
      </w:r>
      <w:r>
        <w:rPr/>
        <w:t>separador</w:t>
      </w:r>
      <w:r>
        <w:rPr>
          <w:spacing w:val="-10"/>
        </w:rPr>
        <w:t> </w:t>
      </w:r>
      <w:r>
        <w:rPr/>
        <w:t>recebe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informação</w:t>
      </w:r>
      <w:r>
        <w:rPr>
          <w:spacing w:val="-12"/>
        </w:rPr>
        <w:t> </w:t>
      </w:r>
      <w:r>
        <w:rPr/>
        <w:t>em</w:t>
      </w:r>
      <w:r>
        <w:rPr>
          <w:spacing w:val="-65"/>
        </w:rPr>
        <w:t> </w:t>
      </w:r>
      <w:r>
        <w:rPr/>
        <w:t>seu</w:t>
      </w:r>
      <w:r>
        <w:rPr>
          <w:spacing w:val="1"/>
        </w:rPr>
        <w:t> </w:t>
      </w:r>
      <w:r>
        <w:rPr/>
        <w:t>coletor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rádio</w:t>
      </w:r>
      <w:r>
        <w:rPr>
          <w:spacing w:val="1"/>
        </w:rPr>
        <w:t> </w:t>
      </w:r>
      <w:r>
        <w:rPr/>
        <w:t>frequência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lista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produtos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pedido</w:t>
      </w:r>
      <w:r>
        <w:rPr>
          <w:spacing w:val="-64"/>
        </w:rPr>
        <w:t> </w:t>
      </w:r>
      <w:r>
        <w:rPr/>
        <w:t>obedecendo</w:t>
      </w:r>
      <w:r>
        <w:rPr>
          <w:spacing w:val="-2"/>
        </w:rPr>
        <w:t> </w:t>
      </w:r>
      <w:r>
        <w:rPr/>
        <w:t>a sequência de</w:t>
      </w:r>
      <w:r>
        <w:rPr>
          <w:spacing w:val="-1"/>
        </w:rPr>
        <w:t> </w:t>
      </w:r>
      <w:r>
        <w:rPr/>
        <w:t>rota</w:t>
      </w:r>
      <w:r>
        <w:rPr>
          <w:spacing w:val="2"/>
        </w:rPr>
        <w:t> </w:t>
      </w:r>
      <w:r>
        <w:rPr/>
        <w:t>mais</w:t>
      </w:r>
      <w:r>
        <w:rPr>
          <w:spacing w:val="3"/>
        </w:rPr>
        <w:t> </w:t>
      </w:r>
      <w:r>
        <w:rPr/>
        <w:t>rápida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separação.</w:t>
      </w:r>
    </w:p>
    <w:p>
      <w:pPr>
        <w:pStyle w:val="BodyText"/>
        <w:spacing w:line="360" w:lineRule="auto" w:before="2"/>
        <w:ind w:left="260" w:right="475" w:firstLine="708"/>
        <w:jc w:val="both"/>
      </w:pPr>
      <w:r>
        <w:rPr/>
        <w:t>Para comercializar seus produtos, a empresa realiza processos que compõem</w:t>
      </w:r>
      <w:r>
        <w:rPr>
          <w:spacing w:val="-64"/>
        </w:rPr>
        <w:t> </w:t>
      </w:r>
      <w:r>
        <w:rPr/>
        <w:t>o ciclo do pedido. O ciclo passa por processos padrões, para atender o pedido do</w:t>
      </w:r>
      <w:r>
        <w:rPr>
          <w:spacing w:val="1"/>
        </w:rPr>
        <w:t> </w:t>
      </w:r>
      <w:r>
        <w:rPr/>
        <w:t>cliente.</w:t>
      </w:r>
      <w:r>
        <w:rPr>
          <w:spacing w:val="-7"/>
        </w:rPr>
        <w:t> </w:t>
      </w:r>
      <w:r>
        <w:rPr/>
        <w:t>Primeiramente</w:t>
      </w:r>
      <w:r>
        <w:rPr>
          <w:spacing w:val="-8"/>
        </w:rPr>
        <w:t> </w:t>
      </w:r>
      <w:r>
        <w:rPr/>
        <w:t>é</w:t>
      </w:r>
      <w:r>
        <w:rPr>
          <w:spacing w:val="-9"/>
        </w:rPr>
        <w:t> </w:t>
      </w:r>
      <w:r>
        <w:rPr/>
        <w:t>feita</w:t>
      </w:r>
      <w:r>
        <w:rPr>
          <w:spacing w:val="-9"/>
        </w:rPr>
        <w:t> </w:t>
      </w:r>
      <w:r>
        <w:rPr/>
        <w:t>a</w:t>
      </w:r>
      <w:r>
        <w:rPr>
          <w:spacing w:val="-13"/>
        </w:rPr>
        <w:t> </w:t>
      </w:r>
      <w:r>
        <w:rPr/>
        <w:t>venda,</w:t>
      </w:r>
      <w:r>
        <w:rPr>
          <w:spacing w:val="-6"/>
        </w:rPr>
        <w:t> </w:t>
      </w:r>
      <w:r>
        <w:rPr/>
        <w:t>depois</w:t>
      </w:r>
      <w:r>
        <w:rPr>
          <w:spacing w:val="-7"/>
        </w:rPr>
        <w:t> </w:t>
      </w:r>
      <w:r>
        <w:rPr/>
        <w:t>o</w:t>
      </w:r>
      <w:r>
        <w:rPr>
          <w:spacing w:val="-9"/>
        </w:rPr>
        <w:t> </w:t>
      </w:r>
      <w:r>
        <w:rPr/>
        <w:t>pedido</w:t>
      </w:r>
      <w:r>
        <w:rPr>
          <w:spacing w:val="-8"/>
        </w:rPr>
        <w:t> </w:t>
      </w:r>
      <w:r>
        <w:rPr/>
        <w:t>segue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o</w:t>
      </w:r>
      <w:r>
        <w:rPr>
          <w:spacing w:val="-9"/>
        </w:rPr>
        <w:t> </w:t>
      </w:r>
      <w:r>
        <w:rPr/>
        <w:t>faturamento,</w:t>
      </w:r>
      <w:r>
        <w:rPr>
          <w:spacing w:val="-6"/>
        </w:rPr>
        <w:t> </w:t>
      </w:r>
      <w:r>
        <w:rPr/>
        <w:t>em</w:t>
      </w:r>
      <w:r>
        <w:rPr>
          <w:spacing w:val="-64"/>
        </w:rPr>
        <w:t> </w:t>
      </w:r>
      <w:r>
        <w:rPr/>
        <w:t>seguida, para a separação dos pedidos, conferência dos pedidos, carregamento e,</w:t>
      </w:r>
      <w:r>
        <w:rPr>
          <w:spacing w:val="1"/>
        </w:rPr>
        <w:t> </w:t>
      </w:r>
      <w:r>
        <w:rPr/>
        <w:t>por fim,</w:t>
      </w:r>
      <w:r>
        <w:rPr>
          <w:spacing w:val="1"/>
        </w:rPr>
        <w:t> </w:t>
      </w:r>
      <w:r>
        <w:rPr/>
        <w:t>a</w:t>
      </w:r>
      <w:r>
        <w:rPr>
          <w:spacing w:val="-1"/>
        </w:rPr>
        <w:t> </w:t>
      </w:r>
      <w:r>
        <w:rPr/>
        <w:t>entrega</w:t>
      </w:r>
      <w:r>
        <w:rPr>
          <w:spacing w:val="-1"/>
        </w:rPr>
        <w:t> </w:t>
      </w:r>
      <w:r>
        <w:rPr/>
        <w:t>ao</w:t>
      </w:r>
      <w:r>
        <w:rPr>
          <w:spacing w:val="-2"/>
        </w:rPr>
        <w:t> </w:t>
      </w:r>
      <w:r>
        <w:rPr/>
        <w:t>cliente.</w:t>
      </w:r>
    </w:p>
    <w:p>
      <w:pPr>
        <w:pStyle w:val="BodyText"/>
        <w:spacing w:line="360" w:lineRule="auto"/>
        <w:ind w:left="260" w:right="477" w:firstLine="708"/>
        <w:jc w:val="both"/>
      </w:pPr>
      <w:r>
        <w:rPr/>
        <w:t>Na Figura 5 são apresentados os processos que compõem o ciclo do pedido</w:t>
      </w:r>
      <w:r>
        <w:rPr>
          <w:spacing w:val="1"/>
        </w:rPr>
        <w:t> </w:t>
      </w:r>
      <w:r>
        <w:rPr/>
        <w:t>da empresa analisada. Nesta figura é também mostrado o fluxo de informações e</w:t>
      </w:r>
      <w:r>
        <w:rPr>
          <w:spacing w:val="1"/>
        </w:rPr>
        <w:t> </w:t>
      </w:r>
      <w:r>
        <w:rPr/>
        <w:t>produtos.</w:t>
      </w:r>
      <w:r>
        <w:rPr>
          <w:spacing w:val="-13"/>
        </w:rPr>
        <w:t> </w:t>
      </w:r>
      <w:r>
        <w:rPr/>
        <w:t>Nas</w:t>
      </w:r>
      <w:r>
        <w:rPr>
          <w:spacing w:val="-14"/>
        </w:rPr>
        <w:t> </w:t>
      </w:r>
      <w:r>
        <w:rPr/>
        <w:t>atividades</w:t>
      </w:r>
      <w:r>
        <w:rPr>
          <w:spacing w:val="-14"/>
        </w:rPr>
        <w:t> </w:t>
      </w:r>
      <w:r>
        <w:rPr/>
        <w:t>de</w:t>
      </w:r>
      <w:r>
        <w:rPr>
          <w:spacing w:val="-16"/>
        </w:rPr>
        <w:t> </w:t>
      </w:r>
      <w:r>
        <w:rPr/>
        <w:t>venda</w:t>
      </w:r>
      <w:r>
        <w:rPr>
          <w:spacing w:val="-15"/>
        </w:rPr>
        <w:t> </w:t>
      </w:r>
      <w:r>
        <w:rPr/>
        <w:t>e</w:t>
      </w:r>
      <w:r>
        <w:rPr>
          <w:spacing w:val="-16"/>
        </w:rPr>
        <w:t> </w:t>
      </w:r>
      <w:r>
        <w:rPr/>
        <w:t>faturamento</w:t>
      </w:r>
      <w:r>
        <w:rPr>
          <w:spacing w:val="-16"/>
        </w:rPr>
        <w:t> </w:t>
      </w:r>
      <w:r>
        <w:rPr/>
        <w:t>existe</w:t>
      </w:r>
      <w:r>
        <w:rPr>
          <w:spacing w:val="-15"/>
        </w:rPr>
        <w:t> </w:t>
      </w:r>
      <w:r>
        <w:rPr/>
        <w:t>apenas</w:t>
      </w:r>
      <w:r>
        <w:rPr>
          <w:spacing w:val="-14"/>
        </w:rPr>
        <w:t> </w:t>
      </w:r>
      <w:r>
        <w:rPr/>
        <w:t>fluxos</w:t>
      </w:r>
      <w:r>
        <w:rPr>
          <w:spacing w:val="-14"/>
        </w:rPr>
        <w:t> </w:t>
      </w:r>
      <w:r>
        <w:rPr/>
        <w:t>de</w:t>
      </w:r>
      <w:r>
        <w:rPr>
          <w:spacing w:val="-12"/>
        </w:rPr>
        <w:t> </w:t>
      </w:r>
      <w:r>
        <w:rPr/>
        <w:t>informações</w:t>
      </w:r>
      <w:r>
        <w:rPr>
          <w:spacing w:val="-64"/>
        </w:rPr>
        <w:t> </w:t>
      </w:r>
      <w:r>
        <w:rPr/>
        <w:t>e, a partir da separação dos pedidos até a entrega, há fluxos de informações e de</w:t>
      </w:r>
      <w:r>
        <w:rPr>
          <w:spacing w:val="1"/>
        </w:rPr>
        <w:t> </w:t>
      </w:r>
      <w:r>
        <w:rPr/>
        <w:t>produtos.</w:t>
      </w:r>
    </w:p>
    <w:p>
      <w:pPr>
        <w:spacing w:after="0" w:line="360" w:lineRule="auto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1"/>
        </w:rPr>
      </w:pPr>
    </w:p>
    <w:p>
      <w:pPr>
        <w:spacing w:before="0"/>
        <w:ind w:left="6125" w:right="0" w:firstLine="0"/>
        <w:jc w:val="left"/>
        <w:rPr>
          <w:rFonts w:ascii="Arial" w:hAnsi="Arial"/>
          <w:b/>
          <w:sz w:val="16"/>
        </w:rPr>
      </w:pPr>
      <w:r>
        <w:rPr/>
        <w:pict>
          <v:group style="position:absolute;margin-left:135.140518pt;margin-top:-171.752899pt;width:83.65pt;height:402.05pt;mso-position-horizontal-relative:page;mso-position-vertical-relative:paragraph;z-index:15730688" coordorigin="2703,-3435" coordsize="1673,8041">
            <v:shape style="position:absolute;left:2702;top:-3436;width:1644;height:959" type="#_x0000_t75" stroked="false">
              <v:imagedata r:id="rId13" o:title=""/>
            </v:shape>
            <v:line style="position:absolute" from="3516,-2571" to="3530,-2128" stroked="true" strokeweight=".995834pt" strokecolor="#5b9bd4">
              <v:stroke dashstyle="solid"/>
            </v:line>
            <v:shape style="position:absolute;left:2717;top:-2013;width:1659;height:959" type="#_x0000_t75" stroked="false">
              <v:imagedata r:id="rId14" o:title=""/>
            </v:shape>
            <v:shape style="position:absolute;left:3459;top:-2149;width:141;height:143" coordorigin="3460,-2148" coordsize="141,143" path="m3600,-2148l3460,-2144,3534,-2005,3600,-2148xe" filled="true" fillcolor="#5b9bd4" stroked="false">
              <v:path arrowok="t"/>
              <v:fill type="solid"/>
            </v:shape>
            <v:line style="position:absolute" from="3534,-1157" to="3534,-714" stroked="true" strokeweight=".995831pt" strokecolor="#5b9bd4">
              <v:stroke dashstyle="solid"/>
            </v:line>
            <v:shape style="position:absolute;left:2717;top:-606;width:1659;height:959" type="#_x0000_t75" stroked="false">
              <v:imagedata r:id="rId15" o:title=""/>
            </v:shape>
            <v:shape style="position:absolute;left:3464;top:-732;width:141;height:141" coordorigin="3464,-731" coordsize="141,141" path="m3604,-731l3464,-731,3534,-591,3604,-731xe" filled="true" fillcolor="#5b9bd4" stroked="false">
              <v:path arrowok="t"/>
              <v:fill type="solid"/>
            </v:shape>
            <v:line style="position:absolute" from="3534,258" to="3534,701" stroked="true" strokeweight=".995831pt" strokecolor="#5b9bd4">
              <v:stroke dashstyle="solid"/>
            </v:line>
            <v:shape style="position:absolute;left:2717;top:817;width:1659;height:959" type="#_x0000_t75" stroked="false">
              <v:imagedata r:id="rId14" o:title=""/>
            </v:shape>
            <v:shape style="position:absolute;left:3464;top:683;width:141;height:141" coordorigin="3464,684" coordsize="141,141" path="m3604,684l3464,684,3534,824,3604,684xe" filled="true" fillcolor="#5b9bd4" stroked="false">
              <v:path arrowok="t"/>
              <v:fill type="solid"/>
            </v:shape>
            <v:line style="position:absolute" from="3534,1673" to="3534,2116" stroked="true" strokeweight=".995831pt" strokecolor="#5b9bd4">
              <v:stroke dashstyle="solid"/>
            </v:line>
            <v:shape style="position:absolute;left:2717;top:2224;width:1659;height:959" type="#_x0000_t75" stroked="false">
              <v:imagedata r:id="rId15" o:title=""/>
            </v:shape>
            <v:shape style="position:absolute;left:3464;top:2098;width:141;height:141" coordorigin="3464,2098" coordsize="141,141" path="m3604,2098l3464,2098,3534,2239,3604,2098xe" filled="true" fillcolor="#5b9bd4" stroked="false">
              <v:path arrowok="t"/>
              <v:fill type="solid"/>
            </v:shape>
            <v:line style="position:absolute" from="3534,3088" to="3534,3531" stroked="true" strokeweight=".995831pt" strokecolor="#5b9bd4">
              <v:stroke dashstyle="solid"/>
            </v:line>
            <v:shape style="position:absolute;left:2717;top:3647;width:1659;height:959" type="#_x0000_t75" stroked="false">
              <v:imagedata r:id="rId14" o:title=""/>
            </v:shape>
            <v:shape style="position:absolute;left:3464;top:3513;width:141;height:141" coordorigin="3464,3513" coordsize="141,141" path="m3604,3513l3464,3513,3534,3654,3604,3513xe" filled="true" fillcolor="#5b9bd4" stroked="false">
              <v:path arrowok="t"/>
              <v:fill type="solid"/>
            </v:shape>
            <v:shape style="position:absolute;left:2761;top:2238;width:1545;height:849" type="#_x0000_t202" filled="true" fillcolor="#ffff00" stroked="true" strokeweight=".748988pt" strokecolor="#c7c7c7">
              <v:textbox inset="0,0,0,0">
                <w:txbxContent>
                  <w:p>
                    <w:pPr>
                      <w:spacing w:line="240" w:lineRule="auto" w:before="0"/>
                      <w:rPr>
                        <w:sz w:val="18"/>
                      </w:rPr>
                    </w:pPr>
                  </w:p>
                  <w:p>
                    <w:pPr>
                      <w:spacing w:before="119"/>
                      <w:ind w:left="76" w:right="0" w:firstLine="0"/>
                      <w:jc w:val="left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spacing w:val="-3"/>
                        <w:w w:val="105"/>
                        <w:sz w:val="16"/>
                      </w:rPr>
                      <w:t>CARREGAMENTO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2761;top:824;width:1545;height:849" type="#_x0000_t202" filled="true" fillcolor="#ffff00" stroked="true" strokeweight=".748988pt" strokecolor="#c7c7c7">
              <v:textbox inset="0,0,0,0">
                <w:txbxContent>
                  <w:p>
                    <w:pPr>
                      <w:spacing w:line="240" w:lineRule="auto" w:before="9"/>
                      <w:rPr>
                        <w:sz w:val="19"/>
                      </w:rPr>
                    </w:pPr>
                  </w:p>
                  <w:p>
                    <w:pPr>
                      <w:spacing w:before="0"/>
                      <w:ind w:left="182" w:right="0" w:firstLine="0"/>
                      <w:jc w:val="lef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w w:val="105"/>
                        <w:sz w:val="16"/>
                      </w:rPr>
                      <w:t>CONFERÊNCIA</w:t>
                    </w:r>
                  </w:p>
                  <w:p>
                    <w:pPr>
                      <w:spacing w:before="8"/>
                      <w:ind w:left="213" w:right="0" w:firstLine="0"/>
                      <w:jc w:val="left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sz w:val="16"/>
                      </w:rPr>
                      <w:t>DOS</w:t>
                    </w:r>
                    <w:r>
                      <w:rPr>
                        <w:rFonts w:ascii="Arial"/>
                        <w:b/>
                        <w:spacing w:val="-2"/>
                        <w:sz w:val="16"/>
                      </w:rPr>
                      <w:t> </w:t>
                    </w:r>
                    <w:r>
                      <w:rPr>
                        <w:rFonts w:ascii="Arial"/>
                        <w:b/>
                        <w:sz w:val="16"/>
                      </w:rPr>
                      <w:t>PEDIDOS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2761;top:-591;width:1545;height:849" type="#_x0000_t202" filled="true" fillcolor="#ffff00" stroked="true" strokeweight=".748988pt" strokecolor="#c7c7c7">
              <v:textbox inset="0,0,0,0">
                <w:txbxContent>
                  <w:p>
                    <w:pPr>
                      <w:spacing w:line="240" w:lineRule="auto" w:before="6"/>
                      <w:rPr>
                        <w:sz w:val="19"/>
                      </w:rPr>
                    </w:pPr>
                  </w:p>
                  <w:p>
                    <w:pPr>
                      <w:spacing w:line="249" w:lineRule="auto" w:before="0"/>
                      <w:ind w:left="408" w:right="44" w:hanging="346"/>
                      <w:jc w:val="lef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spacing w:val="-1"/>
                        <w:sz w:val="16"/>
                      </w:rPr>
                      <w:t>SEPARAÇÃO </w:t>
                    </w:r>
                    <w:r>
                      <w:rPr>
                        <w:rFonts w:ascii="Arial" w:hAnsi="Arial"/>
                        <w:b/>
                        <w:sz w:val="16"/>
                      </w:rPr>
                      <w:t>DOS</w:t>
                    </w:r>
                    <w:r>
                      <w:rPr>
                        <w:rFonts w:ascii="Arial" w:hAnsi="Arial"/>
                        <w:b/>
                        <w:spacing w:val="-42"/>
                        <w:sz w:val="16"/>
                      </w:rPr>
                      <w:t> </w:t>
                    </w:r>
                    <w:r>
                      <w:rPr>
                        <w:rFonts w:ascii="Arial" w:hAnsi="Arial"/>
                        <w:b/>
                        <w:w w:val="105"/>
                        <w:sz w:val="16"/>
                      </w:rPr>
                      <w:t>PEDIDOS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2761;top:-2006;width:1545;height:849" type="#_x0000_t202" filled="true" fillcolor="#ffff00" stroked="true" strokeweight=".748988pt" strokecolor="#c7c7c7">
              <v:textbox inset="0,0,0,0">
                <w:txbxContent>
                  <w:p>
                    <w:pPr>
                      <w:spacing w:line="240" w:lineRule="auto" w:before="0"/>
                      <w:rPr>
                        <w:sz w:val="18"/>
                      </w:rPr>
                    </w:pPr>
                  </w:p>
                  <w:p>
                    <w:pPr>
                      <w:spacing w:before="111"/>
                      <w:ind w:left="152" w:right="0" w:firstLine="0"/>
                      <w:jc w:val="left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w w:val="105"/>
                        <w:sz w:val="16"/>
                      </w:rPr>
                      <w:t>FATURAMENTO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2743;top:-3421;width:1545;height:849" type="#_x0000_t202" filled="true" fillcolor="#ffff00" stroked="true" strokeweight=".748988pt" strokecolor="#c7c7c7">
              <v:textbox inset="0,0,0,0">
                <w:txbxContent>
                  <w:p>
                    <w:pPr>
                      <w:spacing w:line="240" w:lineRule="auto" w:before="0"/>
                      <w:rPr>
                        <w:sz w:val="18"/>
                      </w:rPr>
                    </w:pPr>
                  </w:p>
                  <w:p>
                    <w:pPr>
                      <w:spacing w:before="109"/>
                      <w:ind w:left="488" w:right="0" w:firstLine="0"/>
                      <w:jc w:val="left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w w:val="105"/>
                        <w:sz w:val="16"/>
                      </w:rPr>
                      <w:t>VENDA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2761;top:3653;width:1545;height:849" type="#_x0000_t202" filled="true" fillcolor="#ffff00" stroked="true" strokeweight=".748988pt" strokecolor="#c7c7c7">
              <v:textbox inset="0,0,0,0">
                <w:txbxContent>
                  <w:p>
                    <w:pPr>
                      <w:spacing w:line="240" w:lineRule="auto" w:before="0"/>
                      <w:rPr>
                        <w:sz w:val="18"/>
                      </w:rPr>
                    </w:pPr>
                  </w:p>
                  <w:p>
                    <w:pPr>
                      <w:spacing w:before="122"/>
                      <w:ind w:left="378" w:right="0" w:firstLine="0"/>
                      <w:jc w:val="left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w w:val="105"/>
                        <w:sz w:val="16"/>
                      </w:rPr>
                      <w:t>ENTREGA</w:t>
                    </w:r>
                  </w:p>
                </w:txbxContent>
              </v:textbox>
              <v:fill type="solid"/>
              <v:stroke dashstyle="solid"/>
              <w10:wrap type="none"/>
            </v:shape>
            <w10:wrap type="none"/>
          </v:group>
        </w:pict>
      </w:r>
      <w:r>
        <w:rPr/>
        <w:pict>
          <v:group style="position:absolute;margin-left:102.631599pt;margin-top:-171.004242pt;width:7.05pt;height:396.15pt;mso-position-horizontal-relative:page;mso-position-vertical-relative:paragraph;z-index:15731200" coordorigin="2053,-3420" coordsize="141,7923">
            <v:line style="position:absolute" from="2123,-3297" to="2123,4380" stroked="true" strokeweight=".995831pt" strokecolor="#000000">
              <v:stroke dashstyle="dot"/>
            </v:line>
            <v:shape style="position:absolute;left:2052;top:-3421;width:141;height:7923" coordorigin="2053,-3420" coordsize="141,7923" path="m2193,4362l2053,4362,2123,4503,2193,4362xm2193,-3280l2123,-3420,2053,-3280,2193,-328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3.775757pt;margin-top:-29.529346pt;width:7.05pt;height:254.7pt;mso-position-horizontal-relative:page;mso-position-vertical-relative:paragraph;z-index:15731712" coordorigin="4876,-591" coordsize="141,5094">
            <v:line style="position:absolute" from="4946,-591" to="4946,4380" stroked="true" strokeweight=".995831pt" strokecolor="#000000">
              <v:stroke dashstyle="shortdashdot"/>
            </v:line>
            <v:shape style="position:absolute;left:4875;top:4362;width:141;height:141" coordorigin="4876,4362" coordsize="141,141" path="m5016,4362l4876,4362,4946,4503,5016,436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75.50293pt;margin-top:1.235184pt;width:84.7pt;height:7.05pt;mso-position-horizontal-relative:page;mso-position-vertical-relative:paragraph;z-index:15732224" coordorigin="5510,25" coordsize="1694,141">
            <v:line style="position:absolute" from="5510,95" to="7081,95" stroked="true" strokeweight=".9982pt" strokecolor="#000000">
              <v:stroke dashstyle="dot"/>
            </v:line>
            <v:shape style="position:absolute;left:7063;top:24;width:141;height:141" coordorigin="7064,25" coordsize="141,141" path="m7064,25l7064,165,7204,95,7064,25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/>
          <w:b/>
          <w:sz w:val="16"/>
        </w:rPr>
        <w:t>Fluxo</w:t>
      </w:r>
      <w:r>
        <w:rPr>
          <w:rFonts w:ascii="Arial" w:hAnsi="Arial"/>
          <w:b/>
          <w:spacing w:val="-10"/>
          <w:sz w:val="16"/>
        </w:rPr>
        <w:t> </w:t>
      </w:r>
      <w:r>
        <w:rPr>
          <w:rFonts w:ascii="Arial" w:hAnsi="Arial"/>
          <w:b/>
          <w:sz w:val="16"/>
        </w:rPr>
        <w:t>de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informação</w:t>
      </w: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spacing w:before="4"/>
        <w:rPr>
          <w:rFonts w:ascii="Arial"/>
          <w:b/>
          <w:sz w:val="15"/>
        </w:rPr>
      </w:pPr>
    </w:p>
    <w:p>
      <w:pPr>
        <w:spacing w:before="0"/>
        <w:ind w:left="6209" w:right="0" w:firstLine="0"/>
        <w:jc w:val="left"/>
        <w:rPr>
          <w:rFonts w:ascii="Arial"/>
          <w:b/>
          <w:sz w:val="16"/>
        </w:rPr>
      </w:pPr>
      <w:r>
        <w:rPr/>
        <w:pict>
          <v:group style="position:absolute;margin-left:275.50293pt;margin-top:1.185277pt;width:84.7pt;height:7.05pt;mso-position-horizontal-relative:page;mso-position-vertical-relative:paragraph;z-index:15732736" coordorigin="5510,24" coordsize="1694,141">
            <v:line style="position:absolute" from="5510,94" to="7081,94" stroked="true" strokeweight=".9982pt" strokecolor="#000000">
              <v:stroke dashstyle="shortdashdot"/>
            </v:line>
            <v:shape style="position:absolute;left:7063;top:23;width:141;height:141" coordorigin="7064,24" coordsize="141,141" path="m7064,24l7064,164,7204,94,7064,24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Arial"/>
          <w:b/>
          <w:sz w:val="16"/>
        </w:rPr>
        <w:t>Fluxo</w:t>
      </w:r>
      <w:r>
        <w:rPr>
          <w:rFonts w:ascii="Arial"/>
          <w:b/>
          <w:spacing w:val="-10"/>
          <w:sz w:val="16"/>
        </w:rPr>
        <w:t> </w:t>
      </w:r>
      <w:r>
        <w:rPr>
          <w:rFonts w:ascii="Arial"/>
          <w:b/>
          <w:sz w:val="16"/>
        </w:rPr>
        <w:t>de</w:t>
      </w:r>
      <w:r>
        <w:rPr>
          <w:rFonts w:ascii="Arial"/>
          <w:b/>
          <w:spacing w:val="1"/>
          <w:sz w:val="16"/>
        </w:rPr>
        <w:t> </w:t>
      </w:r>
      <w:r>
        <w:rPr>
          <w:rFonts w:ascii="Arial"/>
          <w:b/>
          <w:sz w:val="16"/>
        </w:rPr>
        <w:t>produtos</w:t>
      </w: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spacing w:before="0"/>
        <w:ind w:left="260" w:right="0" w:firstLine="0"/>
        <w:jc w:val="left"/>
        <w:rPr>
          <w:sz w:val="20"/>
        </w:rPr>
      </w:pPr>
      <w:r>
        <w:rPr>
          <w:sz w:val="20"/>
        </w:rPr>
        <w:t>Figura</w:t>
      </w:r>
      <w:r>
        <w:rPr>
          <w:spacing w:val="-5"/>
          <w:sz w:val="20"/>
        </w:rPr>
        <w:t> </w:t>
      </w:r>
      <w:r>
        <w:rPr>
          <w:sz w:val="20"/>
        </w:rPr>
        <w:t>5 – Fluxos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informações</w:t>
      </w:r>
      <w:r>
        <w:rPr>
          <w:spacing w:val="-2"/>
          <w:sz w:val="20"/>
        </w:rPr>
        <w:t> </w:t>
      </w:r>
      <w:r>
        <w:rPr>
          <w:sz w:val="20"/>
        </w:rPr>
        <w:t>e</w:t>
      </w:r>
      <w:r>
        <w:rPr>
          <w:spacing w:val="-1"/>
          <w:sz w:val="20"/>
        </w:rPr>
        <w:t> </w:t>
      </w:r>
      <w:r>
        <w:rPr>
          <w:sz w:val="20"/>
        </w:rPr>
        <w:t>produtos.</w:t>
      </w:r>
      <w:r>
        <w:rPr>
          <w:spacing w:val="-5"/>
          <w:sz w:val="20"/>
        </w:rPr>
        <w:t> </w:t>
      </w:r>
      <w:r>
        <w:rPr>
          <w:sz w:val="20"/>
        </w:rPr>
        <w:t>Fonte:</w:t>
      </w:r>
      <w:r>
        <w:rPr>
          <w:spacing w:val="-2"/>
          <w:sz w:val="20"/>
        </w:rPr>
        <w:t> </w:t>
      </w:r>
      <w:r>
        <w:rPr>
          <w:sz w:val="20"/>
        </w:rPr>
        <w:t>Autor (2016)</w:t>
      </w:r>
    </w:p>
    <w:p>
      <w:pPr>
        <w:pStyle w:val="BodyText"/>
        <w:spacing w:before="7"/>
        <w:rPr>
          <w:sz w:val="20"/>
        </w:rPr>
      </w:pPr>
    </w:p>
    <w:p>
      <w:pPr>
        <w:pStyle w:val="BodyText"/>
        <w:spacing w:line="360" w:lineRule="auto"/>
        <w:ind w:left="260" w:right="470" w:firstLine="708"/>
        <w:jc w:val="both"/>
      </w:pPr>
      <w:r>
        <w:rPr/>
        <w:t>Observando o fluxo do ciclo do pedido, foi solicitado da empresa a retirada de</w:t>
      </w:r>
      <w:r>
        <w:rPr>
          <w:spacing w:val="1"/>
        </w:rPr>
        <w:t> </w:t>
      </w:r>
      <w:r>
        <w:rPr/>
        <w:t>relatórios para o cálculo do tempo deste ciclo no sistema ERP (</w:t>
      </w:r>
      <w:r>
        <w:rPr>
          <w:rFonts w:ascii="Arial" w:hAnsi="Arial"/>
          <w:i/>
        </w:rPr>
        <w:t>Winthor), </w:t>
      </w:r>
      <w:r>
        <w:rPr/>
        <w:t>fornecido</w:t>
      </w:r>
      <w:r>
        <w:rPr>
          <w:spacing w:val="1"/>
        </w:rPr>
        <w:t> </w:t>
      </w:r>
      <w:r>
        <w:rPr/>
        <w:t>pela empresa desenvolvedora de softwares PC SISTEMAS. Com os dados retirados</w:t>
      </w:r>
      <w:r>
        <w:rPr>
          <w:spacing w:val="1"/>
        </w:rPr>
        <w:t> </w:t>
      </w:r>
      <w:r>
        <w:rPr/>
        <w:t>do sistema foi possível criar uma tabela com o tempo médio do ciclo do pedido atual</w:t>
      </w:r>
      <w:r>
        <w:rPr>
          <w:spacing w:val="1"/>
        </w:rPr>
        <w:t> </w:t>
      </w:r>
      <w:r>
        <w:rPr/>
        <w:t>da</w:t>
      </w:r>
      <w:r>
        <w:rPr>
          <w:spacing w:val="-2"/>
        </w:rPr>
        <w:t> </w:t>
      </w:r>
      <w:r>
        <w:rPr/>
        <w:t>empresa,</w:t>
      </w:r>
      <w:r>
        <w:rPr>
          <w:spacing w:val="1"/>
        </w:rPr>
        <w:t> </w:t>
      </w:r>
      <w:r>
        <w:rPr/>
        <w:t>mostrado</w:t>
      </w:r>
      <w:r>
        <w:rPr>
          <w:spacing w:val="-1"/>
        </w:rPr>
        <w:t> </w:t>
      </w:r>
      <w:r>
        <w:rPr/>
        <w:t>na</w:t>
      </w:r>
      <w:r>
        <w:rPr>
          <w:spacing w:val="-1"/>
        </w:rPr>
        <w:t> </w:t>
      </w:r>
      <w:r>
        <w:rPr/>
        <w:t>tabela</w:t>
      </w:r>
      <w:r>
        <w:rPr>
          <w:spacing w:val="-2"/>
        </w:rPr>
        <w:t> </w:t>
      </w:r>
      <w:r>
        <w:rPr/>
        <w:t>1.</w:t>
      </w:r>
    </w:p>
    <w:p>
      <w:pPr>
        <w:pStyle w:val="BodyText"/>
        <w:rPr>
          <w:sz w:val="36"/>
        </w:rPr>
      </w:pPr>
    </w:p>
    <w:p>
      <w:pPr>
        <w:pStyle w:val="BodyText"/>
        <w:spacing w:before="1"/>
        <w:ind w:left="260"/>
      </w:pPr>
      <w:r>
        <w:rPr/>
        <w:t>Tabela</w:t>
      </w:r>
      <w:r>
        <w:rPr>
          <w:spacing w:val="-4"/>
        </w:rPr>
        <w:t> </w:t>
      </w:r>
      <w:r>
        <w:rPr/>
        <w:t>1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Quantidade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reclamações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clientes</w:t>
      </w:r>
    </w:p>
    <w:p>
      <w:pPr>
        <w:pStyle w:val="BodyText"/>
        <w:spacing w:before="3"/>
        <w:rPr>
          <w:sz w:val="12"/>
        </w:rPr>
      </w:pPr>
    </w:p>
    <w:tbl>
      <w:tblPr>
        <w:tblW w:w="0" w:type="auto"/>
        <w:jc w:val="left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25"/>
        <w:gridCol w:w="2173"/>
      </w:tblGrid>
      <w:tr>
        <w:trPr>
          <w:trHeight w:val="306" w:hRule="atLeast"/>
        </w:trPr>
        <w:tc>
          <w:tcPr>
            <w:tcW w:w="2225" w:type="dxa"/>
          </w:tcPr>
          <w:p>
            <w:pPr>
              <w:pStyle w:val="TableParagraph"/>
              <w:spacing w:before="31"/>
              <w:ind w:left="120" w:right="11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ETAPAS</w:t>
            </w:r>
          </w:p>
        </w:tc>
        <w:tc>
          <w:tcPr>
            <w:tcW w:w="2173" w:type="dxa"/>
          </w:tcPr>
          <w:p>
            <w:pPr>
              <w:pStyle w:val="TableParagraph"/>
              <w:spacing w:before="31"/>
              <w:ind w:left="81" w:right="8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TEMPO</w:t>
            </w:r>
            <w:r>
              <w:rPr>
                <w:rFonts w:ascii="Arial" w:hAnsi="Arial"/>
                <w:b/>
                <w:spacing w:val="-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MÉDIO</w:t>
            </w:r>
            <w:r>
              <w:rPr>
                <w:rFonts w:ascii="Arial" w:hAnsi="Arial"/>
                <w:b/>
                <w:spacing w:val="-3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(min)</w:t>
            </w:r>
          </w:p>
        </w:tc>
      </w:tr>
      <w:tr>
        <w:trPr>
          <w:trHeight w:val="305" w:hRule="atLeast"/>
        </w:trPr>
        <w:tc>
          <w:tcPr>
            <w:tcW w:w="2225" w:type="dxa"/>
          </w:tcPr>
          <w:p>
            <w:pPr>
              <w:pStyle w:val="TableParagraph"/>
              <w:spacing w:line="211" w:lineRule="exact" w:before="75"/>
              <w:ind w:left="116" w:right="111"/>
              <w:rPr>
                <w:sz w:val="20"/>
              </w:rPr>
            </w:pPr>
            <w:r>
              <w:rPr>
                <w:sz w:val="20"/>
              </w:rPr>
              <w:t>VENDA</w:t>
            </w:r>
          </w:p>
        </w:tc>
        <w:tc>
          <w:tcPr>
            <w:tcW w:w="2173" w:type="dxa"/>
          </w:tcPr>
          <w:p>
            <w:pPr>
              <w:pStyle w:val="TableParagraph"/>
              <w:spacing w:line="211" w:lineRule="exact" w:before="75"/>
              <w:ind w:left="81" w:right="72"/>
              <w:rPr>
                <w:sz w:val="20"/>
              </w:rPr>
            </w:pPr>
            <w:r>
              <w:rPr>
                <w:sz w:val="20"/>
              </w:rPr>
              <w:t>15,16</w:t>
            </w:r>
          </w:p>
        </w:tc>
      </w:tr>
      <w:tr>
        <w:trPr>
          <w:trHeight w:val="306" w:hRule="atLeast"/>
        </w:trPr>
        <w:tc>
          <w:tcPr>
            <w:tcW w:w="2225" w:type="dxa"/>
          </w:tcPr>
          <w:p>
            <w:pPr>
              <w:pStyle w:val="TableParagraph"/>
              <w:spacing w:line="210" w:lineRule="exact" w:before="76"/>
              <w:ind w:left="116" w:right="111"/>
              <w:rPr>
                <w:sz w:val="20"/>
              </w:rPr>
            </w:pPr>
            <w:r>
              <w:rPr>
                <w:sz w:val="20"/>
              </w:rPr>
              <w:t>FATURAMENTO</w:t>
            </w:r>
          </w:p>
        </w:tc>
        <w:tc>
          <w:tcPr>
            <w:tcW w:w="2173" w:type="dxa"/>
          </w:tcPr>
          <w:p>
            <w:pPr>
              <w:pStyle w:val="TableParagraph"/>
              <w:spacing w:line="210" w:lineRule="exact" w:before="76"/>
              <w:ind w:left="81" w:right="71"/>
              <w:rPr>
                <w:sz w:val="20"/>
              </w:rPr>
            </w:pPr>
            <w:r>
              <w:rPr>
                <w:sz w:val="20"/>
              </w:rPr>
              <w:t>1,12</w:t>
            </w:r>
          </w:p>
        </w:tc>
      </w:tr>
      <w:tr>
        <w:trPr>
          <w:trHeight w:val="462" w:hRule="atLeast"/>
        </w:trPr>
        <w:tc>
          <w:tcPr>
            <w:tcW w:w="2225" w:type="dxa"/>
          </w:tcPr>
          <w:p>
            <w:pPr>
              <w:pStyle w:val="TableParagraph"/>
              <w:spacing w:line="228" w:lineRule="exact"/>
              <w:ind w:left="663" w:right="225" w:hanging="417"/>
              <w:jc w:val="left"/>
              <w:rPr>
                <w:sz w:val="20"/>
              </w:rPr>
            </w:pPr>
            <w:r>
              <w:rPr>
                <w:spacing w:val="-1"/>
                <w:sz w:val="20"/>
              </w:rPr>
              <w:t>SEPARAÇÃO </w:t>
            </w:r>
            <w:r>
              <w:rPr>
                <w:sz w:val="20"/>
              </w:rPr>
              <w:t>DOS</w:t>
            </w:r>
            <w:r>
              <w:rPr>
                <w:spacing w:val="-53"/>
                <w:sz w:val="20"/>
              </w:rPr>
              <w:t> </w:t>
            </w:r>
            <w:r>
              <w:rPr>
                <w:sz w:val="20"/>
              </w:rPr>
              <w:t>PEDIDOS</w:t>
            </w:r>
          </w:p>
        </w:tc>
        <w:tc>
          <w:tcPr>
            <w:tcW w:w="2173" w:type="dxa"/>
          </w:tcPr>
          <w:p>
            <w:pPr>
              <w:pStyle w:val="TableParagraph"/>
              <w:spacing w:before="9"/>
              <w:jc w:val="left"/>
              <w:rPr>
                <w:sz w:val="19"/>
              </w:rPr>
            </w:pPr>
          </w:p>
          <w:p>
            <w:pPr>
              <w:pStyle w:val="TableParagraph"/>
              <w:spacing w:line="215" w:lineRule="exact"/>
              <w:ind w:left="81" w:right="72"/>
              <w:rPr>
                <w:sz w:val="20"/>
              </w:rPr>
            </w:pPr>
            <w:r>
              <w:rPr>
                <w:sz w:val="20"/>
              </w:rPr>
              <w:t>39,20</w:t>
            </w:r>
          </w:p>
        </w:tc>
      </w:tr>
      <w:tr>
        <w:trPr>
          <w:trHeight w:val="458" w:hRule="atLeast"/>
        </w:trPr>
        <w:tc>
          <w:tcPr>
            <w:tcW w:w="2225" w:type="dxa"/>
          </w:tcPr>
          <w:p>
            <w:pPr>
              <w:pStyle w:val="TableParagraph"/>
              <w:spacing w:line="225" w:lineRule="exact"/>
              <w:ind w:left="122" w:right="111"/>
              <w:rPr>
                <w:sz w:val="20"/>
              </w:rPr>
            </w:pPr>
            <w:r>
              <w:rPr>
                <w:sz w:val="20"/>
              </w:rPr>
              <w:t>CONFERÊNCIA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DOS</w:t>
            </w:r>
          </w:p>
          <w:p>
            <w:pPr>
              <w:pStyle w:val="TableParagraph"/>
              <w:spacing w:line="211" w:lineRule="exact" w:before="2"/>
              <w:ind w:left="120" w:right="111"/>
              <w:rPr>
                <w:sz w:val="20"/>
              </w:rPr>
            </w:pPr>
            <w:r>
              <w:rPr>
                <w:sz w:val="20"/>
              </w:rPr>
              <w:t>PEDIDOS</w:t>
            </w:r>
          </w:p>
        </w:tc>
        <w:tc>
          <w:tcPr>
            <w:tcW w:w="2173" w:type="dxa"/>
          </w:tcPr>
          <w:p>
            <w:pPr>
              <w:pStyle w:val="TableParagraph"/>
              <w:spacing w:before="8"/>
              <w:jc w:val="left"/>
              <w:rPr>
                <w:sz w:val="19"/>
              </w:rPr>
            </w:pPr>
          </w:p>
          <w:p>
            <w:pPr>
              <w:pStyle w:val="TableParagraph"/>
              <w:spacing w:line="211" w:lineRule="exact" w:before="1"/>
              <w:ind w:left="81" w:right="71"/>
              <w:rPr>
                <w:sz w:val="20"/>
              </w:rPr>
            </w:pPr>
            <w:r>
              <w:rPr>
                <w:sz w:val="20"/>
              </w:rPr>
              <w:t>4,34</w:t>
            </w:r>
          </w:p>
        </w:tc>
      </w:tr>
    </w:tbl>
    <w:p>
      <w:pPr>
        <w:spacing w:after="0" w:line="211" w:lineRule="exact"/>
        <w:rPr>
          <w:sz w:val="20"/>
        </w:rPr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before="8"/>
        <w:rPr>
          <w:sz w:val="8"/>
        </w:rPr>
      </w:pPr>
    </w:p>
    <w:tbl>
      <w:tblPr>
        <w:tblW w:w="0" w:type="auto"/>
        <w:jc w:val="left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25"/>
        <w:gridCol w:w="2173"/>
      </w:tblGrid>
      <w:tr>
        <w:trPr>
          <w:trHeight w:val="230" w:hRule="atLeast"/>
        </w:trPr>
        <w:tc>
          <w:tcPr>
            <w:tcW w:w="2225" w:type="dxa"/>
          </w:tcPr>
          <w:p>
            <w:pPr>
              <w:pStyle w:val="TableParagraph"/>
              <w:spacing w:line="210" w:lineRule="exact"/>
              <w:ind w:left="113" w:right="111"/>
              <w:rPr>
                <w:sz w:val="20"/>
              </w:rPr>
            </w:pPr>
            <w:r>
              <w:rPr>
                <w:sz w:val="20"/>
              </w:rPr>
              <w:t>CARREGAMENTO</w:t>
            </w:r>
          </w:p>
        </w:tc>
        <w:tc>
          <w:tcPr>
            <w:tcW w:w="2173" w:type="dxa"/>
          </w:tcPr>
          <w:p>
            <w:pPr>
              <w:pStyle w:val="TableParagraph"/>
              <w:spacing w:line="210" w:lineRule="exact"/>
              <w:ind w:right="823"/>
              <w:jc w:val="right"/>
              <w:rPr>
                <w:sz w:val="20"/>
              </w:rPr>
            </w:pPr>
            <w:r>
              <w:rPr>
                <w:sz w:val="20"/>
              </w:rPr>
              <w:t>12,25</w:t>
            </w:r>
          </w:p>
        </w:tc>
      </w:tr>
      <w:tr>
        <w:trPr>
          <w:trHeight w:val="305" w:hRule="atLeast"/>
        </w:trPr>
        <w:tc>
          <w:tcPr>
            <w:tcW w:w="2225" w:type="dxa"/>
          </w:tcPr>
          <w:p>
            <w:pPr>
              <w:pStyle w:val="TableParagraph"/>
              <w:spacing w:line="211" w:lineRule="exact" w:before="75"/>
              <w:ind w:left="115" w:right="111"/>
              <w:rPr>
                <w:sz w:val="20"/>
              </w:rPr>
            </w:pPr>
            <w:r>
              <w:rPr>
                <w:sz w:val="20"/>
              </w:rPr>
              <w:t>ENTREGA</w:t>
            </w:r>
          </w:p>
        </w:tc>
        <w:tc>
          <w:tcPr>
            <w:tcW w:w="2173" w:type="dxa"/>
          </w:tcPr>
          <w:p>
            <w:pPr>
              <w:pStyle w:val="TableParagraph"/>
              <w:spacing w:line="211" w:lineRule="exact" w:before="75"/>
              <w:ind w:right="823"/>
              <w:jc w:val="right"/>
              <w:rPr>
                <w:sz w:val="20"/>
              </w:rPr>
            </w:pPr>
            <w:r>
              <w:rPr>
                <w:sz w:val="20"/>
              </w:rPr>
              <w:t>20,34</w:t>
            </w:r>
          </w:p>
        </w:tc>
      </w:tr>
    </w:tbl>
    <w:p>
      <w:pPr>
        <w:spacing w:before="0"/>
        <w:ind w:left="260" w:right="0" w:firstLine="0"/>
        <w:jc w:val="left"/>
        <w:rPr>
          <w:sz w:val="20"/>
        </w:rPr>
      </w:pP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</w:pPr>
    </w:p>
    <w:p>
      <w:pPr>
        <w:pStyle w:val="BodyText"/>
        <w:spacing w:line="360" w:lineRule="auto" w:before="1"/>
        <w:ind w:left="260" w:right="471" w:firstLine="776"/>
        <w:jc w:val="both"/>
      </w:pPr>
      <w:r>
        <w:rPr/>
        <w:t>Ao analisar o tempo de ciclo do pedido foi detectado que a o processo de</w:t>
      </w:r>
      <w:r>
        <w:rPr>
          <w:spacing w:val="1"/>
        </w:rPr>
        <w:t> </w:t>
      </w:r>
      <w:r>
        <w:rPr/>
        <w:t>separação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pedidos</w:t>
      </w:r>
      <w:r>
        <w:rPr>
          <w:spacing w:val="1"/>
        </w:rPr>
        <w:t> </w:t>
      </w:r>
      <w:r>
        <w:rPr/>
        <w:t>é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etapa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possui</w:t>
      </w:r>
      <w:r>
        <w:rPr>
          <w:spacing w:val="1"/>
        </w:rPr>
        <w:t> </w:t>
      </w:r>
      <w:r>
        <w:rPr/>
        <w:t>média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tempo</w:t>
      </w:r>
      <w:r>
        <w:rPr>
          <w:spacing w:val="1"/>
        </w:rPr>
        <w:t> </w:t>
      </w:r>
      <w:r>
        <w:rPr/>
        <w:t>maior,</w:t>
      </w:r>
      <w:r>
        <w:rPr>
          <w:spacing w:val="1"/>
        </w:rPr>
        <w:t> </w:t>
      </w:r>
      <w:r>
        <w:rPr/>
        <w:t>consequentemente, é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processo</w:t>
      </w:r>
      <w:r>
        <w:rPr>
          <w:spacing w:val="-2"/>
        </w:rPr>
        <w:t> </w:t>
      </w:r>
      <w:r>
        <w:rPr/>
        <w:t>que</w:t>
      </w:r>
      <w:r>
        <w:rPr>
          <w:spacing w:val="3"/>
        </w:rPr>
        <w:t> </w:t>
      </w:r>
      <w:r>
        <w:rPr/>
        <w:t>mais impacta</w:t>
      </w:r>
      <w:r>
        <w:rPr>
          <w:spacing w:val="-2"/>
        </w:rPr>
        <w:t> </w:t>
      </w:r>
      <w:r>
        <w:rPr/>
        <w:t>no</w:t>
      </w:r>
      <w:r>
        <w:rPr>
          <w:spacing w:val="-2"/>
        </w:rPr>
        <w:t> </w:t>
      </w:r>
      <w:r>
        <w:rPr/>
        <w:t>ciclo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pedido.</w:t>
      </w:r>
    </w:p>
    <w:p>
      <w:pPr>
        <w:pStyle w:val="BodyText"/>
        <w:spacing w:line="360" w:lineRule="auto"/>
        <w:ind w:left="260" w:right="471" w:firstLine="708"/>
        <w:jc w:val="both"/>
      </w:pPr>
      <w:r>
        <w:rPr/>
        <w:t>Para avaliar este alto nível de reclamação dos clientes e detectar os seus</w:t>
      </w:r>
      <w:r>
        <w:rPr>
          <w:spacing w:val="1"/>
        </w:rPr>
        <w:t> </w:t>
      </w:r>
      <w:r>
        <w:rPr/>
        <w:t>motivos, foi feito um controle no setor comercial para apontar as reclamações diárias</w:t>
      </w:r>
      <w:r>
        <w:rPr>
          <w:spacing w:val="-64"/>
        </w:rPr>
        <w:t> </w:t>
      </w:r>
      <w:r>
        <w:rPr/>
        <w:t>dos clientes. Após a análise dos dados das reclamações de 01 de outubro até 31 de</w:t>
      </w:r>
      <w:r>
        <w:rPr>
          <w:spacing w:val="1"/>
        </w:rPr>
        <w:t> </w:t>
      </w:r>
      <w:r>
        <w:rPr/>
        <w:t>dezembro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2013</w:t>
      </w:r>
      <w:r>
        <w:rPr>
          <w:spacing w:val="-4"/>
        </w:rPr>
        <w:t> </w:t>
      </w:r>
      <w:r>
        <w:rPr/>
        <w:t>foi</w:t>
      </w:r>
      <w:r>
        <w:rPr>
          <w:spacing w:val="-3"/>
        </w:rPr>
        <w:t> </w:t>
      </w:r>
      <w:r>
        <w:rPr/>
        <w:t>obtido</w:t>
      </w:r>
      <w:r>
        <w:rPr>
          <w:spacing w:val="-3"/>
        </w:rPr>
        <w:t> </w:t>
      </w:r>
      <w:r>
        <w:rPr/>
        <w:t>as</w:t>
      </w:r>
      <w:r>
        <w:rPr>
          <w:spacing w:val="-2"/>
        </w:rPr>
        <w:t> </w:t>
      </w:r>
      <w:r>
        <w:rPr/>
        <w:t>seguintes</w:t>
      </w:r>
      <w:r>
        <w:rPr>
          <w:spacing w:val="-1"/>
        </w:rPr>
        <w:t> </w:t>
      </w:r>
      <w:r>
        <w:rPr/>
        <w:t>informações</w:t>
      </w:r>
      <w:r>
        <w:rPr>
          <w:spacing w:val="2"/>
        </w:rPr>
        <w:t> </w:t>
      </w:r>
      <w:r>
        <w:rPr/>
        <w:t>mostrada</w:t>
      </w:r>
      <w:r>
        <w:rPr>
          <w:spacing w:val="-3"/>
        </w:rPr>
        <w:t> </w:t>
      </w:r>
      <w:r>
        <w:rPr/>
        <w:t>nas</w:t>
      </w:r>
      <w:r>
        <w:rPr>
          <w:spacing w:val="-1"/>
        </w:rPr>
        <w:t> </w:t>
      </w:r>
      <w:r>
        <w:rPr/>
        <w:t>Tabelas</w:t>
      </w:r>
      <w:r>
        <w:rPr>
          <w:spacing w:val="4"/>
        </w:rPr>
        <w:t> </w:t>
      </w:r>
      <w:r>
        <w:rPr/>
        <w:t>2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3.</w:t>
      </w:r>
    </w:p>
    <w:p>
      <w:pPr>
        <w:pStyle w:val="BodyText"/>
        <w:spacing w:before="1"/>
        <w:rPr>
          <w:sz w:val="36"/>
        </w:rPr>
      </w:pPr>
    </w:p>
    <w:p>
      <w:pPr>
        <w:pStyle w:val="BodyText"/>
        <w:ind w:left="260"/>
      </w:pPr>
      <w:r>
        <w:rPr/>
        <w:t>Tabela</w:t>
      </w:r>
      <w:r>
        <w:rPr>
          <w:spacing w:val="-4"/>
        </w:rPr>
        <w:t> </w:t>
      </w:r>
      <w:r>
        <w:rPr/>
        <w:t>2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Quantidade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reclamações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clientes</w:t>
      </w:r>
    </w:p>
    <w:p>
      <w:pPr>
        <w:pStyle w:val="BodyText"/>
        <w:spacing w:before="11"/>
        <w:rPr>
          <w:sz w:val="11"/>
        </w:rPr>
      </w:pPr>
    </w:p>
    <w:tbl>
      <w:tblPr>
        <w:tblW w:w="0" w:type="auto"/>
        <w:jc w:val="left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25"/>
        <w:gridCol w:w="2173"/>
        <w:gridCol w:w="2861"/>
        <w:gridCol w:w="2177"/>
      </w:tblGrid>
      <w:tr>
        <w:trPr>
          <w:trHeight w:val="461" w:hRule="atLeast"/>
        </w:trPr>
        <w:tc>
          <w:tcPr>
            <w:tcW w:w="2225" w:type="dxa"/>
          </w:tcPr>
          <w:p>
            <w:pPr>
              <w:pStyle w:val="TableParagraph"/>
              <w:spacing w:before="107"/>
              <w:ind w:left="116" w:right="11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MÊS</w:t>
            </w:r>
          </w:p>
        </w:tc>
        <w:tc>
          <w:tcPr>
            <w:tcW w:w="2173" w:type="dxa"/>
          </w:tcPr>
          <w:p>
            <w:pPr>
              <w:pStyle w:val="TableParagraph"/>
              <w:spacing w:line="228" w:lineRule="exact"/>
              <w:ind w:left="635" w:right="167" w:hanging="4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"/>
                <w:sz w:val="20"/>
              </w:rPr>
              <w:t>QUANTIDADES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5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PEDIDOS</w:t>
            </w:r>
          </w:p>
        </w:tc>
        <w:tc>
          <w:tcPr>
            <w:tcW w:w="2861" w:type="dxa"/>
          </w:tcPr>
          <w:p>
            <w:pPr>
              <w:pStyle w:val="TableParagraph"/>
              <w:spacing w:line="228" w:lineRule="exact"/>
              <w:ind w:left="82" w:right="78" w:firstLine="51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QUANTIDADE DE</w:t>
            </w:r>
            <w:r>
              <w:rPr>
                <w:rFonts w:ascii="Arial" w:hAnsi="Arial"/>
                <w:b/>
                <w:spacing w:val="1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RECLAMAÇÕES</w:t>
            </w:r>
            <w:r>
              <w:rPr>
                <w:rFonts w:ascii="Arial" w:hAnsi="Arial"/>
                <w:b/>
                <w:spacing w:val="-11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OU</w:t>
            </w:r>
            <w:r>
              <w:rPr>
                <w:rFonts w:ascii="Arial" w:hAnsi="Arial"/>
                <w:b/>
                <w:spacing w:val="-8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ERROS</w:t>
            </w:r>
          </w:p>
        </w:tc>
        <w:tc>
          <w:tcPr>
            <w:tcW w:w="2177" w:type="dxa"/>
          </w:tcPr>
          <w:p>
            <w:pPr>
              <w:pStyle w:val="TableParagraph"/>
              <w:spacing w:before="107"/>
              <w:ind w:left="276" w:right="2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PORCENTAGEM</w:t>
            </w:r>
          </w:p>
        </w:tc>
      </w:tr>
      <w:tr>
        <w:trPr>
          <w:trHeight w:val="306" w:hRule="atLeast"/>
        </w:trPr>
        <w:tc>
          <w:tcPr>
            <w:tcW w:w="2225" w:type="dxa"/>
          </w:tcPr>
          <w:p>
            <w:pPr>
              <w:pStyle w:val="TableParagraph"/>
              <w:spacing w:line="215" w:lineRule="exact" w:before="71"/>
              <w:ind w:left="117" w:right="111"/>
              <w:rPr>
                <w:sz w:val="20"/>
              </w:rPr>
            </w:pPr>
            <w:r>
              <w:rPr>
                <w:sz w:val="20"/>
              </w:rPr>
              <w:t>OUTUBRO</w:t>
            </w:r>
          </w:p>
        </w:tc>
        <w:tc>
          <w:tcPr>
            <w:tcW w:w="2173" w:type="dxa"/>
          </w:tcPr>
          <w:p>
            <w:pPr>
              <w:pStyle w:val="TableParagraph"/>
              <w:spacing w:line="215" w:lineRule="exact" w:before="71"/>
              <w:ind w:left="81" w:right="70"/>
              <w:rPr>
                <w:sz w:val="20"/>
              </w:rPr>
            </w:pPr>
            <w:r>
              <w:rPr>
                <w:sz w:val="20"/>
              </w:rPr>
              <w:t>1117</w:t>
            </w:r>
          </w:p>
        </w:tc>
        <w:tc>
          <w:tcPr>
            <w:tcW w:w="2861" w:type="dxa"/>
          </w:tcPr>
          <w:p>
            <w:pPr>
              <w:pStyle w:val="TableParagraph"/>
              <w:spacing w:line="215" w:lineRule="exact" w:before="71"/>
              <w:ind w:left="1244" w:right="1233"/>
              <w:rPr>
                <w:sz w:val="20"/>
              </w:rPr>
            </w:pPr>
            <w:r>
              <w:rPr>
                <w:sz w:val="20"/>
              </w:rPr>
              <w:t>216</w:t>
            </w:r>
          </w:p>
        </w:tc>
        <w:tc>
          <w:tcPr>
            <w:tcW w:w="2177" w:type="dxa"/>
          </w:tcPr>
          <w:p>
            <w:pPr>
              <w:pStyle w:val="TableParagraph"/>
              <w:spacing w:line="215" w:lineRule="exact" w:before="71"/>
              <w:ind w:left="276" w:right="268"/>
              <w:rPr>
                <w:sz w:val="20"/>
              </w:rPr>
            </w:pPr>
            <w:r>
              <w:rPr>
                <w:sz w:val="20"/>
              </w:rPr>
              <w:t>19%</w:t>
            </w:r>
          </w:p>
        </w:tc>
      </w:tr>
      <w:tr>
        <w:trPr>
          <w:trHeight w:val="306" w:hRule="atLeast"/>
        </w:trPr>
        <w:tc>
          <w:tcPr>
            <w:tcW w:w="2225" w:type="dxa"/>
          </w:tcPr>
          <w:p>
            <w:pPr>
              <w:pStyle w:val="TableParagraph"/>
              <w:spacing w:line="211" w:lineRule="exact" w:before="76"/>
              <w:ind w:left="113" w:right="111"/>
              <w:rPr>
                <w:sz w:val="20"/>
              </w:rPr>
            </w:pPr>
            <w:r>
              <w:rPr>
                <w:sz w:val="20"/>
              </w:rPr>
              <w:t>NOVEMBRO</w:t>
            </w:r>
          </w:p>
        </w:tc>
        <w:tc>
          <w:tcPr>
            <w:tcW w:w="2173" w:type="dxa"/>
          </w:tcPr>
          <w:p>
            <w:pPr>
              <w:pStyle w:val="TableParagraph"/>
              <w:spacing w:line="211" w:lineRule="exact" w:before="76"/>
              <w:ind w:left="81" w:right="70"/>
              <w:rPr>
                <w:sz w:val="20"/>
              </w:rPr>
            </w:pPr>
            <w:r>
              <w:rPr>
                <w:sz w:val="20"/>
              </w:rPr>
              <w:t>1600</w:t>
            </w:r>
          </w:p>
        </w:tc>
        <w:tc>
          <w:tcPr>
            <w:tcW w:w="2861" w:type="dxa"/>
          </w:tcPr>
          <w:p>
            <w:pPr>
              <w:pStyle w:val="TableParagraph"/>
              <w:spacing w:line="211" w:lineRule="exact" w:before="76"/>
              <w:ind w:left="1244" w:right="1233"/>
              <w:rPr>
                <w:sz w:val="20"/>
              </w:rPr>
            </w:pPr>
            <w:r>
              <w:rPr>
                <w:sz w:val="20"/>
              </w:rPr>
              <w:t>241</w:t>
            </w:r>
          </w:p>
        </w:tc>
        <w:tc>
          <w:tcPr>
            <w:tcW w:w="2177" w:type="dxa"/>
          </w:tcPr>
          <w:p>
            <w:pPr>
              <w:pStyle w:val="TableParagraph"/>
              <w:spacing w:line="211" w:lineRule="exact" w:before="76"/>
              <w:ind w:left="276" w:right="268"/>
              <w:rPr>
                <w:sz w:val="20"/>
              </w:rPr>
            </w:pPr>
            <w:r>
              <w:rPr>
                <w:sz w:val="20"/>
              </w:rPr>
              <w:t>15%</w:t>
            </w:r>
          </w:p>
        </w:tc>
      </w:tr>
      <w:tr>
        <w:trPr>
          <w:trHeight w:val="306" w:hRule="atLeast"/>
        </w:trPr>
        <w:tc>
          <w:tcPr>
            <w:tcW w:w="2225" w:type="dxa"/>
          </w:tcPr>
          <w:p>
            <w:pPr>
              <w:pStyle w:val="TableParagraph"/>
              <w:spacing w:line="211" w:lineRule="exact" w:before="75"/>
              <w:ind w:left="118" w:right="111"/>
              <w:rPr>
                <w:sz w:val="20"/>
              </w:rPr>
            </w:pPr>
            <w:r>
              <w:rPr>
                <w:sz w:val="20"/>
              </w:rPr>
              <w:t>DEZEMBRO</w:t>
            </w:r>
          </w:p>
        </w:tc>
        <w:tc>
          <w:tcPr>
            <w:tcW w:w="2173" w:type="dxa"/>
          </w:tcPr>
          <w:p>
            <w:pPr>
              <w:pStyle w:val="TableParagraph"/>
              <w:spacing w:line="211" w:lineRule="exact" w:before="75"/>
              <w:ind w:left="81" w:right="70"/>
              <w:rPr>
                <w:sz w:val="20"/>
              </w:rPr>
            </w:pPr>
            <w:r>
              <w:rPr>
                <w:sz w:val="20"/>
              </w:rPr>
              <w:t>1438</w:t>
            </w:r>
          </w:p>
        </w:tc>
        <w:tc>
          <w:tcPr>
            <w:tcW w:w="2861" w:type="dxa"/>
          </w:tcPr>
          <w:p>
            <w:pPr>
              <w:pStyle w:val="TableParagraph"/>
              <w:spacing w:line="211" w:lineRule="exact" w:before="75"/>
              <w:ind w:left="1244" w:right="1233"/>
              <w:rPr>
                <w:sz w:val="20"/>
              </w:rPr>
            </w:pPr>
            <w:r>
              <w:rPr>
                <w:sz w:val="20"/>
              </w:rPr>
              <w:t>193</w:t>
            </w:r>
          </w:p>
        </w:tc>
        <w:tc>
          <w:tcPr>
            <w:tcW w:w="2177" w:type="dxa"/>
          </w:tcPr>
          <w:p>
            <w:pPr>
              <w:pStyle w:val="TableParagraph"/>
              <w:spacing w:line="211" w:lineRule="exact" w:before="75"/>
              <w:ind w:left="276" w:right="268"/>
              <w:rPr>
                <w:sz w:val="20"/>
              </w:rPr>
            </w:pPr>
            <w:r>
              <w:rPr>
                <w:sz w:val="20"/>
              </w:rPr>
              <w:t>13%</w:t>
            </w:r>
          </w:p>
        </w:tc>
      </w:tr>
      <w:tr>
        <w:trPr>
          <w:trHeight w:val="305" w:hRule="atLeast"/>
        </w:trPr>
        <w:tc>
          <w:tcPr>
            <w:tcW w:w="2225" w:type="dxa"/>
          </w:tcPr>
          <w:p>
            <w:pPr>
              <w:pStyle w:val="TableParagraph"/>
              <w:spacing w:line="211" w:lineRule="exact" w:before="75"/>
              <w:ind w:left="122" w:right="108"/>
              <w:rPr>
                <w:sz w:val="20"/>
              </w:rPr>
            </w:pPr>
            <w:r>
              <w:rPr>
                <w:sz w:val="20"/>
              </w:rPr>
              <w:t>TOTAL</w:t>
            </w:r>
          </w:p>
        </w:tc>
        <w:tc>
          <w:tcPr>
            <w:tcW w:w="2173" w:type="dxa"/>
          </w:tcPr>
          <w:p>
            <w:pPr>
              <w:pStyle w:val="TableParagraph"/>
              <w:spacing w:line="211" w:lineRule="exact" w:before="75"/>
              <w:ind w:left="81" w:right="70"/>
              <w:rPr>
                <w:sz w:val="20"/>
              </w:rPr>
            </w:pPr>
            <w:r>
              <w:rPr>
                <w:sz w:val="20"/>
              </w:rPr>
              <w:t>4155</w:t>
            </w:r>
          </w:p>
        </w:tc>
        <w:tc>
          <w:tcPr>
            <w:tcW w:w="2861" w:type="dxa"/>
          </w:tcPr>
          <w:p>
            <w:pPr>
              <w:pStyle w:val="TableParagraph"/>
              <w:spacing w:line="211" w:lineRule="exact" w:before="75"/>
              <w:ind w:left="1244" w:right="1233"/>
              <w:rPr>
                <w:sz w:val="20"/>
              </w:rPr>
            </w:pPr>
            <w:r>
              <w:rPr>
                <w:sz w:val="20"/>
              </w:rPr>
              <w:t>650</w:t>
            </w:r>
          </w:p>
        </w:tc>
        <w:tc>
          <w:tcPr>
            <w:tcW w:w="2177" w:type="dxa"/>
          </w:tcPr>
          <w:p>
            <w:pPr>
              <w:pStyle w:val="TableParagraph"/>
              <w:spacing w:line="211" w:lineRule="exact" w:before="75"/>
              <w:ind w:left="276" w:right="268"/>
              <w:rPr>
                <w:sz w:val="20"/>
              </w:rPr>
            </w:pPr>
            <w:r>
              <w:rPr>
                <w:sz w:val="20"/>
              </w:rPr>
              <w:t>16%</w:t>
            </w:r>
          </w:p>
        </w:tc>
      </w:tr>
    </w:tbl>
    <w:p>
      <w:pPr>
        <w:spacing w:before="0"/>
        <w:ind w:left="260" w:right="0" w:firstLine="0"/>
        <w:jc w:val="left"/>
        <w:rPr>
          <w:sz w:val="20"/>
        </w:rPr>
      </w:pP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</w:pPr>
    </w:p>
    <w:p>
      <w:pPr>
        <w:pStyle w:val="BodyText"/>
        <w:spacing w:before="1"/>
        <w:ind w:left="260"/>
      </w:pPr>
      <w:r>
        <w:rPr/>
        <w:t>Tabela</w:t>
      </w:r>
      <w:r>
        <w:rPr>
          <w:spacing w:val="-4"/>
        </w:rPr>
        <w:t> </w:t>
      </w:r>
      <w:r>
        <w:rPr/>
        <w:t>3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Quantidade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reclamações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clientes</w:t>
      </w:r>
      <w:r>
        <w:rPr>
          <w:spacing w:val="-2"/>
        </w:rPr>
        <w:t> </w:t>
      </w:r>
      <w:r>
        <w:rPr/>
        <w:t>por</w:t>
      </w:r>
      <w:r>
        <w:rPr>
          <w:spacing w:val="3"/>
        </w:rPr>
        <w:t> </w:t>
      </w:r>
      <w:r>
        <w:rPr/>
        <w:t>motivo</w:t>
      </w:r>
    </w:p>
    <w:p>
      <w:pPr>
        <w:pStyle w:val="BodyText"/>
        <w:spacing w:before="10"/>
        <w:rPr>
          <w:sz w:val="11"/>
        </w:rPr>
      </w:pPr>
    </w:p>
    <w:tbl>
      <w:tblPr>
        <w:tblW w:w="0" w:type="auto"/>
        <w:jc w:val="left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90"/>
        <w:gridCol w:w="2693"/>
        <w:gridCol w:w="2213"/>
      </w:tblGrid>
      <w:tr>
        <w:trPr>
          <w:trHeight w:val="462" w:hRule="atLeast"/>
        </w:trPr>
        <w:tc>
          <w:tcPr>
            <w:tcW w:w="4190" w:type="dxa"/>
          </w:tcPr>
          <w:p>
            <w:pPr>
              <w:pStyle w:val="TableParagraph"/>
              <w:spacing w:before="111"/>
              <w:ind w:left="413" w:right="41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MOTIVOS</w:t>
            </w:r>
          </w:p>
        </w:tc>
        <w:tc>
          <w:tcPr>
            <w:tcW w:w="2693" w:type="dxa"/>
          </w:tcPr>
          <w:p>
            <w:pPr>
              <w:pStyle w:val="TableParagraph"/>
              <w:spacing w:line="228" w:lineRule="exact"/>
              <w:ind w:left="558" w:right="497" w:hanging="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>QUANTIDADE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53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RECLAMAÇÕES</w:t>
            </w:r>
          </w:p>
        </w:tc>
        <w:tc>
          <w:tcPr>
            <w:tcW w:w="2213" w:type="dxa"/>
          </w:tcPr>
          <w:p>
            <w:pPr>
              <w:pStyle w:val="TableParagraph"/>
              <w:spacing w:before="111"/>
              <w:ind w:left="296" w:right="2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PORCENTAGEM</w:t>
            </w:r>
          </w:p>
        </w:tc>
      </w:tr>
      <w:tr>
        <w:trPr>
          <w:trHeight w:val="269" w:hRule="atLeast"/>
        </w:trPr>
        <w:tc>
          <w:tcPr>
            <w:tcW w:w="4190" w:type="dxa"/>
          </w:tcPr>
          <w:p>
            <w:pPr>
              <w:pStyle w:val="TableParagraph"/>
              <w:spacing w:line="215" w:lineRule="exact" w:before="35"/>
              <w:ind w:left="413" w:right="406"/>
              <w:rPr>
                <w:sz w:val="20"/>
              </w:rPr>
            </w:pPr>
            <w:r>
              <w:rPr>
                <w:sz w:val="20"/>
              </w:rPr>
              <w:t>ALTO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TEMPO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ESPERA</w:t>
            </w:r>
          </w:p>
        </w:tc>
        <w:tc>
          <w:tcPr>
            <w:tcW w:w="2693" w:type="dxa"/>
          </w:tcPr>
          <w:p>
            <w:pPr>
              <w:pStyle w:val="TableParagraph"/>
              <w:spacing w:line="215" w:lineRule="exact" w:before="35"/>
              <w:ind w:left="988" w:right="986"/>
              <w:rPr>
                <w:sz w:val="20"/>
              </w:rPr>
            </w:pPr>
            <w:r>
              <w:rPr>
                <w:sz w:val="20"/>
              </w:rPr>
              <w:t>432</w:t>
            </w:r>
          </w:p>
        </w:tc>
        <w:tc>
          <w:tcPr>
            <w:tcW w:w="2213" w:type="dxa"/>
          </w:tcPr>
          <w:p>
            <w:pPr>
              <w:pStyle w:val="TableParagraph"/>
              <w:spacing w:line="215" w:lineRule="exact" w:before="35"/>
              <w:ind w:left="296" w:right="284"/>
              <w:rPr>
                <w:sz w:val="20"/>
              </w:rPr>
            </w:pPr>
            <w:r>
              <w:rPr>
                <w:sz w:val="20"/>
              </w:rPr>
              <w:t>66%</w:t>
            </w:r>
          </w:p>
        </w:tc>
      </w:tr>
      <w:tr>
        <w:trPr>
          <w:trHeight w:val="270" w:hRule="atLeast"/>
        </w:trPr>
        <w:tc>
          <w:tcPr>
            <w:tcW w:w="4190" w:type="dxa"/>
          </w:tcPr>
          <w:p>
            <w:pPr>
              <w:pStyle w:val="TableParagraph"/>
              <w:spacing w:line="215" w:lineRule="exact" w:before="35"/>
              <w:ind w:left="413" w:right="413"/>
              <w:rPr>
                <w:sz w:val="20"/>
              </w:rPr>
            </w:pPr>
            <w:r>
              <w:rPr>
                <w:sz w:val="20"/>
              </w:rPr>
              <w:t>FALTA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PRODUTOS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PEDIDO</w:t>
            </w:r>
          </w:p>
        </w:tc>
        <w:tc>
          <w:tcPr>
            <w:tcW w:w="2693" w:type="dxa"/>
          </w:tcPr>
          <w:p>
            <w:pPr>
              <w:pStyle w:val="TableParagraph"/>
              <w:spacing w:line="215" w:lineRule="exact" w:before="35"/>
              <w:ind w:left="988" w:right="986"/>
              <w:rPr>
                <w:sz w:val="20"/>
              </w:rPr>
            </w:pPr>
            <w:r>
              <w:rPr>
                <w:sz w:val="20"/>
              </w:rPr>
              <w:t>57</w:t>
            </w:r>
          </w:p>
        </w:tc>
        <w:tc>
          <w:tcPr>
            <w:tcW w:w="2213" w:type="dxa"/>
          </w:tcPr>
          <w:p>
            <w:pPr>
              <w:pStyle w:val="TableParagraph"/>
              <w:spacing w:line="215" w:lineRule="exact" w:before="35"/>
              <w:ind w:left="296" w:right="284"/>
              <w:rPr>
                <w:sz w:val="20"/>
              </w:rPr>
            </w:pPr>
            <w:r>
              <w:rPr>
                <w:sz w:val="20"/>
              </w:rPr>
              <w:t>9%</w:t>
            </w:r>
          </w:p>
        </w:tc>
      </w:tr>
      <w:tr>
        <w:trPr>
          <w:trHeight w:val="270" w:hRule="atLeast"/>
        </w:trPr>
        <w:tc>
          <w:tcPr>
            <w:tcW w:w="4190" w:type="dxa"/>
          </w:tcPr>
          <w:p>
            <w:pPr>
              <w:pStyle w:val="TableParagraph"/>
              <w:spacing w:line="215" w:lineRule="exact" w:before="35"/>
              <w:ind w:left="413" w:right="402"/>
              <w:rPr>
                <w:sz w:val="20"/>
              </w:rPr>
            </w:pPr>
            <w:r>
              <w:rPr>
                <w:sz w:val="20"/>
              </w:rPr>
              <w:t>OUTROS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MOTIVOS</w:t>
            </w:r>
          </w:p>
        </w:tc>
        <w:tc>
          <w:tcPr>
            <w:tcW w:w="2693" w:type="dxa"/>
          </w:tcPr>
          <w:p>
            <w:pPr>
              <w:pStyle w:val="TableParagraph"/>
              <w:spacing w:line="215" w:lineRule="exact" w:before="35"/>
              <w:ind w:left="988" w:right="986"/>
              <w:rPr>
                <w:sz w:val="20"/>
              </w:rPr>
            </w:pPr>
            <w:r>
              <w:rPr>
                <w:sz w:val="20"/>
              </w:rPr>
              <w:t>161</w:t>
            </w:r>
          </w:p>
        </w:tc>
        <w:tc>
          <w:tcPr>
            <w:tcW w:w="2213" w:type="dxa"/>
          </w:tcPr>
          <w:p>
            <w:pPr>
              <w:pStyle w:val="TableParagraph"/>
              <w:spacing w:line="215" w:lineRule="exact" w:before="35"/>
              <w:ind w:left="296" w:right="284"/>
              <w:rPr>
                <w:sz w:val="20"/>
              </w:rPr>
            </w:pPr>
            <w:r>
              <w:rPr>
                <w:sz w:val="20"/>
              </w:rPr>
              <w:t>25%</w:t>
            </w:r>
          </w:p>
        </w:tc>
      </w:tr>
      <w:tr>
        <w:trPr>
          <w:trHeight w:val="265" w:hRule="atLeast"/>
        </w:trPr>
        <w:tc>
          <w:tcPr>
            <w:tcW w:w="4190" w:type="dxa"/>
          </w:tcPr>
          <w:p>
            <w:pPr>
              <w:pStyle w:val="TableParagraph"/>
              <w:spacing w:line="211" w:lineRule="exact" w:before="35"/>
              <w:ind w:left="413" w:right="404"/>
              <w:rPr>
                <w:sz w:val="20"/>
              </w:rPr>
            </w:pPr>
            <w:r>
              <w:rPr>
                <w:sz w:val="20"/>
              </w:rPr>
              <w:t>TOTAL</w:t>
            </w:r>
          </w:p>
        </w:tc>
        <w:tc>
          <w:tcPr>
            <w:tcW w:w="2693" w:type="dxa"/>
          </w:tcPr>
          <w:p>
            <w:pPr>
              <w:pStyle w:val="TableParagraph"/>
              <w:spacing w:line="211" w:lineRule="exact" w:before="35"/>
              <w:ind w:left="988" w:right="986"/>
              <w:rPr>
                <w:sz w:val="20"/>
              </w:rPr>
            </w:pPr>
            <w:r>
              <w:rPr>
                <w:sz w:val="20"/>
              </w:rPr>
              <w:t>650</w:t>
            </w:r>
          </w:p>
        </w:tc>
        <w:tc>
          <w:tcPr>
            <w:tcW w:w="2213" w:type="dxa"/>
          </w:tcPr>
          <w:p>
            <w:pPr>
              <w:pStyle w:val="TableParagraph"/>
              <w:spacing w:line="211" w:lineRule="exact" w:before="35"/>
              <w:ind w:left="296" w:right="284"/>
              <w:rPr>
                <w:sz w:val="20"/>
              </w:rPr>
            </w:pPr>
            <w:r>
              <w:rPr>
                <w:sz w:val="20"/>
              </w:rPr>
              <w:t>100%</w:t>
            </w:r>
          </w:p>
        </w:tc>
      </w:tr>
    </w:tbl>
    <w:p>
      <w:pPr>
        <w:spacing w:before="0"/>
        <w:ind w:left="260" w:right="0" w:firstLine="0"/>
        <w:jc w:val="left"/>
        <w:rPr>
          <w:sz w:val="20"/>
        </w:rPr>
      </w:pPr>
      <w:r>
        <w:rPr>
          <w:sz w:val="20"/>
        </w:rPr>
        <w:t>Fonte:</w:t>
      </w:r>
      <w:r>
        <w:rPr>
          <w:spacing w:val="-2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</w:pPr>
    </w:p>
    <w:p>
      <w:pPr>
        <w:pStyle w:val="BodyText"/>
        <w:spacing w:line="360" w:lineRule="auto"/>
        <w:ind w:left="260" w:right="470" w:firstLine="708"/>
        <w:jc w:val="right"/>
      </w:pPr>
      <w:r>
        <w:rPr>
          <w:spacing w:val="-1"/>
        </w:rPr>
        <w:t>Na</w:t>
      </w:r>
      <w:r>
        <w:rPr>
          <w:spacing w:val="-17"/>
        </w:rPr>
        <w:t> </w:t>
      </w:r>
      <w:r>
        <w:rPr>
          <w:spacing w:val="-1"/>
        </w:rPr>
        <w:t>Tabela</w:t>
      </w:r>
      <w:r>
        <w:rPr>
          <w:spacing w:val="-17"/>
        </w:rPr>
        <w:t> </w:t>
      </w:r>
      <w:r>
        <w:rPr>
          <w:spacing w:val="-1"/>
        </w:rPr>
        <w:t>2</w:t>
      </w:r>
      <w:r>
        <w:rPr>
          <w:spacing w:val="-16"/>
        </w:rPr>
        <w:t> </w:t>
      </w:r>
      <w:r>
        <w:rPr>
          <w:spacing w:val="-1"/>
        </w:rPr>
        <w:t>pode-se</w:t>
      </w:r>
      <w:r>
        <w:rPr>
          <w:spacing w:val="-17"/>
        </w:rPr>
        <w:t> </w:t>
      </w:r>
      <w:r>
        <w:rPr>
          <w:spacing w:val="-1"/>
        </w:rPr>
        <w:t>analisar</w:t>
      </w:r>
      <w:r>
        <w:rPr>
          <w:spacing w:val="-15"/>
        </w:rPr>
        <w:t> </w:t>
      </w:r>
      <w:r>
        <w:rPr>
          <w:spacing w:val="-1"/>
        </w:rPr>
        <w:t>que</w:t>
      </w:r>
      <w:r>
        <w:rPr>
          <w:spacing w:val="-16"/>
        </w:rPr>
        <w:t> </w:t>
      </w:r>
      <w:r>
        <w:rPr>
          <w:spacing w:val="-1"/>
        </w:rPr>
        <w:t>no</w:t>
      </w:r>
      <w:r>
        <w:rPr>
          <w:spacing w:val="-16"/>
        </w:rPr>
        <w:t> </w:t>
      </w:r>
      <w:r>
        <w:rPr>
          <w:spacing w:val="-1"/>
        </w:rPr>
        <w:t>último</w:t>
      </w:r>
      <w:r>
        <w:rPr>
          <w:spacing w:val="-16"/>
        </w:rPr>
        <w:t> </w:t>
      </w:r>
      <w:r>
        <w:rPr/>
        <w:t>trimestre</w:t>
      </w:r>
      <w:r>
        <w:rPr>
          <w:spacing w:val="-16"/>
        </w:rPr>
        <w:t> </w:t>
      </w:r>
      <w:r>
        <w:rPr/>
        <w:t>do</w:t>
      </w:r>
      <w:r>
        <w:rPr>
          <w:spacing w:val="-17"/>
        </w:rPr>
        <w:t> </w:t>
      </w:r>
      <w:r>
        <w:rPr/>
        <w:t>ano</w:t>
      </w:r>
      <w:r>
        <w:rPr>
          <w:spacing w:val="-16"/>
        </w:rPr>
        <w:t> </w:t>
      </w:r>
      <w:r>
        <w:rPr/>
        <w:t>de</w:t>
      </w:r>
      <w:r>
        <w:rPr>
          <w:spacing w:val="-17"/>
        </w:rPr>
        <w:t> </w:t>
      </w:r>
      <w:r>
        <w:rPr/>
        <w:t>2013</w:t>
      </w:r>
      <w:r>
        <w:rPr>
          <w:spacing w:val="-17"/>
        </w:rPr>
        <w:t> </w:t>
      </w:r>
      <w:r>
        <w:rPr/>
        <w:t>a</w:t>
      </w:r>
      <w:r>
        <w:rPr>
          <w:spacing w:val="-16"/>
        </w:rPr>
        <w:t> </w:t>
      </w:r>
      <w:r>
        <w:rPr/>
        <w:t>empresa</w:t>
      </w:r>
      <w:r>
        <w:rPr>
          <w:spacing w:val="-64"/>
        </w:rPr>
        <w:t> </w:t>
      </w:r>
      <w:r>
        <w:rPr/>
        <w:t>obteve</w:t>
      </w:r>
      <w:r>
        <w:rPr>
          <w:spacing w:val="19"/>
        </w:rPr>
        <w:t> </w:t>
      </w:r>
      <w:r>
        <w:rPr/>
        <w:t>650</w:t>
      </w:r>
      <w:r>
        <w:rPr>
          <w:spacing w:val="19"/>
        </w:rPr>
        <w:t> </w:t>
      </w:r>
      <w:r>
        <w:rPr/>
        <w:t>reclamações,</w:t>
      </w:r>
      <w:r>
        <w:rPr>
          <w:spacing w:val="22"/>
        </w:rPr>
        <w:t> </w:t>
      </w:r>
      <w:r>
        <w:rPr/>
        <w:t>representando</w:t>
      </w:r>
      <w:r>
        <w:rPr>
          <w:spacing w:val="19"/>
        </w:rPr>
        <w:t> </w:t>
      </w:r>
      <w:r>
        <w:rPr/>
        <w:t>16%</w:t>
      </w:r>
      <w:r>
        <w:rPr>
          <w:spacing w:val="20"/>
        </w:rPr>
        <w:t> </w:t>
      </w:r>
      <w:r>
        <w:rPr/>
        <w:t>do</w:t>
      </w:r>
      <w:r>
        <w:rPr>
          <w:spacing w:val="19"/>
        </w:rPr>
        <w:t> </w:t>
      </w:r>
      <w:r>
        <w:rPr/>
        <w:t>total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pedidos</w:t>
      </w:r>
      <w:r>
        <w:rPr>
          <w:spacing w:val="22"/>
        </w:rPr>
        <w:t> </w:t>
      </w:r>
      <w:r>
        <w:rPr/>
        <w:t>realizados.</w:t>
      </w:r>
      <w:r>
        <w:rPr>
          <w:spacing w:val="21"/>
        </w:rPr>
        <w:t> </w:t>
      </w:r>
      <w:r>
        <w:rPr/>
        <w:t>Já</w:t>
      </w:r>
      <w:r>
        <w:rPr>
          <w:spacing w:val="20"/>
        </w:rPr>
        <w:t> </w:t>
      </w:r>
      <w:r>
        <w:rPr/>
        <w:t>na</w:t>
      </w:r>
      <w:r>
        <w:rPr>
          <w:spacing w:val="-64"/>
        </w:rPr>
        <w:t> </w:t>
      </w:r>
      <w:r>
        <w:rPr/>
        <w:t>Tabela</w:t>
      </w:r>
      <w:r>
        <w:rPr>
          <w:spacing w:val="1"/>
        </w:rPr>
        <w:t> </w:t>
      </w:r>
      <w:r>
        <w:rPr/>
        <w:t>3</w:t>
      </w:r>
      <w:r>
        <w:rPr>
          <w:spacing w:val="2"/>
        </w:rPr>
        <w:t> </w:t>
      </w:r>
      <w:r>
        <w:rPr/>
        <w:t>é</w:t>
      </w:r>
      <w:r>
        <w:rPr>
          <w:spacing w:val="5"/>
        </w:rPr>
        <w:t> </w:t>
      </w:r>
      <w:r>
        <w:rPr/>
        <w:t>possível</w:t>
      </w:r>
      <w:r>
        <w:rPr>
          <w:spacing w:val="1"/>
        </w:rPr>
        <w:t> </w:t>
      </w:r>
      <w:r>
        <w:rPr/>
        <w:t>observar</w:t>
      </w:r>
      <w:r>
        <w:rPr>
          <w:spacing w:val="3"/>
        </w:rPr>
        <w:t> </w:t>
      </w:r>
      <w:r>
        <w:rPr/>
        <w:t>que</w:t>
      </w:r>
      <w:r>
        <w:rPr>
          <w:spacing w:val="2"/>
        </w:rPr>
        <w:t> </w:t>
      </w:r>
      <w:r>
        <w:rPr/>
        <w:t>o</w:t>
      </w:r>
      <w:r>
        <w:rPr>
          <w:spacing w:val="5"/>
        </w:rPr>
        <w:t> </w:t>
      </w:r>
      <w:r>
        <w:rPr/>
        <w:t>maior</w:t>
      </w:r>
      <w:r>
        <w:rPr>
          <w:spacing w:val="7"/>
        </w:rPr>
        <w:t> </w:t>
      </w:r>
      <w:r>
        <w:rPr/>
        <w:t>motivo</w:t>
      </w:r>
      <w:r>
        <w:rPr>
          <w:spacing w:val="1"/>
        </w:rPr>
        <w:t> </w:t>
      </w:r>
      <w:r>
        <w:rPr/>
        <w:t>das</w:t>
      </w:r>
      <w:r>
        <w:rPr>
          <w:spacing w:val="3"/>
        </w:rPr>
        <w:t> </w:t>
      </w:r>
      <w:r>
        <w:rPr/>
        <w:t>reclamações</w:t>
      </w:r>
      <w:r>
        <w:rPr>
          <w:spacing w:val="4"/>
        </w:rPr>
        <w:t> </w:t>
      </w:r>
      <w:r>
        <w:rPr/>
        <w:t>é</w:t>
      </w:r>
      <w:r>
        <w:rPr>
          <w:spacing w:val="1"/>
        </w:rPr>
        <w:t> </w:t>
      </w:r>
      <w:r>
        <w:rPr/>
        <w:t>o</w:t>
      </w:r>
      <w:r>
        <w:rPr>
          <w:spacing w:val="5"/>
        </w:rPr>
        <w:t> </w:t>
      </w:r>
      <w:r>
        <w:rPr/>
        <w:t>alto</w:t>
      </w:r>
      <w:r>
        <w:rPr>
          <w:spacing w:val="1"/>
        </w:rPr>
        <w:t> </w:t>
      </w:r>
      <w:r>
        <w:rPr/>
        <w:t>tempo</w:t>
      </w:r>
      <w:r>
        <w:rPr>
          <w:spacing w:val="1"/>
        </w:rPr>
        <w:t> </w:t>
      </w:r>
      <w:r>
        <w:rPr/>
        <w:t>de</w:t>
      </w:r>
      <w:r>
        <w:rPr>
          <w:spacing w:val="-63"/>
        </w:rPr>
        <w:t> </w:t>
      </w:r>
      <w:r>
        <w:rPr/>
        <w:t>espera</w:t>
      </w:r>
      <w:r>
        <w:rPr>
          <w:spacing w:val="-5"/>
        </w:rPr>
        <w:t> </w:t>
      </w:r>
      <w:r>
        <w:rPr/>
        <w:t>na</w:t>
      </w:r>
      <w:r>
        <w:rPr>
          <w:spacing w:val="-5"/>
        </w:rPr>
        <w:t> </w:t>
      </w:r>
      <w:r>
        <w:rPr/>
        <w:t>entrega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pedidos,</w:t>
      </w:r>
      <w:r>
        <w:rPr>
          <w:spacing w:val="-3"/>
        </w:rPr>
        <w:t> </w:t>
      </w:r>
      <w:r>
        <w:rPr/>
        <w:t>chegando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66%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/>
        <w:t>total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reclamações</w:t>
      </w:r>
      <w:r>
        <w:rPr>
          <w:spacing w:val="-3"/>
        </w:rPr>
        <w:t> </w:t>
      </w:r>
      <w:r>
        <w:rPr/>
        <w:t>realizadas.</w:t>
      </w:r>
      <w:r>
        <w:rPr>
          <w:spacing w:val="-64"/>
        </w:rPr>
        <w:t> </w:t>
      </w:r>
      <w:r>
        <w:rPr/>
        <w:t>Ao</w:t>
      </w:r>
      <w:r>
        <w:rPr>
          <w:spacing w:val="5"/>
        </w:rPr>
        <w:t> </w:t>
      </w:r>
      <w:r>
        <w:rPr/>
        <w:t>analisar-se</w:t>
      </w:r>
      <w:r>
        <w:rPr>
          <w:spacing w:val="5"/>
        </w:rPr>
        <w:t> </w:t>
      </w:r>
      <w:r>
        <w:rPr/>
        <w:t>este</w:t>
      </w:r>
      <w:r>
        <w:rPr>
          <w:spacing w:val="5"/>
        </w:rPr>
        <w:t> </w:t>
      </w:r>
      <w:r>
        <w:rPr/>
        <w:t>caso,</w:t>
      </w:r>
      <w:r>
        <w:rPr>
          <w:spacing w:val="8"/>
        </w:rPr>
        <w:t> </w:t>
      </w:r>
      <w:r>
        <w:rPr/>
        <w:t>criou-se</w:t>
      </w:r>
      <w:r>
        <w:rPr>
          <w:spacing w:val="5"/>
        </w:rPr>
        <w:t> </w:t>
      </w:r>
      <w:r>
        <w:rPr/>
        <w:t>um</w:t>
      </w:r>
      <w:r>
        <w:rPr>
          <w:spacing w:val="8"/>
        </w:rPr>
        <w:t> </w:t>
      </w:r>
      <w:r>
        <w:rPr/>
        <w:t>indicador</w:t>
      </w:r>
      <w:r>
        <w:rPr>
          <w:spacing w:val="11"/>
        </w:rPr>
        <w:t> </w:t>
      </w:r>
      <w:r>
        <w:rPr/>
        <w:t>para</w:t>
      </w:r>
      <w:r>
        <w:rPr>
          <w:spacing w:val="9"/>
        </w:rPr>
        <w:t> </w:t>
      </w:r>
      <w:r>
        <w:rPr/>
        <w:t>medir</w:t>
      </w:r>
      <w:r>
        <w:rPr>
          <w:spacing w:val="11"/>
        </w:rPr>
        <w:t> </w:t>
      </w:r>
      <w:r>
        <w:rPr/>
        <w:t>o</w:t>
      </w:r>
      <w:r>
        <w:rPr>
          <w:spacing w:val="5"/>
        </w:rPr>
        <w:t> </w:t>
      </w:r>
      <w:r>
        <w:rPr/>
        <w:t>tempo</w:t>
      </w:r>
      <w:r>
        <w:rPr>
          <w:spacing w:val="9"/>
        </w:rPr>
        <w:t> </w:t>
      </w:r>
      <w:r>
        <w:rPr/>
        <w:t>médio</w:t>
      </w:r>
      <w:r>
        <w:rPr>
          <w:spacing w:val="9"/>
        </w:rPr>
        <w:t> </w:t>
      </w:r>
      <w:r>
        <w:rPr/>
        <w:t>de</w:t>
      </w:r>
      <w:r>
        <w:rPr>
          <w:spacing w:val="1"/>
        </w:rPr>
        <w:t> </w:t>
      </w:r>
      <w:r>
        <w:rPr/>
        <w:t>separação de pedidos e a quantidade de erros encontrados na separação. Para isso,</w:t>
      </w:r>
      <w:r>
        <w:rPr>
          <w:spacing w:val="-64"/>
        </w:rPr>
        <w:t> </w:t>
      </w:r>
      <w:r>
        <w:rPr/>
        <w:t>foi</w:t>
      </w:r>
      <w:r>
        <w:rPr>
          <w:spacing w:val="-14"/>
        </w:rPr>
        <w:t> </w:t>
      </w:r>
      <w:r>
        <w:rPr/>
        <w:t>solicitado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emissão</w:t>
      </w:r>
      <w:r>
        <w:rPr>
          <w:spacing w:val="-11"/>
        </w:rPr>
        <w:t> </w:t>
      </w:r>
      <w:r>
        <w:rPr/>
        <w:t>de</w:t>
      </w:r>
      <w:r>
        <w:rPr>
          <w:spacing w:val="-15"/>
        </w:rPr>
        <w:t> </w:t>
      </w:r>
      <w:r>
        <w:rPr/>
        <w:t>relatórios</w:t>
      </w:r>
      <w:r>
        <w:rPr>
          <w:spacing w:val="-9"/>
        </w:rPr>
        <w:t> </w:t>
      </w:r>
      <w:r>
        <w:rPr/>
        <w:t>do</w:t>
      </w:r>
      <w:r>
        <w:rPr>
          <w:spacing w:val="-15"/>
        </w:rPr>
        <w:t> </w:t>
      </w:r>
      <w:r>
        <w:rPr/>
        <w:t>sistema</w:t>
      </w:r>
      <w:r>
        <w:rPr>
          <w:spacing w:val="-15"/>
        </w:rPr>
        <w:t> </w:t>
      </w:r>
      <w:r>
        <w:rPr/>
        <w:t>ERP</w:t>
      </w:r>
      <w:r>
        <w:rPr>
          <w:spacing w:val="-13"/>
        </w:rPr>
        <w:t> </w:t>
      </w:r>
      <w:r>
        <w:rPr/>
        <w:t>da</w:t>
      </w:r>
      <w:r>
        <w:rPr>
          <w:spacing w:val="-11"/>
        </w:rPr>
        <w:t> </w:t>
      </w:r>
      <w:r>
        <w:rPr/>
        <w:t>empresa,</w:t>
      </w:r>
      <w:r>
        <w:rPr>
          <w:spacing w:val="-12"/>
        </w:rPr>
        <w:t> </w:t>
      </w:r>
      <w:r>
        <w:rPr/>
        <w:t>do</w:t>
      </w:r>
      <w:r>
        <w:rPr>
          <w:spacing w:val="-7"/>
        </w:rPr>
        <w:t> </w:t>
      </w:r>
      <w:r>
        <w:rPr/>
        <w:t>início</w:t>
      </w:r>
      <w:r>
        <w:rPr>
          <w:spacing w:val="-13"/>
        </w:rPr>
        <w:t> </w:t>
      </w:r>
      <w:r>
        <w:rPr/>
        <w:t>ao</w:t>
      </w:r>
      <w:r>
        <w:rPr>
          <w:spacing w:val="-15"/>
        </w:rPr>
        <w:t> </w:t>
      </w:r>
      <w:r>
        <w:rPr/>
        <w:t>termino</w:t>
      </w:r>
      <w:r>
        <w:rPr>
          <w:spacing w:val="-64"/>
        </w:rPr>
        <w:t> </w:t>
      </w:r>
      <w:r>
        <w:rPr/>
        <w:t>de</w:t>
      </w:r>
      <w:r>
        <w:rPr>
          <w:spacing w:val="41"/>
        </w:rPr>
        <w:t> </w:t>
      </w:r>
      <w:r>
        <w:rPr/>
        <w:t>cada</w:t>
      </w:r>
      <w:r>
        <w:rPr>
          <w:spacing w:val="41"/>
        </w:rPr>
        <w:t> </w:t>
      </w:r>
      <w:r>
        <w:rPr/>
        <w:t>separação</w:t>
      </w:r>
      <w:r>
        <w:rPr>
          <w:spacing w:val="45"/>
        </w:rPr>
        <w:t> </w:t>
      </w:r>
      <w:r>
        <w:rPr/>
        <w:t>de</w:t>
      </w:r>
      <w:r>
        <w:rPr>
          <w:spacing w:val="41"/>
        </w:rPr>
        <w:t> </w:t>
      </w:r>
      <w:r>
        <w:rPr/>
        <w:t>pedido,</w:t>
      </w:r>
      <w:r>
        <w:rPr>
          <w:spacing w:val="44"/>
        </w:rPr>
        <w:t> </w:t>
      </w:r>
      <w:r>
        <w:rPr/>
        <w:t>por</w:t>
      </w:r>
      <w:r>
        <w:rPr>
          <w:spacing w:val="46"/>
        </w:rPr>
        <w:t> </w:t>
      </w:r>
      <w:r>
        <w:rPr/>
        <w:t>separador,</w:t>
      </w:r>
      <w:r>
        <w:rPr>
          <w:spacing w:val="43"/>
        </w:rPr>
        <w:t> </w:t>
      </w:r>
      <w:r>
        <w:rPr/>
        <w:t>dos</w:t>
      </w:r>
      <w:r>
        <w:rPr>
          <w:spacing w:val="43"/>
        </w:rPr>
        <w:t> </w:t>
      </w:r>
      <w:r>
        <w:rPr/>
        <w:t>dias</w:t>
      </w:r>
      <w:r>
        <w:rPr>
          <w:spacing w:val="42"/>
        </w:rPr>
        <w:t> </w:t>
      </w:r>
      <w:r>
        <w:rPr/>
        <w:t>01</w:t>
      </w:r>
      <w:r>
        <w:rPr>
          <w:spacing w:val="42"/>
        </w:rPr>
        <w:t> </w:t>
      </w:r>
      <w:r>
        <w:rPr/>
        <w:t>de</w:t>
      </w:r>
      <w:r>
        <w:rPr>
          <w:spacing w:val="44"/>
        </w:rPr>
        <w:t> </w:t>
      </w:r>
      <w:r>
        <w:rPr/>
        <w:t>outubro</w:t>
      </w:r>
      <w:r>
        <w:rPr>
          <w:spacing w:val="44"/>
        </w:rPr>
        <w:t> </w:t>
      </w:r>
      <w:r>
        <w:rPr/>
        <w:t>até</w:t>
      </w:r>
      <w:r>
        <w:rPr>
          <w:spacing w:val="42"/>
        </w:rPr>
        <w:t> </w:t>
      </w:r>
      <w:r>
        <w:rPr/>
        <w:t>31</w:t>
      </w:r>
      <w:r>
        <w:rPr>
          <w:spacing w:val="44"/>
        </w:rPr>
        <w:t> </w:t>
      </w:r>
      <w:r>
        <w:rPr/>
        <w:t>de</w:t>
      </w:r>
    </w:p>
    <w:p>
      <w:pPr>
        <w:pStyle w:val="BodyText"/>
        <w:spacing w:before="1"/>
        <w:ind w:left="260"/>
      </w:pPr>
      <w:r>
        <w:rPr/>
        <w:t>dezembro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2013.</w:t>
      </w:r>
      <w:r>
        <w:rPr>
          <w:spacing w:val="-1"/>
        </w:rPr>
        <w:t> </w:t>
      </w:r>
      <w:r>
        <w:rPr/>
        <w:t>Na</w:t>
      </w:r>
      <w:r>
        <w:rPr>
          <w:spacing w:val="-3"/>
        </w:rPr>
        <w:t> </w:t>
      </w:r>
      <w:r>
        <w:rPr/>
        <w:t>Tabela</w:t>
      </w:r>
      <w:r>
        <w:rPr>
          <w:spacing w:val="-2"/>
        </w:rPr>
        <w:t> </w:t>
      </w:r>
      <w:r>
        <w:rPr/>
        <w:t>3</w:t>
      </w:r>
      <w:r>
        <w:rPr>
          <w:spacing w:val="-3"/>
        </w:rPr>
        <w:t> </w:t>
      </w:r>
      <w:r>
        <w:rPr/>
        <w:t>é</w:t>
      </w:r>
      <w:r>
        <w:rPr>
          <w:spacing w:val="-3"/>
        </w:rPr>
        <w:t> </w:t>
      </w:r>
      <w:r>
        <w:rPr/>
        <w:t>mostrado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relatório</w:t>
      </w:r>
      <w:r>
        <w:rPr>
          <w:spacing w:val="-3"/>
        </w:rPr>
        <w:t> </w:t>
      </w:r>
      <w:r>
        <w:rPr/>
        <w:t>em</w:t>
      </w:r>
      <w:r>
        <w:rPr>
          <w:spacing w:val="-5"/>
        </w:rPr>
        <w:t> </w:t>
      </w:r>
      <w:r>
        <w:rPr/>
        <w:t>formato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tabela.</w:t>
      </w:r>
    </w:p>
    <w:p>
      <w:pPr>
        <w:spacing w:after="0"/>
        <w:sectPr>
          <w:pgSz w:w="11910" w:h="16840"/>
          <w:pgMar w:header="0" w:footer="895" w:top="1600" w:bottom="1120" w:left="1440" w:right="66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357" w:lineRule="auto" w:before="92" w:after="7"/>
        <w:ind w:left="1537" w:hanging="1277"/>
      </w:pPr>
      <w:r>
        <w:rPr/>
        <w:t>Tabela</w:t>
      </w:r>
      <w:r>
        <w:rPr>
          <w:spacing w:val="10"/>
        </w:rPr>
        <w:t> </w:t>
      </w:r>
      <w:r>
        <w:rPr/>
        <w:t>4</w:t>
      </w:r>
      <w:r>
        <w:rPr>
          <w:spacing w:val="9"/>
        </w:rPr>
        <w:t> </w:t>
      </w:r>
      <w:r>
        <w:rPr/>
        <w:t>–</w:t>
      </w:r>
      <w:r>
        <w:rPr>
          <w:spacing w:val="10"/>
        </w:rPr>
        <w:t> </w:t>
      </w:r>
      <w:r>
        <w:rPr/>
        <w:t>Tempo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separação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pedidos</w:t>
      </w:r>
      <w:r>
        <w:rPr>
          <w:spacing w:val="11"/>
        </w:rPr>
        <w:t> </w:t>
      </w:r>
      <w:r>
        <w:rPr/>
        <w:t>por</w:t>
      </w:r>
      <w:r>
        <w:rPr>
          <w:spacing w:val="12"/>
        </w:rPr>
        <w:t> </w:t>
      </w:r>
      <w:r>
        <w:rPr/>
        <w:t>separador</w:t>
      </w:r>
      <w:r>
        <w:rPr>
          <w:spacing w:val="11"/>
        </w:rPr>
        <w:t> </w:t>
      </w:r>
      <w:r>
        <w:rPr/>
        <w:t>de</w:t>
      </w:r>
      <w:r>
        <w:rPr>
          <w:spacing w:val="9"/>
        </w:rPr>
        <w:t> </w:t>
      </w:r>
      <w:r>
        <w:rPr/>
        <w:t>01</w:t>
      </w:r>
      <w:r>
        <w:rPr>
          <w:spacing w:val="10"/>
        </w:rPr>
        <w:t> </w:t>
      </w:r>
      <w:r>
        <w:rPr/>
        <w:t>outubro</w:t>
      </w:r>
      <w:r>
        <w:rPr>
          <w:spacing w:val="13"/>
        </w:rPr>
        <w:t> </w:t>
      </w:r>
      <w:r>
        <w:rPr/>
        <w:t>até</w:t>
      </w:r>
      <w:r>
        <w:rPr>
          <w:spacing w:val="9"/>
        </w:rPr>
        <w:t> </w:t>
      </w:r>
      <w:r>
        <w:rPr/>
        <w:t>31</w:t>
      </w:r>
      <w:r>
        <w:rPr>
          <w:spacing w:val="10"/>
        </w:rPr>
        <w:t> </w:t>
      </w:r>
      <w:r>
        <w:rPr/>
        <w:t>de</w:t>
      </w:r>
      <w:r>
        <w:rPr>
          <w:spacing w:val="-64"/>
        </w:rPr>
        <w:t> </w:t>
      </w:r>
      <w:r>
        <w:rPr/>
        <w:t>março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2013</w:t>
      </w:r>
    </w:p>
    <w:tbl>
      <w:tblPr>
        <w:tblW w:w="0" w:type="auto"/>
        <w:jc w:val="left"/>
        <w:tblInd w:w="26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61"/>
        <w:gridCol w:w="900"/>
        <w:gridCol w:w="1068"/>
        <w:gridCol w:w="1123"/>
        <w:gridCol w:w="1139"/>
        <w:gridCol w:w="1171"/>
      </w:tblGrid>
      <w:tr>
        <w:trPr>
          <w:trHeight w:val="688" w:hRule="atLeast"/>
        </w:trPr>
        <w:tc>
          <w:tcPr>
            <w:tcW w:w="3661" w:type="dxa"/>
          </w:tcPr>
          <w:p>
            <w:pPr>
              <w:pStyle w:val="TableParagraph"/>
              <w:spacing w:before="2"/>
              <w:jc w:val="left"/>
              <w:rPr>
                <w:sz w:val="19"/>
              </w:rPr>
            </w:pPr>
          </w:p>
          <w:p>
            <w:pPr>
              <w:pStyle w:val="TableParagraph"/>
              <w:ind w:left="119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SEPARADOR</w:t>
            </w:r>
          </w:p>
        </w:tc>
        <w:tc>
          <w:tcPr>
            <w:tcW w:w="900" w:type="dxa"/>
          </w:tcPr>
          <w:p>
            <w:pPr>
              <w:pStyle w:val="TableParagraph"/>
              <w:spacing w:line="242" w:lineRule="auto" w:before="104"/>
              <w:ind w:left="306" w:right="99" w:hanging="17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"/>
                <w:sz w:val="20"/>
              </w:rPr>
              <w:t>Quant.</w:t>
            </w:r>
            <w:r>
              <w:rPr>
                <w:rFonts w:ascii="Arial"/>
                <w:b/>
                <w:spacing w:val="-5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OS</w:t>
            </w:r>
          </w:p>
        </w:tc>
        <w:tc>
          <w:tcPr>
            <w:tcW w:w="1068" w:type="dxa"/>
          </w:tcPr>
          <w:p>
            <w:pPr>
              <w:pStyle w:val="TableParagraph"/>
              <w:spacing w:line="242" w:lineRule="auto" w:before="104"/>
              <w:ind w:left="298" w:right="182" w:hanging="8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"/>
                <w:sz w:val="20"/>
              </w:rPr>
              <w:t>Quant.</w:t>
            </w:r>
            <w:r>
              <w:rPr>
                <w:rFonts w:ascii="Arial"/>
                <w:b/>
                <w:spacing w:val="-5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Itens</w:t>
            </w:r>
          </w:p>
        </w:tc>
        <w:tc>
          <w:tcPr>
            <w:tcW w:w="1123" w:type="dxa"/>
          </w:tcPr>
          <w:p>
            <w:pPr>
              <w:pStyle w:val="TableParagraph"/>
              <w:spacing w:line="242" w:lineRule="auto" w:before="104"/>
              <w:ind w:left="350" w:right="164" w:hanging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"/>
                <w:sz w:val="20"/>
              </w:rPr>
              <w:t>Volume</w:t>
            </w:r>
            <w:r>
              <w:rPr>
                <w:rFonts w:ascii="Arial"/>
                <w:b/>
                <w:spacing w:val="-5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(m3)</w:t>
            </w:r>
          </w:p>
        </w:tc>
        <w:tc>
          <w:tcPr>
            <w:tcW w:w="1139" w:type="dxa"/>
          </w:tcPr>
          <w:p>
            <w:pPr>
              <w:pStyle w:val="TableParagraph"/>
              <w:spacing w:line="242" w:lineRule="auto" w:before="104"/>
              <w:ind w:left="92" w:right="62" w:firstLine="24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Peso</w:t>
            </w:r>
            <w:r>
              <w:rPr>
                <w:rFonts w:ascii="Arial"/>
                <w:b/>
                <w:spacing w:val="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Bruto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(kg)</w:t>
            </w:r>
          </w:p>
        </w:tc>
        <w:tc>
          <w:tcPr>
            <w:tcW w:w="1171" w:type="dxa"/>
          </w:tcPr>
          <w:p>
            <w:pPr>
              <w:pStyle w:val="TableParagraph"/>
              <w:spacing w:line="237" w:lineRule="auto"/>
              <w:ind w:left="81" w:right="49" w:hanging="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Tempo</w:t>
            </w:r>
            <w:r>
              <w:rPr>
                <w:rFonts w:ascii="Arial"/>
                <w:b/>
                <w:spacing w:val="1"/>
                <w:sz w:val="20"/>
              </w:rPr>
              <w:t> </w:t>
            </w:r>
            <w:r>
              <w:rPr>
                <w:rFonts w:ascii="Arial"/>
                <w:b/>
                <w:spacing w:val="-1"/>
                <w:sz w:val="20"/>
              </w:rPr>
              <w:t>(hh:mm:ss</w:t>
            </w:r>
          </w:p>
          <w:p>
            <w:pPr>
              <w:pStyle w:val="TableParagraph"/>
              <w:spacing w:line="216" w:lineRule="exact"/>
              <w:ind w:left="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)</w:t>
            </w:r>
          </w:p>
        </w:tc>
      </w:tr>
      <w:tr>
        <w:trPr>
          <w:trHeight w:val="460" w:hRule="atLeast"/>
        </w:trPr>
        <w:tc>
          <w:tcPr>
            <w:tcW w:w="3661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ANTONIO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JANAILSON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OLIVEIRA</w:t>
            </w:r>
          </w:p>
          <w:p>
            <w:pPr>
              <w:pStyle w:val="TableParagraph"/>
              <w:spacing w:line="212" w:lineRule="exact" w:before="2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SILVA</w:t>
            </w:r>
          </w:p>
        </w:tc>
        <w:tc>
          <w:tcPr>
            <w:tcW w:w="900" w:type="dxa"/>
          </w:tcPr>
          <w:p>
            <w:pPr>
              <w:pStyle w:val="TableParagraph"/>
              <w:spacing w:before="112"/>
              <w:ind w:left="267" w:right="238"/>
              <w:rPr>
                <w:sz w:val="20"/>
              </w:rPr>
            </w:pPr>
            <w:r>
              <w:rPr>
                <w:sz w:val="20"/>
              </w:rPr>
              <w:t>448</w:t>
            </w:r>
          </w:p>
        </w:tc>
        <w:tc>
          <w:tcPr>
            <w:tcW w:w="1068" w:type="dxa"/>
          </w:tcPr>
          <w:p>
            <w:pPr>
              <w:pStyle w:val="TableParagraph"/>
              <w:spacing w:before="112"/>
              <w:ind w:right="231"/>
              <w:jc w:val="right"/>
              <w:rPr>
                <w:sz w:val="20"/>
              </w:rPr>
            </w:pPr>
            <w:r>
              <w:rPr>
                <w:sz w:val="20"/>
              </w:rPr>
              <w:t>21892</w:t>
            </w:r>
          </w:p>
        </w:tc>
        <w:tc>
          <w:tcPr>
            <w:tcW w:w="1123" w:type="dxa"/>
          </w:tcPr>
          <w:p>
            <w:pPr>
              <w:pStyle w:val="TableParagraph"/>
              <w:spacing w:before="112"/>
              <w:ind w:left="199"/>
              <w:jc w:val="left"/>
              <w:rPr>
                <w:sz w:val="20"/>
              </w:rPr>
            </w:pPr>
            <w:r>
              <w:rPr>
                <w:sz w:val="20"/>
              </w:rPr>
              <w:t>616,924</w:t>
            </w:r>
          </w:p>
        </w:tc>
        <w:tc>
          <w:tcPr>
            <w:tcW w:w="1139" w:type="dxa"/>
          </w:tcPr>
          <w:p>
            <w:pPr>
              <w:pStyle w:val="TableParagraph"/>
              <w:spacing w:line="226" w:lineRule="exact"/>
              <w:ind w:left="79" w:right="53"/>
              <w:rPr>
                <w:sz w:val="20"/>
              </w:rPr>
            </w:pPr>
            <w:r>
              <w:rPr>
                <w:sz w:val="20"/>
              </w:rPr>
              <w:t>182180,93</w:t>
            </w:r>
          </w:p>
          <w:p>
            <w:pPr>
              <w:pStyle w:val="TableParagraph"/>
              <w:spacing w:line="212" w:lineRule="exact" w:before="2"/>
              <w:ind w:left="25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171" w:type="dxa"/>
          </w:tcPr>
          <w:p>
            <w:pPr>
              <w:pStyle w:val="TableParagraph"/>
              <w:spacing w:before="112"/>
              <w:ind w:left="149"/>
              <w:jc w:val="left"/>
              <w:rPr>
                <w:sz w:val="20"/>
              </w:rPr>
            </w:pPr>
            <w:r>
              <w:rPr>
                <w:sz w:val="20"/>
              </w:rPr>
              <w:t>133:55:08</w:t>
            </w:r>
          </w:p>
        </w:tc>
      </w:tr>
      <w:tr>
        <w:trPr>
          <w:trHeight w:val="316" w:hRule="atLeast"/>
        </w:trPr>
        <w:tc>
          <w:tcPr>
            <w:tcW w:w="3661" w:type="dxa"/>
          </w:tcPr>
          <w:p>
            <w:pPr>
              <w:pStyle w:val="TableParagraph"/>
              <w:spacing w:before="40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CLEYTON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RAYNNER</w:t>
            </w:r>
          </w:p>
        </w:tc>
        <w:tc>
          <w:tcPr>
            <w:tcW w:w="900" w:type="dxa"/>
          </w:tcPr>
          <w:p>
            <w:pPr>
              <w:pStyle w:val="TableParagraph"/>
              <w:spacing w:before="40"/>
              <w:ind w:left="259" w:right="238"/>
              <w:rPr>
                <w:sz w:val="20"/>
              </w:rPr>
            </w:pPr>
            <w:r>
              <w:rPr>
                <w:sz w:val="20"/>
              </w:rPr>
              <w:t>47</w:t>
            </w:r>
          </w:p>
        </w:tc>
        <w:tc>
          <w:tcPr>
            <w:tcW w:w="1068" w:type="dxa"/>
          </w:tcPr>
          <w:p>
            <w:pPr>
              <w:pStyle w:val="TableParagraph"/>
              <w:spacing w:before="40"/>
              <w:ind w:right="287"/>
              <w:jc w:val="right"/>
              <w:rPr>
                <w:sz w:val="20"/>
              </w:rPr>
            </w:pPr>
            <w:r>
              <w:rPr>
                <w:sz w:val="20"/>
              </w:rPr>
              <w:t>2116</w:t>
            </w:r>
          </w:p>
        </w:tc>
        <w:tc>
          <w:tcPr>
            <w:tcW w:w="1123" w:type="dxa"/>
          </w:tcPr>
          <w:p>
            <w:pPr>
              <w:pStyle w:val="TableParagraph"/>
              <w:spacing w:before="40"/>
              <w:ind w:left="255"/>
              <w:jc w:val="left"/>
              <w:rPr>
                <w:sz w:val="20"/>
              </w:rPr>
            </w:pPr>
            <w:r>
              <w:rPr>
                <w:sz w:val="20"/>
              </w:rPr>
              <w:t>73,846</w:t>
            </w:r>
          </w:p>
        </w:tc>
        <w:tc>
          <w:tcPr>
            <w:tcW w:w="1139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20"/>
              </w:rPr>
            </w:pPr>
            <w:r>
              <w:rPr>
                <w:sz w:val="20"/>
              </w:rPr>
              <w:t>16571,984</w:t>
            </w:r>
          </w:p>
        </w:tc>
        <w:tc>
          <w:tcPr>
            <w:tcW w:w="1171" w:type="dxa"/>
          </w:tcPr>
          <w:p>
            <w:pPr>
              <w:pStyle w:val="TableParagraph"/>
              <w:spacing w:before="40"/>
              <w:ind w:left="201"/>
              <w:jc w:val="left"/>
              <w:rPr>
                <w:sz w:val="20"/>
              </w:rPr>
            </w:pPr>
            <w:r>
              <w:rPr>
                <w:sz w:val="20"/>
              </w:rPr>
              <w:t>23:43:23</w:t>
            </w:r>
          </w:p>
        </w:tc>
      </w:tr>
      <w:tr>
        <w:trPr>
          <w:trHeight w:val="315" w:hRule="atLeast"/>
        </w:trPr>
        <w:tc>
          <w:tcPr>
            <w:tcW w:w="3661" w:type="dxa"/>
          </w:tcPr>
          <w:p>
            <w:pPr>
              <w:pStyle w:val="TableParagraph"/>
              <w:spacing w:before="40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DAVID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SOARES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NUNES</w:t>
            </w:r>
          </w:p>
        </w:tc>
        <w:tc>
          <w:tcPr>
            <w:tcW w:w="900" w:type="dxa"/>
          </w:tcPr>
          <w:p>
            <w:pPr>
              <w:pStyle w:val="TableParagraph"/>
              <w:spacing w:before="40"/>
              <w:ind w:left="259" w:right="238"/>
              <w:rPr>
                <w:sz w:val="20"/>
              </w:rPr>
            </w:pPr>
            <w:r>
              <w:rPr>
                <w:sz w:val="20"/>
              </w:rPr>
              <w:t>69</w:t>
            </w:r>
          </w:p>
        </w:tc>
        <w:tc>
          <w:tcPr>
            <w:tcW w:w="1068" w:type="dxa"/>
          </w:tcPr>
          <w:p>
            <w:pPr>
              <w:pStyle w:val="TableParagraph"/>
              <w:spacing w:before="40"/>
              <w:ind w:right="287"/>
              <w:jc w:val="right"/>
              <w:rPr>
                <w:sz w:val="20"/>
              </w:rPr>
            </w:pPr>
            <w:r>
              <w:rPr>
                <w:sz w:val="20"/>
              </w:rPr>
              <w:t>2164</w:t>
            </w:r>
          </w:p>
        </w:tc>
        <w:tc>
          <w:tcPr>
            <w:tcW w:w="1123" w:type="dxa"/>
          </w:tcPr>
          <w:p>
            <w:pPr>
              <w:pStyle w:val="TableParagraph"/>
              <w:spacing w:before="40"/>
              <w:ind w:left="255"/>
              <w:jc w:val="left"/>
              <w:rPr>
                <w:sz w:val="20"/>
              </w:rPr>
            </w:pPr>
            <w:r>
              <w:rPr>
                <w:sz w:val="20"/>
              </w:rPr>
              <w:t>72,885</w:t>
            </w:r>
          </w:p>
        </w:tc>
        <w:tc>
          <w:tcPr>
            <w:tcW w:w="1139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20"/>
              </w:rPr>
            </w:pPr>
            <w:r>
              <w:rPr>
                <w:sz w:val="20"/>
              </w:rPr>
              <w:t>18393,567</w:t>
            </w:r>
          </w:p>
        </w:tc>
        <w:tc>
          <w:tcPr>
            <w:tcW w:w="1171" w:type="dxa"/>
          </w:tcPr>
          <w:p>
            <w:pPr>
              <w:pStyle w:val="TableParagraph"/>
              <w:spacing w:before="40"/>
              <w:ind w:left="201"/>
              <w:jc w:val="left"/>
              <w:rPr>
                <w:sz w:val="20"/>
              </w:rPr>
            </w:pPr>
            <w:r>
              <w:rPr>
                <w:sz w:val="20"/>
              </w:rPr>
              <w:t>21:37:55</w:t>
            </w:r>
          </w:p>
        </w:tc>
      </w:tr>
      <w:tr>
        <w:trPr>
          <w:trHeight w:val="312" w:hRule="atLeast"/>
        </w:trPr>
        <w:tc>
          <w:tcPr>
            <w:tcW w:w="3661" w:type="dxa"/>
          </w:tcPr>
          <w:p>
            <w:pPr>
              <w:pStyle w:val="TableParagraph"/>
              <w:spacing w:before="36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ELECTON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SOARES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FERREIRA</w:t>
            </w:r>
          </w:p>
        </w:tc>
        <w:tc>
          <w:tcPr>
            <w:tcW w:w="900" w:type="dxa"/>
          </w:tcPr>
          <w:p>
            <w:pPr>
              <w:pStyle w:val="TableParagraph"/>
              <w:spacing w:before="36"/>
              <w:ind w:left="259" w:right="238"/>
              <w:rPr>
                <w:sz w:val="20"/>
              </w:rPr>
            </w:pPr>
            <w:r>
              <w:rPr>
                <w:sz w:val="20"/>
              </w:rPr>
              <w:t>33</w:t>
            </w:r>
          </w:p>
        </w:tc>
        <w:tc>
          <w:tcPr>
            <w:tcW w:w="1068" w:type="dxa"/>
          </w:tcPr>
          <w:p>
            <w:pPr>
              <w:pStyle w:val="TableParagraph"/>
              <w:spacing w:before="36"/>
              <w:ind w:left="366"/>
              <w:jc w:val="left"/>
              <w:rPr>
                <w:sz w:val="20"/>
              </w:rPr>
            </w:pPr>
            <w:r>
              <w:rPr>
                <w:sz w:val="20"/>
              </w:rPr>
              <w:t>891</w:t>
            </w:r>
          </w:p>
        </w:tc>
        <w:tc>
          <w:tcPr>
            <w:tcW w:w="1123" w:type="dxa"/>
          </w:tcPr>
          <w:p>
            <w:pPr>
              <w:pStyle w:val="TableParagraph"/>
              <w:spacing w:before="36"/>
              <w:ind w:left="255"/>
              <w:jc w:val="left"/>
              <w:rPr>
                <w:sz w:val="20"/>
              </w:rPr>
            </w:pPr>
            <w:r>
              <w:rPr>
                <w:sz w:val="20"/>
              </w:rPr>
              <w:t>38,149</w:t>
            </w:r>
          </w:p>
        </w:tc>
        <w:tc>
          <w:tcPr>
            <w:tcW w:w="1139" w:type="dxa"/>
          </w:tcPr>
          <w:p>
            <w:pPr>
              <w:pStyle w:val="TableParagraph"/>
              <w:spacing w:before="36"/>
              <w:ind w:right="126"/>
              <w:jc w:val="right"/>
              <w:rPr>
                <w:sz w:val="20"/>
              </w:rPr>
            </w:pPr>
            <w:r>
              <w:rPr>
                <w:sz w:val="20"/>
              </w:rPr>
              <w:t>6056,058</w:t>
            </w:r>
          </w:p>
        </w:tc>
        <w:tc>
          <w:tcPr>
            <w:tcW w:w="1171" w:type="dxa"/>
          </w:tcPr>
          <w:p>
            <w:pPr>
              <w:pStyle w:val="TableParagraph"/>
              <w:spacing w:before="36"/>
              <w:ind w:left="201"/>
              <w:jc w:val="left"/>
              <w:rPr>
                <w:sz w:val="20"/>
              </w:rPr>
            </w:pPr>
            <w:r>
              <w:rPr>
                <w:sz w:val="20"/>
              </w:rPr>
              <w:t>63:35:38</w:t>
            </w:r>
          </w:p>
        </w:tc>
      </w:tr>
      <w:tr>
        <w:trPr>
          <w:trHeight w:val="315" w:hRule="atLeast"/>
        </w:trPr>
        <w:tc>
          <w:tcPr>
            <w:tcW w:w="3661" w:type="dxa"/>
          </w:tcPr>
          <w:p>
            <w:pPr>
              <w:pStyle w:val="TableParagraph"/>
              <w:spacing w:before="40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FABRICIO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MONTEIRO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PANTOJA</w:t>
            </w:r>
          </w:p>
        </w:tc>
        <w:tc>
          <w:tcPr>
            <w:tcW w:w="900" w:type="dxa"/>
          </w:tcPr>
          <w:p>
            <w:pPr>
              <w:pStyle w:val="TableParagraph"/>
              <w:spacing w:before="40"/>
              <w:ind w:left="267" w:right="238"/>
              <w:rPr>
                <w:sz w:val="20"/>
              </w:rPr>
            </w:pPr>
            <w:r>
              <w:rPr>
                <w:sz w:val="20"/>
              </w:rPr>
              <w:t>215</w:t>
            </w:r>
          </w:p>
        </w:tc>
        <w:tc>
          <w:tcPr>
            <w:tcW w:w="1068" w:type="dxa"/>
          </w:tcPr>
          <w:p>
            <w:pPr>
              <w:pStyle w:val="TableParagraph"/>
              <w:spacing w:before="40"/>
              <w:ind w:right="287"/>
              <w:jc w:val="right"/>
              <w:rPr>
                <w:sz w:val="20"/>
              </w:rPr>
            </w:pPr>
            <w:r>
              <w:rPr>
                <w:sz w:val="20"/>
              </w:rPr>
              <w:t>9197</w:t>
            </w:r>
          </w:p>
        </w:tc>
        <w:tc>
          <w:tcPr>
            <w:tcW w:w="1123" w:type="dxa"/>
          </w:tcPr>
          <w:p>
            <w:pPr>
              <w:pStyle w:val="TableParagraph"/>
              <w:spacing w:before="40"/>
              <w:ind w:left="199"/>
              <w:jc w:val="left"/>
              <w:rPr>
                <w:sz w:val="20"/>
              </w:rPr>
            </w:pPr>
            <w:r>
              <w:rPr>
                <w:sz w:val="20"/>
              </w:rPr>
              <w:t>268,486</w:t>
            </w:r>
          </w:p>
        </w:tc>
        <w:tc>
          <w:tcPr>
            <w:tcW w:w="1139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20"/>
              </w:rPr>
            </w:pPr>
            <w:r>
              <w:rPr>
                <w:sz w:val="20"/>
              </w:rPr>
              <w:t>81616,779</w:t>
            </w:r>
          </w:p>
        </w:tc>
        <w:tc>
          <w:tcPr>
            <w:tcW w:w="1171" w:type="dxa"/>
          </w:tcPr>
          <w:p>
            <w:pPr>
              <w:pStyle w:val="TableParagraph"/>
              <w:spacing w:before="40"/>
              <w:ind w:left="201"/>
              <w:jc w:val="left"/>
              <w:rPr>
                <w:sz w:val="20"/>
              </w:rPr>
            </w:pPr>
            <w:r>
              <w:rPr>
                <w:sz w:val="20"/>
              </w:rPr>
              <w:t>87:11:57</w:t>
            </w:r>
          </w:p>
        </w:tc>
      </w:tr>
      <w:tr>
        <w:trPr>
          <w:trHeight w:val="316" w:hRule="atLeast"/>
        </w:trPr>
        <w:tc>
          <w:tcPr>
            <w:tcW w:w="3661" w:type="dxa"/>
          </w:tcPr>
          <w:p>
            <w:pPr>
              <w:pStyle w:val="TableParagraph"/>
              <w:spacing w:before="41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FABRICIO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NUNES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FARIAS</w:t>
            </w:r>
          </w:p>
        </w:tc>
        <w:tc>
          <w:tcPr>
            <w:tcW w:w="900" w:type="dxa"/>
          </w:tcPr>
          <w:p>
            <w:pPr>
              <w:pStyle w:val="TableParagraph"/>
              <w:spacing w:before="41"/>
              <w:ind w:left="267" w:right="238"/>
              <w:rPr>
                <w:sz w:val="20"/>
              </w:rPr>
            </w:pPr>
            <w:r>
              <w:rPr>
                <w:sz w:val="20"/>
              </w:rPr>
              <w:t>187</w:t>
            </w:r>
          </w:p>
        </w:tc>
        <w:tc>
          <w:tcPr>
            <w:tcW w:w="1068" w:type="dxa"/>
          </w:tcPr>
          <w:p>
            <w:pPr>
              <w:pStyle w:val="TableParagraph"/>
              <w:spacing w:before="41"/>
              <w:ind w:right="287"/>
              <w:jc w:val="right"/>
              <w:rPr>
                <w:sz w:val="20"/>
              </w:rPr>
            </w:pPr>
            <w:r>
              <w:rPr>
                <w:sz w:val="20"/>
              </w:rPr>
              <w:t>9884</w:t>
            </w:r>
          </w:p>
        </w:tc>
        <w:tc>
          <w:tcPr>
            <w:tcW w:w="1123" w:type="dxa"/>
          </w:tcPr>
          <w:p>
            <w:pPr>
              <w:pStyle w:val="TableParagraph"/>
              <w:spacing w:before="41"/>
              <w:ind w:left="199"/>
              <w:jc w:val="left"/>
              <w:rPr>
                <w:sz w:val="20"/>
              </w:rPr>
            </w:pPr>
            <w:r>
              <w:rPr>
                <w:sz w:val="20"/>
              </w:rPr>
              <w:t>320,973</w:t>
            </w:r>
          </w:p>
        </w:tc>
        <w:tc>
          <w:tcPr>
            <w:tcW w:w="1139" w:type="dxa"/>
          </w:tcPr>
          <w:p>
            <w:pPr>
              <w:pStyle w:val="TableParagraph"/>
              <w:spacing w:before="41"/>
              <w:ind w:right="71"/>
              <w:jc w:val="right"/>
              <w:rPr>
                <w:sz w:val="20"/>
              </w:rPr>
            </w:pPr>
            <w:r>
              <w:rPr>
                <w:sz w:val="20"/>
              </w:rPr>
              <w:t>74240,721</w:t>
            </w:r>
          </w:p>
        </w:tc>
        <w:tc>
          <w:tcPr>
            <w:tcW w:w="1171" w:type="dxa"/>
          </w:tcPr>
          <w:p>
            <w:pPr>
              <w:pStyle w:val="TableParagraph"/>
              <w:spacing w:before="41"/>
              <w:ind w:left="201"/>
              <w:jc w:val="left"/>
              <w:rPr>
                <w:sz w:val="20"/>
              </w:rPr>
            </w:pPr>
            <w:r>
              <w:rPr>
                <w:sz w:val="20"/>
              </w:rPr>
              <w:t>92:15:06</w:t>
            </w:r>
          </w:p>
        </w:tc>
      </w:tr>
      <w:tr>
        <w:trPr>
          <w:trHeight w:val="460" w:hRule="atLeast"/>
        </w:trPr>
        <w:tc>
          <w:tcPr>
            <w:tcW w:w="3661" w:type="dxa"/>
          </w:tcPr>
          <w:p>
            <w:pPr>
              <w:pStyle w:val="TableParagraph"/>
              <w:spacing w:before="112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FELIELES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ALVES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PEREIRA</w:t>
            </w:r>
          </w:p>
        </w:tc>
        <w:tc>
          <w:tcPr>
            <w:tcW w:w="900" w:type="dxa"/>
          </w:tcPr>
          <w:p>
            <w:pPr>
              <w:pStyle w:val="TableParagraph"/>
              <w:spacing w:before="112"/>
              <w:ind w:left="267" w:right="238"/>
              <w:rPr>
                <w:sz w:val="20"/>
              </w:rPr>
            </w:pPr>
            <w:r>
              <w:rPr>
                <w:sz w:val="20"/>
              </w:rPr>
              <w:t>346</w:t>
            </w:r>
          </w:p>
        </w:tc>
        <w:tc>
          <w:tcPr>
            <w:tcW w:w="1068" w:type="dxa"/>
          </w:tcPr>
          <w:p>
            <w:pPr>
              <w:pStyle w:val="TableParagraph"/>
              <w:spacing w:before="112"/>
              <w:ind w:right="231"/>
              <w:jc w:val="right"/>
              <w:rPr>
                <w:sz w:val="20"/>
              </w:rPr>
            </w:pPr>
            <w:r>
              <w:rPr>
                <w:sz w:val="20"/>
              </w:rPr>
              <w:t>16598</w:t>
            </w:r>
          </w:p>
        </w:tc>
        <w:tc>
          <w:tcPr>
            <w:tcW w:w="1123" w:type="dxa"/>
          </w:tcPr>
          <w:p>
            <w:pPr>
              <w:pStyle w:val="TableParagraph"/>
              <w:spacing w:before="112"/>
              <w:ind w:left="199"/>
              <w:jc w:val="left"/>
              <w:rPr>
                <w:sz w:val="20"/>
              </w:rPr>
            </w:pPr>
            <w:r>
              <w:rPr>
                <w:sz w:val="20"/>
              </w:rPr>
              <w:t>588,334</w:t>
            </w:r>
          </w:p>
        </w:tc>
        <w:tc>
          <w:tcPr>
            <w:tcW w:w="1139" w:type="dxa"/>
          </w:tcPr>
          <w:p>
            <w:pPr>
              <w:pStyle w:val="TableParagraph"/>
              <w:spacing w:line="225" w:lineRule="exact"/>
              <w:ind w:left="79" w:right="53"/>
              <w:rPr>
                <w:sz w:val="20"/>
              </w:rPr>
            </w:pPr>
            <w:r>
              <w:rPr>
                <w:sz w:val="20"/>
              </w:rPr>
              <w:t>162006,32</w:t>
            </w:r>
          </w:p>
          <w:p>
            <w:pPr>
              <w:pStyle w:val="TableParagraph"/>
              <w:spacing w:line="215" w:lineRule="exact"/>
              <w:ind w:left="25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1171" w:type="dxa"/>
          </w:tcPr>
          <w:p>
            <w:pPr>
              <w:pStyle w:val="TableParagraph"/>
              <w:spacing w:before="112"/>
              <w:ind w:left="149"/>
              <w:jc w:val="left"/>
              <w:rPr>
                <w:sz w:val="20"/>
              </w:rPr>
            </w:pPr>
            <w:r>
              <w:rPr>
                <w:sz w:val="20"/>
              </w:rPr>
              <w:t>258:07:13</w:t>
            </w:r>
          </w:p>
        </w:tc>
      </w:tr>
      <w:tr>
        <w:trPr>
          <w:trHeight w:val="315" w:hRule="atLeast"/>
        </w:trPr>
        <w:tc>
          <w:tcPr>
            <w:tcW w:w="3661" w:type="dxa"/>
          </w:tcPr>
          <w:p>
            <w:pPr>
              <w:pStyle w:val="TableParagraph"/>
              <w:spacing w:before="40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FERNANDO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MOREIRA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PINTO</w:t>
            </w:r>
          </w:p>
        </w:tc>
        <w:tc>
          <w:tcPr>
            <w:tcW w:w="900" w:type="dxa"/>
          </w:tcPr>
          <w:p>
            <w:pPr>
              <w:pStyle w:val="TableParagraph"/>
              <w:spacing w:before="40"/>
              <w:ind w:left="259" w:right="238"/>
              <w:rPr>
                <w:sz w:val="20"/>
              </w:rPr>
            </w:pPr>
            <w:r>
              <w:rPr>
                <w:sz w:val="20"/>
              </w:rPr>
              <w:t>77</w:t>
            </w:r>
          </w:p>
        </w:tc>
        <w:tc>
          <w:tcPr>
            <w:tcW w:w="1068" w:type="dxa"/>
          </w:tcPr>
          <w:p>
            <w:pPr>
              <w:pStyle w:val="TableParagraph"/>
              <w:spacing w:before="40"/>
              <w:ind w:right="287"/>
              <w:jc w:val="right"/>
              <w:rPr>
                <w:sz w:val="20"/>
              </w:rPr>
            </w:pPr>
            <w:r>
              <w:rPr>
                <w:sz w:val="20"/>
              </w:rPr>
              <w:t>2723</w:t>
            </w:r>
          </w:p>
        </w:tc>
        <w:tc>
          <w:tcPr>
            <w:tcW w:w="1123" w:type="dxa"/>
          </w:tcPr>
          <w:p>
            <w:pPr>
              <w:pStyle w:val="TableParagraph"/>
              <w:spacing w:before="40"/>
              <w:ind w:left="310"/>
              <w:jc w:val="left"/>
              <w:rPr>
                <w:sz w:val="20"/>
              </w:rPr>
            </w:pPr>
            <w:r>
              <w:rPr>
                <w:sz w:val="20"/>
              </w:rPr>
              <w:t>93,99</w:t>
            </w:r>
          </w:p>
        </w:tc>
        <w:tc>
          <w:tcPr>
            <w:tcW w:w="1139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20"/>
              </w:rPr>
            </w:pPr>
            <w:r>
              <w:rPr>
                <w:sz w:val="20"/>
              </w:rPr>
              <w:t>25149,255</w:t>
            </w:r>
          </w:p>
        </w:tc>
        <w:tc>
          <w:tcPr>
            <w:tcW w:w="1171" w:type="dxa"/>
          </w:tcPr>
          <w:p>
            <w:pPr>
              <w:pStyle w:val="TableParagraph"/>
              <w:spacing w:before="40"/>
              <w:ind w:left="149"/>
              <w:jc w:val="left"/>
              <w:rPr>
                <w:sz w:val="20"/>
              </w:rPr>
            </w:pPr>
            <w:r>
              <w:rPr>
                <w:sz w:val="20"/>
              </w:rPr>
              <w:t>111:19:34</w:t>
            </w:r>
          </w:p>
        </w:tc>
      </w:tr>
      <w:tr>
        <w:trPr>
          <w:trHeight w:val="312" w:hRule="atLeast"/>
        </w:trPr>
        <w:tc>
          <w:tcPr>
            <w:tcW w:w="3661" w:type="dxa"/>
          </w:tcPr>
          <w:p>
            <w:pPr>
              <w:pStyle w:val="TableParagraph"/>
              <w:spacing w:before="36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JUVENAL</w:t>
            </w:r>
          </w:p>
        </w:tc>
        <w:tc>
          <w:tcPr>
            <w:tcW w:w="900" w:type="dxa"/>
          </w:tcPr>
          <w:p>
            <w:pPr>
              <w:pStyle w:val="TableParagraph"/>
              <w:spacing w:before="36"/>
              <w:ind w:left="267" w:right="238"/>
              <w:rPr>
                <w:sz w:val="20"/>
              </w:rPr>
            </w:pPr>
            <w:r>
              <w:rPr>
                <w:sz w:val="20"/>
              </w:rPr>
              <w:t>243</w:t>
            </w:r>
          </w:p>
        </w:tc>
        <w:tc>
          <w:tcPr>
            <w:tcW w:w="1068" w:type="dxa"/>
          </w:tcPr>
          <w:p>
            <w:pPr>
              <w:pStyle w:val="TableParagraph"/>
              <w:spacing w:before="36"/>
              <w:ind w:right="231"/>
              <w:jc w:val="right"/>
              <w:rPr>
                <w:sz w:val="20"/>
              </w:rPr>
            </w:pPr>
            <w:r>
              <w:rPr>
                <w:sz w:val="20"/>
              </w:rPr>
              <w:t>12541</w:t>
            </w:r>
          </w:p>
        </w:tc>
        <w:tc>
          <w:tcPr>
            <w:tcW w:w="1123" w:type="dxa"/>
          </w:tcPr>
          <w:p>
            <w:pPr>
              <w:pStyle w:val="TableParagraph"/>
              <w:spacing w:before="36"/>
              <w:ind w:left="199"/>
              <w:jc w:val="left"/>
              <w:rPr>
                <w:sz w:val="20"/>
              </w:rPr>
            </w:pPr>
            <w:r>
              <w:rPr>
                <w:sz w:val="20"/>
              </w:rPr>
              <w:t>420,007</w:t>
            </w:r>
          </w:p>
        </w:tc>
        <w:tc>
          <w:tcPr>
            <w:tcW w:w="1139" w:type="dxa"/>
          </w:tcPr>
          <w:p>
            <w:pPr>
              <w:pStyle w:val="TableParagraph"/>
              <w:spacing w:before="36"/>
              <w:ind w:right="71"/>
              <w:jc w:val="right"/>
              <w:rPr>
                <w:sz w:val="20"/>
              </w:rPr>
            </w:pPr>
            <w:r>
              <w:rPr>
                <w:sz w:val="20"/>
              </w:rPr>
              <w:t>95627,676</w:t>
            </w:r>
          </w:p>
        </w:tc>
        <w:tc>
          <w:tcPr>
            <w:tcW w:w="1171" w:type="dxa"/>
          </w:tcPr>
          <w:p>
            <w:pPr>
              <w:pStyle w:val="TableParagraph"/>
              <w:spacing w:before="36"/>
              <w:ind w:left="149"/>
              <w:jc w:val="left"/>
              <w:rPr>
                <w:sz w:val="20"/>
              </w:rPr>
            </w:pPr>
            <w:r>
              <w:rPr>
                <w:sz w:val="20"/>
              </w:rPr>
              <w:t>104:38:24</w:t>
            </w:r>
          </w:p>
        </w:tc>
      </w:tr>
      <w:tr>
        <w:trPr>
          <w:trHeight w:val="316" w:hRule="atLeast"/>
        </w:trPr>
        <w:tc>
          <w:tcPr>
            <w:tcW w:w="3661" w:type="dxa"/>
          </w:tcPr>
          <w:p>
            <w:pPr>
              <w:pStyle w:val="TableParagraph"/>
              <w:spacing w:before="40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IRANILDO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SILVA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NASCIMENTO</w:t>
            </w:r>
          </w:p>
        </w:tc>
        <w:tc>
          <w:tcPr>
            <w:tcW w:w="900" w:type="dxa"/>
          </w:tcPr>
          <w:p>
            <w:pPr>
              <w:pStyle w:val="TableParagraph"/>
              <w:spacing w:before="40"/>
              <w:ind w:left="267" w:right="238"/>
              <w:rPr>
                <w:sz w:val="20"/>
              </w:rPr>
            </w:pPr>
            <w:r>
              <w:rPr>
                <w:sz w:val="20"/>
              </w:rPr>
              <w:t>323</w:t>
            </w:r>
          </w:p>
        </w:tc>
        <w:tc>
          <w:tcPr>
            <w:tcW w:w="1068" w:type="dxa"/>
          </w:tcPr>
          <w:p>
            <w:pPr>
              <w:pStyle w:val="TableParagraph"/>
              <w:spacing w:before="40"/>
              <w:ind w:right="287"/>
              <w:jc w:val="right"/>
              <w:rPr>
                <w:sz w:val="20"/>
              </w:rPr>
            </w:pPr>
            <w:r>
              <w:rPr>
                <w:sz w:val="20"/>
              </w:rPr>
              <w:t>7522</w:t>
            </w:r>
          </w:p>
        </w:tc>
        <w:tc>
          <w:tcPr>
            <w:tcW w:w="1123" w:type="dxa"/>
          </w:tcPr>
          <w:p>
            <w:pPr>
              <w:pStyle w:val="TableParagraph"/>
              <w:spacing w:before="40"/>
              <w:ind w:left="199"/>
              <w:jc w:val="left"/>
              <w:rPr>
                <w:sz w:val="20"/>
              </w:rPr>
            </w:pPr>
            <w:r>
              <w:rPr>
                <w:sz w:val="20"/>
              </w:rPr>
              <w:t>205,262</w:t>
            </w:r>
          </w:p>
        </w:tc>
        <w:tc>
          <w:tcPr>
            <w:tcW w:w="1139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20"/>
              </w:rPr>
            </w:pPr>
            <w:r>
              <w:rPr>
                <w:sz w:val="20"/>
              </w:rPr>
              <w:t>55509,291</w:t>
            </w:r>
          </w:p>
        </w:tc>
        <w:tc>
          <w:tcPr>
            <w:tcW w:w="1171" w:type="dxa"/>
          </w:tcPr>
          <w:p>
            <w:pPr>
              <w:pStyle w:val="TableParagraph"/>
              <w:spacing w:before="40"/>
              <w:ind w:left="149"/>
              <w:jc w:val="left"/>
              <w:rPr>
                <w:sz w:val="20"/>
              </w:rPr>
            </w:pPr>
            <w:r>
              <w:rPr>
                <w:sz w:val="20"/>
              </w:rPr>
              <w:t>188:45:56</w:t>
            </w:r>
          </w:p>
        </w:tc>
      </w:tr>
      <w:tr>
        <w:trPr>
          <w:trHeight w:val="316" w:hRule="atLeast"/>
        </w:trPr>
        <w:tc>
          <w:tcPr>
            <w:tcW w:w="3661" w:type="dxa"/>
          </w:tcPr>
          <w:p>
            <w:pPr>
              <w:pStyle w:val="TableParagraph"/>
              <w:spacing w:before="40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ISRAEL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RODRIGUES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900" w:type="dxa"/>
          </w:tcPr>
          <w:p>
            <w:pPr>
              <w:pStyle w:val="TableParagraph"/>
              <w:spacing w:before="40"/>
              <w:ind w:left="259" w:right="238"/>
              <w:rPr>
                <w:sz w:val="20"/>
              </w:rPr>
            </w:pPr>
            <w:r>
              <w:rPr>
                <w:sz w:val="20"/>
              </w:rPr>
              <w:t>60</w:t>
            </w:r>
          </w:p>
        </w:tc>
        <w:tc>
          <w:tcPr>
            <w:tcW w:w="1068" w:type="dxa"/>
          </w:tcPr>
          <w:p>
            <w:pPr>
              <w:pStyle w:val="TableParagraph"/>
              <w:spacing w:before="40"/>
              <w:ind w:right="287"/>
              <w:jc w:val="right"/>
              <w:rPr>
                <w:sz w:val="20"/>
              </w:rPr>
            </w:pPr>
            <w:r>
              <w:rPr>
                <w:sz w:val="20"/>
              </w:rPr>
              <w:t>2271</w:t>
            </w:r>
          </w:p>
        </w:tc>
        <w:tc>
          <w:tcPr>
            <w:tcW w:w="1123" w:type="dxa"/>
          </w:tcPr>
          <w:p>
            <w:pPr>
              <w:pStyle w:val="TableParagraph"/>
              <w:spacing w:before="40"/>
              <w:ind w:left="199"/>
              <w:jc w:val="left"/>
              <w:rPr>
                <w:sz w:val="20"/>
              </w:rPr>
            </w:pPr>
            <w:r>
              <w:rPr>
                <w:sz w:val="20"/>
              </w:rPr>
              <w:t>114,079</w:t>
            </w:r>
          </w:p>
        </w:tc>
        <w:tc>
          <w:tcPr>
            <w:tcW w:w="1139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20"/>
              </w:rPr>
            </w:pPr>
            <w:r>
              <w:rPr>
                <w:sz w:val="20"/>
              </w:rPr>
              <w:t>19511,581</w:t>
            </w:r>
          </w:p>
        </w:tc>
        <w:tc>
          <w:tcPr>
            <w:tcW w:w="1171" w:type="dxa"/>
          </w:tcPr>
          <w:p>
            <w:pPr>
              <w:pStyle w:val="TableParagraph"/>
              <w:spacing w:before="40"/>
              <w:ind w:left="149"/>
              <w:jc w:val="left"/>
              <w:rPr>
                <w:sz w:val="20"/>
              </w:rPr>
            </w:pPr>
            <w:r>
              <w:rPr>
                <w:sz w:val="20"/>
              </w:rPr>
              <w:t>125:02:09</w:t>
            </w:r>
          </w:p>
        </w:tc>
      </w:tr>
      <w:tr>
        <w:trPr>
          <w:trHeight w:val="316" w:hRule="atLeast"/>
        </w:trPr>
        <w:tc>
          <w:tcPr>
            <w:tcW w:w="3661" w:type="dxa"/>
          </w:tcPr>
          <w:p>
            <w:pPr>
              <w:pStyle w:val="TableParagraph"/>
              <w:spacing w:before="41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JOCIVALDO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MONTEIRO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GOMES</w:t>
            </w:r>
          </w:p>
        </w:tc>
        <w:tc>
          <w:tcPr>
            <w:tcW w:w="900" w:type="dxa"/>
          </w:tcPr>
          <w:p>
            <w:pPr>
              <w:pStyle w:val="TableParagraph"/>
              <w:spacing w:before="41"/>
              <w:ind w:left="259" w:right="238"/>
              <w:rPr>
                <w:sz w:val="20"/>
              </w:rPr>
            </w:pPr>
            <w:r>
              <w:rPr>
                <w:sz w:val="20"/>
              </w:rPr>
              <w:t>44</w:t>
            </w:r>
          </w:p>
        </w:tc>
        <w:tc>
          <w:tcPr>
            <w:tcW w:w="1068" w:type="dxa"/>
          </w:tcPr>
          <w:p>
            <w:pPr>
              <w:pStyle w:val="TableParagraph"/>
              <w:spacing w:before="41"/>
              <w:ind w:right="287"/>
              <w:jc w:val="right"/>
              <w:rPr>
                <w:sz w:val="20"/>
              </w:rPr>
            </w:pPr>
            <w:r>
              <w:rPr>
                <w:sz w:val="20"/>
              </w:rPr>
              <w:t>2274</w:t>
            </w:r>
          </w:p>
        </w:tc>
        <w:tc>
          <w:tcPr>
            <w:tcW w:w="1123" w:type="dxa"/>
          </w:tcPr>
          <w:p>
            <w:pPr>
              <w:pStyle w:val="TableParagraph"/>
              <w:spacing w:before="41"/>
              <w:ind w:left="255"/>
              <w:jc w:val="left"/>
              <w:rPr>
                <w:sz w:val="20"/>
              </w:rPr>
            </w:pPr>
            <w:r>
              <w:rPr>
                <w:sz w:val="20"/>
              </w:rPr>
              <w:t>63,722</w:t>
            </w:r>
          </w:p>
        </w:tc>
        <w:tc>
          <w:tcPr>
            <w:tcW w:w="1139" w:type="dxa"/>
          </w:tcPr>
          <w:p>
            <w:pPr>
              <w:pStyle w:val="TableParagraph"/>
              <w:spacing w:before="41"/>
              <w:ind w:right="71"/>
              <w:jc w:val="right"/>
              <w:rPr>
                <w:sz w:val="20"/>
              </w:rPr>
            </w:pPr>
            <w:r>
              <w:rPr>
                <w:sz w:val="20"/>
              </w:rPr>
              <w:t>24812,836</w:t>
            </w:r>
          </w:p>
        </w:tc>
        <w:tc>
          <w:tcPr>
            <w:tcW w:w="1171" w:type="dxa"/>
          </w:tcPr>
          <w:p>
            <w:pPr>
              <w:pStyle w:val="TableParagraph"/>
              <w:spacing w:before="41"/>
              <w:ind w:left="201"/>
              <w:jc w:val="left"/>
              <w:rPr>
                <w:sz w:val="20"/>
              </w:rPr>
            </w:pPr>
            <w:r>
              <w:rPr>
                <w:sz w:val="20"/>
              </w:rPr>
              <w:t>31:27:29</w:t>
            </w:r>
          </w:p>
        </w:tc>
      </w:tr>
      <w:tr>
        <w:trPr>
          <w:trHeight w:val="311" w:hRule="atLeast"/>
        </w:trPr>
        <w:tc>
          <w:tcPr>
            <w:tcW w:w="3661" w:type="dxa"/>
          </w:tcPr>
          <w:p>
            <w:pPr>
              <w:pStyle w:val="TableParagraph"/>
              <w:spacing w:before="36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JONISON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MONTEIRO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GOMES</w:t>
            </w:r>
          </w:p>
        </w:tc>
        <w:tc>
          <w:tcPr>
            <w:tcW w:w="900" w:type="dxa"/>
          </w:tcPr>
          <w:p>
            <w:pPr>
              <w:pStyle w:val="TableParagraph"/>
              <w:spacing w:before="36"/>
              <w:ind w:left="267" w:right="238"/>
              <w:rPr>
                <w:sz w:val="20"/>
              </w:rPr>
            </w:pPr>
            <w:r>
              <w:rPr>
                <w:sz w:val="20"/>
              </w:rPr>
              <w:t>248</w:t>
            </w:r>
          </w:p>
        </w:tc>
        <w:tc>
          <w:tcPr>
            <w:tcW w:w="1068" w:type="dxa"/>
          </w:tcPr>
          <w:p>
            <w:pPr>
              <w:pStyle w:val="TableParagraph"/>
              <w:spacing w:before="36"/>
              <w:ind w:right="287"/>
              <w:jc w:val="right"/>
              <w:rPr>
                <w:sz w:val="20"/>
              </w:rPr>
            </w:pPr>
            <w:r>
              <w:rPr>
                <w:sz w:val="20"/>
              </w:rPr>
              <w:t>9926</w:t>
            </w:r>
          </w:p>
        </w:tc>
        <w:tc>
          <w:tcPr>
            <w:tcW w:w="1123" w:type="dxa"/>
          </w:tcPr>
          <w:p>
            <w:pPr>
              <w:pStyle w:val="TableParagraph"/>
              <w:spacing w:before="36"/>
              <w:ind w:left="199"/>
              <w:jc w:val="left"/>
              <w:rPr>
                <w:sz w:val="20"/>
              </w:rPr>
            </w:pPr>
            <w:r>
              <w:rPr>
                <w:sz w:val="20"/>
              </w:rPr>
              <w:t>357,471</w:t>
            </w:r>
          </w:p>
        </w:tc>
        <w:tc>
          <w:tcPr>
            <w:tcW w:w="1139" w:type="dxa"/>
          </w:tcPr>
          <w:p>
            <w:pPr>
              <w:pStyle w:val="TableParagraph"/>
              <w:spacing w:before="36"/>
              <w:ind w:right="71"/>
              <w:jc w:val="right"/>
              <w:rPr>
                <w:sz w:val="20"/>
              </w:rPr>
            </w:pPr>
            <w:r>
              <w:rPr>
                <w:sz w:val="20"/>
              </w:rPr>
              <w:t>79582,563</w:t>
            </w:r>
          </w:p>
        </w:tc>
        <w:tc>
          <w:tcPr>
            <w:tcW w:w="1171" w:type="dxa"/>
          </w:tcPr>
          <w:p>
            <w:pPr>
              <w:pStyle w:val="TableParagraph"/>
              <w:spacing w:before="36"/>
              <w:ind w:left="149"/>
              <w:jc w:val="left"/>
              <w:rPr>
                <w:sz w:val="20"/>
              </w:rPr>
            </w:pPr>
            <w:r>
              <w:rPr>
                <w:sz w:val="20"/>
              </w:rPr>
              <w:t>195:49:14</w:t>
            </w:r>
          </w:p>
        </w:tc>
      </w:tr>
      <w:tr>
        <w:trPr>
          <w:trHeight w:val="316" w:hRule="atLeast"/>
        </w:trPr>
        <w:tc>
          <w:tcPr>
            <w:tcW w:w="3661" w:type="dxa"/>
          </w:tcPr>
          <w:p>
            <w:pPr>
              <w:pStyle w:val="TableParagraph"/>
              <w:spacing w:before="40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JOSE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LEANDRO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SILVA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900" w:type="dxa"/>
          </w:tcPr>
          <w:p>
            <w:pPr>
              <w:pStyle w:val="TableParagraph"/>
              <w:spacing w:before="40"/>
              <w:ind w:left="267" w:right="238"/>
              <w:rPr>
                <w:sz w:val="20"/>
              </w:rPr>
            </w:pPr>
            <w:r>
              <w:rPr>
                <w:sz w:val="20"/>
              </w:rPr>
              <w:t>238</w:t>
            </w:r>
          </w:p>
        </w:tc>
        <w:tc>
          <w:tcPr>
            <w:tcW w:w="1068" w:type="dxa"/>
          </w:tcPr>
          <w:p>
            <w:pPr>
              <w:pStyle w:val="TableParagraph"/>
              <w:spacing w:before="40"/>
              <w:ind w:right="231"/>
              <w:jc w:val="right"/>
              <w:rPr>
                <w:sz w:val="20"/>
              </w:rPr>
            </w:pPr>
            <w:r>
              <w:rPr>
                <w:sz w:val="20"/>
              </w:rPr>
              <w:t>10130</w:t>
            </w:r>
          </w:p>
        </w:tc>
        <w:tc>
          <w:tcPr>
            <w:tcW w:w="1123" w:type="dxa"/>
          </w:tcPr>
          <w:p>
            <w:pPr>
              <w:pStyle w:val="TableParagraph"/>
              <w:spacing w:before="40"/>
              <w:ind w:left="255"/>
              <w:jc w:val="left"/>
              <w:rPr>
                <w:sz w:val="20"/>
              </w:rPr>
            </w:pPr>
            <w:r>
              <w:rPr>
                <w:sz w:val="20"/>
              </w:rPr>
              <w:t>280,64</w:t>
            </w:r>
          </w:p>
        </w:tc>
        <w:tc>
          <w:tcPr>
            <w:tcW w:w="1139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20"/>
              </w:rPr>
            </w:pPr>
            <w:r>
              <w:rPr>
                <w:sz w:val="20"/>
              </w:rPr>
              <w:t>93341,672</w:t>
            </w:r>
          </w:p>
        </w:tc>
        <w:tc>
          <w:tcPr>
            <w:tcW w:w="1171" w:type="dxa"/>
          </w:tcPr>
          <w:p>
            <w:pPr>
              <w:pStyle w:val="TableParagraph"/>
              <w:spacing w:before="40"/>
              <w:ind w:left="201"/>
              <w:jc w:val="left"/>
              <w:rPr>
                <w:sz w:val="20"/>
              </w:rPr>
            </w:pPr>
            <w:r>
              <w:rPr>
                <w:sz w:val="20"/>
              </w:rPr>
              <w:t>80:04:40</w:t>
            </w:r>
          </w:p>
        </w:tc>
      </w:tr>
      <w:tr>
        <w:trPr>
          <w:trHeight w:val="316" w:hRule="atLeast"/>
        </w:trPr>
        <w:tc>
          <w:tcPr>
            <w:tcW w:w="3661" w:type="dxa"/>
          </w:tcPr>
          <w:p>
            <w:pPr>
              <w:pStyle w:val="TableParagraph"/>
              <w:spacing w:before="40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JOSE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RAIMUNDO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OLIVEIRA MAIA</w:t>
            </w:r>
          </w:p>
        </w:tc>
        <w:tc>
          <w:tcPr>
            <w:tcW w:w="900" w:type="dxa"/>
          </w:tcPr>
          <w:p>
            <w:pPr>
              <w:pStyle w:val="TableParagraph"/>
              <w:spacing w:before="40"/>
              <w:ind w:left="267" w:right="238"/>
              <w:rPr>
                <w:sz w:val="20"/>
              </w:rPr>
            </w:pPr>
            <w:r>
              <w:rPr>
                <w:sz w:val="20"/>
              </w:rPr>
              <w:t>239</w:t>
            </w:r>
          </w:p>
        </w:tc>
        <w:tc>
          <w:tcPr>
            <w:tcW w:w="1068" w:type="dxa"/>
          </w:tcPr>
          <w:p>
            <w:pPr>
              <w:pStyle w:val="TableParagraph"/>
              <w:spacing w:before="40"/>
              <w:ind w:right="231"/>
              <w:jc w:val="right"/>
              <w:rPr>
                <w:sz w:val="20"/>
              </w:rPr>
            </w:pPr>
            <w:r>
              <w:rPr>
                <w:sz w:val="20"/>
              </w:rPr>
              <w:t>11569</w:t>
            </w:r>
          </w:p>
        </w:tc>
        <w:tc>
          <w:tcPr>
            <w:tcW w:w="1123" w:type="dxa"/>
          </w:tcPr>
          <w:p>
            <w:pPr>
              <w:pStyle w:val="TableParagraph"/>
              <w:spacing w:before="40"/>
              <w:ind w:left="199"/>
              <w:jc w:val="left"/>
              <w:rPr>
                <w:sz w:val="20"/>
              </w:rPr>
            </w:pPr>
            <w:r>
              <w:rPr>
                <w:sz w:val="20"/>
              </w:rPr>
              <w:t>340,917</w:t>
            </w:r>
          </w:p>
        </w:tc>
        <w:tc>
          <w:tcPr>
            <w:tcW w:w="1139" w:type="dxa"/>
          </w:tcPr>
          <w:p>
            <w:pPr>
              <w:pStyle w:val="TableParagraph"/>
              <w:spacing w:before="40"/>
              <w:ind w:right="71"/>
              <w:jc w:val="right"/>
              <w:rPr>
                <w:sz w:val="20"/>
              </w:rPr>
            </w:pPr>
            <w:r>
              <w:rPr>
                <w:sz w:val="20"/>
              </w:rPr>
              <w:t>94589,333</w:t>
            </w:r>
          </w:p>
        </w:tc>
        <w:tc>
          <w:tcPr>
            <w:tcW w:w="1171" w:type="dxa"/>
          </w:tcPr>
          <w:p>
            <w:pPr>
              <w:pStyle w:val="TableParagraph"/>
              <w:spacing w:before="40"/>
              <w:ind w:left="149"/>
              <w:jc w:val="left"/>
              <w:rPr>
                <w:sz w:val="20"/>
              </w:rPr>
            </w:pPr>
            <w:r>
              <w:rPr>
                <w:sz w:val="20"/>
              </w:rPr>
              <w:t>212:07:40</w:t>
            </w:r>
          </w:p>
        </w:tc>
      </w:tr>
      <w:tr>
        <w:trPr>
          <w:trHeight w:val="316" w:hRule="atLeast"/>
        </w:trPr>
        <w:tc>
          <w:tcPr>
            <w:tcW w:w="3661" w:type="dxa"/>
          </w:tcPr>
          <w:p>
            <w:pPr>
              <w:pStyle w:val="TableParagraph"/>
              <w:spacing w:before="40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LEANDRO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LIMA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900" w:type="dxa"/>
          </w:tcPr>
          <w:p>
            <w:pPr>
              <w:pStyle w:val="TableParagraph"/>
              <w:spacing w:before="40"/>
              <w:ind w:left="259" w:right="238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1068" w:type="dxa"/>
          </w:tcPr>
          <w:p>
            <w:pPr>
              <w:pStyle w:val="TableParagraph"/>
              <w:spacing w:before="40"/>
              <w:ind w:left="366"/>
              <w:jc w:val="left"/>
              <w:rPr>
                <w:sz w:val="20"/>
              </w:rPr>
            </w:pPr>
            <w:r>
              <w:rPr>
                <w:sz w:val="20"/>
              </w:rPr>
              <w:t>855</w:t>
            </w:r>
          </w:p>
        </w:tc>
        <w:tc>
          <w:tcPr>
            <w:tcW w:w="1123" w:type="dxa"/>
          </w:tcPr>
          <w:p>
            <w:pPr>
              <w:pStyle w:val="TableParagraph"/>
              <w:spacing w:before="40"/>
              <w:ind w:left="255"/>
              <w:jc w:val="left"/>
              <w:rPr>
                <w:sz w:val="20"/>
              </w:rPr>
            </w:pPr>
            <w:r>
              <w:rPr>
                <w:sz w:val="20"/>
              </w:rPr>
              <w:t>24,416</w:t>
            </w:r>
          </w:p>
        </w:tc>
        <w:tc>
          <w:tcPr>
            <w:tcW w:w="1139" w:type="dxa"/>
          </w:tcPr>
          <w:p>
            <w:pPr>
              <w:pStyle w:val="TableParagraph"/>
              <w:spacing w:before="40"/>
              <w:ind w:right="126"/>
              <w:jc w:val="right"/>
              <w:rPr>
                <w:sz w:val="20"/>
              </w:rPr>
            </w:pPr>
            <w:r>
              <w:rPr>
                <w:sz w:val="20"/>
              </w:rPr>
              <w:t>5678,272</w:t>
            </w:r>
          </w:p>
        </w:tc>
        <w:tc>
          <w:tcPr>
            <w:tcW w:w="1171" w:type="dxa"/>
          </w:tcPr>
          <w:p>
            <w:pPr>
              <w:pStyle w:val="TableParagraph"/>
              <w:spacing w:before="40"/>
              <w:ind w:left="201"/>
              <w:jc w:val="left"/>
              <w:rPr>
                <w:sz w:val="20"/>
              </w:rPr>
            </w:pPr>
            <w:r>
              <w:rPr>
                <w:sz w:val="20"/>
              </w:rPr>
              <w:t>09:03:13</w:t>
            </w:r>
          </w:p>
        </w:tc>
      </w:tr>
      <w:tr>
        <w:trPr>
          <w:trHeight w:val="311" w:hRule="atLeast"/>
        </w:trPr>
        <w:tc>
          <w:tcPr>
            <w:tcW w:w="3661" w:type="dxa"/>
          </w:tcPr>
          <w:p>
            <w:pPr>
              <w:pStyle w:val="TableParagraph"/>
              <w:spacing w:before="36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LUIZ CARLOS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SOUZA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FREITAS</w:t>
            </w:r>
          </w:p>
        </w:tc>
        <w:tc>
          <w:tcPr>
            <w:tcW w:w="900" w:type="dxa"/>
          </w:tcPr>
          <w:p>
            <w:pPr>
              <w:pStyle w:val="TableParagraph"/>
              <w:spacing w:before="36"/>
              <w:ind w:left="259" w:right="238"/>
              <w:rPr>
                <w:sz w:val="20"/>
              </w:rPr>
            </w:pPr>
            <w:r>
              <w:rPr>
                <w:sz w:val="20"/>
              </w:rPr>
              <w:t>82</w:t>
            </w:r>
          </w:p>
        </w:tc>
        <w:tc>
          <w:tcPr>
            <w:tcW w:w="1068" w:type="dxa"/>
          </w:tcPr>
          <w:p>
            <w:pPr>
              <w:pStyle w:val="TableParagraph"/>
              <w:spacing w:before="36"/>
              <w:ind w:right="287"/>
              <w:jc w:val="right"/>
              <w:rPr>
                <w:sz w:val="20"/>
              </w:rPr>
            </w:pPr>
            <w:r>
              <w:rPr>
                <w:sz w:val="20"/>
              </w:rPr>
              <w:t>4024</w:t>
            </w:r>
          </w:p>
        </w:tc>
        <w:tc>
          <w:tcPr>
            <w:tcW w:w="1123" w:type="dxa"/>
          </w:tcPr>
          <w:p>
            <w:pPr>
              <w:pStyle w:val="TableParagraph"/>
              <w:spacing w:before="36"/>
              <w:ind w:left="199"/>
              <w:jc w:val="left"/>
              <w:rPr>
                <w:sz w:val="20"/>
              </w:rPr>
            </w:pPr>
            <w:r>
              <w:rPr>
                <w:sz w:val="20"/>
              </w:rPr>
              <w:t>246,661</w:t>
            </w:r>
          </w:p>
        </w:tc>
        <w:tc>
          <w:tcPr>
            <w:tcW w:w="1139" w:type="dxa"/>
          </w:tcPr>
          <w:p>
            <w:pPr>
              <w:pStyle w:val="TableParagraph"/>
              <w:spacing w:before="36"/>
              <w:ind w:right="126"/>
              <w:jc w:val="right"/>
              <w:rPr>
                <w:sz w:val="20"/>
              </w:rPr>
            </w:pPr>
            <w:r>
              <w:rPr>
                <w:sz w:val="20"/>
              </w:rPr>
              <w:t>35640,93</w:t>
            </w:r>
          </w:p>
        </w:tc>
        <w:tc>
          <w:tcPr>
            <w:tcW w:w="1171" w:type="dxa"/>
          </w:tcPr>
          <w:p>
            <w:pPr>
              <w:pStyle w:val="TableParagraph"/>
              <w:spacing w:before="36"/>
              <w:ind w:left="201"/>
              <w:jc w:val="left"/>
              <w:rPr>
                <w:sz w:val="20"/>
              </w:rPr>
            </w:pPr>
            <w:r>
              <w:rPr>
                <w:sz w:val="20"/>
              </w:rPr>
              <w:t>48:46:20</w:t>
            </w:r>
          </w:p>
        </w:tc>
      </w:tr>
      <w:tr>
        <w:trPr>
          <w:trHeight w:val="460" w:hRule="atLeast"/>
        </w:trPr>
        <w:tc>
          <w:tcPr>
            <w:tcW w:w="3661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MARCELO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AUGUSTO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AZEVEDO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DO</w:t>
            </w:r>
          </w:p>
          <w:p>
            <w:pPr>
              <w:pStyle w:val="TableParagraph"/>
              <w:spacing w:line="212" w:lineRule="exact" w:before="2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NASCIMENTO</w:t>
            </w:r>
          </w:p>
        </w:tc>
        <w:tc>
          <w:tcPr>
            <w:tcW w:w="900" w:type="dxa"/>
          </w:tcPr>
          <w:p>
            <w:pPr>
              <w:pStyle w:val="TableParagraph"/>
              <w:spacing w:before="112"/>
              <w:ind w:left="259" w:right="238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1068" w:type="dxa"/>
          </w:tcPr>
          <w:p>
            <w:pPr>
              <w:pStyle w:val="TableParagraph"/>
              <w:spacing w:before="112"/>
              <w:ind w:right="287"/>
              <w:jc w:val="right"/>
              <w:rPr>
                <w:sz w:val="20"/>
              </w:rPr>
            </w:pPr>
            <w:r>
              <w:rPr>
                <w:sz w:val="20"/>
              </w:rPr>
              <w:t>1042</w:t>
            </w:r>
          </w:p>
        </w:tc>
        <w:tc>
          <w:tcPr>
            <w:tcW w:w="1123" w:type="dxa"/>
          </w:tcPr>
          <w:p>
            <w:pPr>
              <w:pStyle w:val="TableParagraph"/>
              <w:spacing w:before="112"/>
              <w:ind w:left="255"/>
              <w:jc w:val="left"/>
              <w:rPr>
                <w:sz w:val="20"/>
              </w:rPr>
            </w:pPr>
            <w:r>
              <w:rPr>
                <w:sz w:val="20"/>
              </w:rPr>
              <w:t>50,557</w:t>
            </w:r>
          </w:p>
        </w:tc>
        <w:tc>
          <w:tcPr>
            <w:tcW w:w="1139" w:type="dxa"/>
          </w:tcPr>
          <w:p>
            <w:pPr>
              <w:pStyle w:val="TableParagraph"/>
              <w:spacing w:before="112"/>
              <w:ind w:right="126"/>
              <w:jc w:val="right"/>
              <w:rPr>
                <w:sz w:val="20"/>
              </w:rPr>
            </w:pPr>
            <w:r>
              <w:rPr>
                <w:sz w:val="20"/>
              </w:rPr>
              <w:t>8453,291</w:t>
            </w:r>
          </w:p>
        </w:tc>
        <w:tc>
          <w:tcPr>
            <w:tcW w:w="1171" w:type="dxa"/>
          </w:tcPr>
          <w:p>
            <w:pPr>
              <w:pStyle w:val="TableParagraph"/>
              <w:spacing w:before="112"/>
              <w:ind w:left="201"/>
              <w:jc w:val="left"/>
              <w:rPr>
                <w:sz w:val="20"/>
              </w:rPr>
            </w:pPr>
            <w:r>
              <w:rPr>
                <w:sz w:val="20"/>
              </w:rPr>
              <w:t>08:18:30</w:t>
            </w:r>
          </w:p>
        </w:tc>
      </w:tr>
      <w:tr>
        <w:trPr>
          <w:trHeight w:val="316" w:hRule="atLeast"/>
        </w:trPr>
        <w:tc>
          <w:tcPr>
            <w:tcW w:w="3661" w:type="dxa"/>
          </w:tcPr>
          <w:p>
            <w:pPr>
              <w:pStyle w:val="TableParagraph"/>
              <w:spacing w:before="40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CARVALHO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PINTO</w:t>
            </w:r>
          </w:p>
        </w:tc>
        <w:tc>
          <w:tcPr>
            <w:tcW w:w="900" w:type="dxa"/>
          </w:tcPr>
          <w:p>
            <w:pPr>
              <w:pStyle w:val="TableParagraph"/>
              <w:spacing w:before="40"/>
              <w:ind w:left="267" w:right="238"/>
              <w:rPr>
                <w:sz w:val="20"/>
              </w:rPr>
            </w:pPr>
            <w:r>
              <w:rPr>
                <w:sz w:val="20"/>
              </w:rPr>
              <w:t>214</w:t>
            </w:r>
          </w:p>
        </w:tc>
        <w:tc>
          <w:tcPr>
            <w:tcW w:w="1068" w:type="dxa"/>
          </w:tcPr>
          <w:p>
            <w:pPr>
              <w:pStyle w:val="TableParagraph"/>
              <w:spacing w:before="40"/>
              <w:ind w:right="287"/>
              <w:jc w:val="right"/>
              <w:rPr>
                <w:sz w:val="20"/>
              </w:rPr>
            </w:pPr>
            <w:r>
              <w:rPr>
                <w:sz w:val="20"/>
              </w:rPr>
              <w:t>6654</w:t>
            </w:r>
          </w:p>
        </w:tc>
        <w:tc>
          <w:tcPr>
            <w:tcW w:w="1123" w:type="dxa"/>
          </w:tcPr>
          <w:p>
            <w:pPr>
              <w:pStyle w:val="TableParagraph"/>
              <w:spacing w:before="40"/>
              <w:ind w:left="199"/>
              <w:jc w:val="left"/>
              <w:rPr>
                <w:sz w:val="20"/>
              </w:rPr>
            </w:pPr>
            <w:r>
              <w:rPr>
                <w:sz w:val="20"/>
              </w:rPr>
              <w:t>214,581</w:t>
            </w:r>
          </w:p>
        </w:tc>
        <w:tc>
          <w:tcPr>
            <w:tcW w:w="1139" w:type="dxa"/>
          </w:tcPr>
          <w:p>
            <w:pPr>
              <w:pStyle w:val="TableParagraph"/>
              <w:spacing w:before="40"/>
              <w:ind w:left="208"/>
              <w:jc w:val="left"/>
              <w:rPr>
                <w:sz w:val="20"/>
              </w:rPr>
            </w:pPr>
            <w:r>
              <w:rPr>
                <w:sz w:val="20"/>
              </w:rPr>
              <w:t>54549,1</w:t>
            </w:r>
          </w:p>
        </w:tc>
        <w:tc>
          <w:tcPr>
            <w:tcW w:w="1171" w:type="dxa"/>
          </w:tcPr>
          <w:p>
            <w:pPr>
              <w:pStyle w:val="TableParagraph"/>
              <w:spacing w:before="40"/>
              <w:ind w:left="149"/>
              <w:jc w:val="left"/>
              <w:rPr>
                <w:sz w:val="20"/>
              </w:rPr>
            </w:pPr>
            <w:r>
              <w:rPr>
                <w:sz w:val="20"/>
              </w:rPr>
              <w:t>263:59:25</w:t>
            </w:r>
          </w:p>
        </w:tc>
      </w:tr>
      <w:tr>
        <w:trPr>
          <w:trHeight w:val="460" w:hRule="atLeast"/>
        </w:trPr>
        <w:tc>
          <w:tcPr>
            <w:tcW w:w="3661" w:type="dxa"/>
          </w:tcPr>
          <w:p>
            <w:pPr>
              <w:pStyle w:val="TableParagraph"/>
              <w:spacing w:before="112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MIKAEL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WASHIGTON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SOUZA</w:t>
            </w:r>
          </w:p>
        </w:tc>
        <w:tc>
          <w:tcPr>
            <w:tcW w:w="900" w:type="dxa"/>
          </w:tcPr>
          <w:p>
            <w:pPr>
              <w:pStyle w:val="TableParagraph"/>
              <w:spacing w:before="112"/>
              <w:ind w:left="267" w:right="238"/>
              <w:rPr>
                <w:sz w:val="20"/>
              </w:rPr>
            </w:pPr>
            <w:r>
              <w:rPr>
                <w:sz w:val="20"/>
              </w:rPr>
              <w:t>302</w:t>
            </w:r>
          </w:p>
        </w:tc>
        <w:tc>
          <w:tcPr>
            <w:tcW w:w="1068" w:type="dxa"/>
          </w:tcPr>
          <w:p>
            <w:pPr>
              <w:pStyle w:val="TableParagraph"/>
              <w:spacing w:before="112"/>
              <w:ind w:right="231"/>
              <w:jc w:val="right"/>
              <w:rPr>
                <w:sz w:val="20"/>
              </w:rPr>
            </w:pPr>
            <w:r>
              <w:rPr>
                <w:sz w:val="20"/>
              </w:rPr>
              <w:t>13723</w:t>
            </w:r>
          </w:p>
        </w:tc>
        <w:tc>
          <w:tcPr>
            <w:tcW w:w="1123" w:type="dxa"/>
          </w:tcPr>
          <w:p>
            <w:pPr>
              <w:pStyle w:val="TableParagraph"/>
              <w:spacing w:before="112"/>
              <w:ind w:left="199"/>
              <w:jc w:val="left"/>
              <w:rPr>
                <w:sz w:val="20"/>
              </w:rPr>
            </w:pPr>
            <w:r>
              <w:rPr>
                <w:sz w:val="20"/>
              </w:rPr>
              <w:t>393,858</w:t>
            </w:r>
          </w:p>
        </w:tc>
        <w:tc>
          <w:tcPr>
            <w:tcW w:w="1139" w:type="dxa"/>
          </w:tcPr>
          <w:p>
            <w:pPr>
              <w:pStyle w:val="TableParagraph"/>
              <w:spacing w:line="226" w:lineRule="exact"/>
              <w:ind w:left="79" w:right="53"/>
              <w:rPr>
                <w:sz w:val="20"/>
              </w:rPr>
            </w:pPr>
            <w:r>
              <w:rPr>
                <w:sz w:val="20"/>
              </w:rPr>
              <w:t>118336,09</w:t>
            </w:r>
          </w:p>
          <w:p>
            <w:pPr>
              <w:pStyle w:val="TableParagraph"/>
              <w:spacing w:line="212" w:lineRule="exact" w:before="2"/>
              <w:ind w:left="25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1171" w:type="dxa"/>
          </w:tcPr>
          <w:p>
            <w:pPr>
              <w:pStyle w:val="TableParagraph"/>
              <w:spacing w:before="112"/>
              <w:ind w:left="149"/>
              <w:jc w:val="left"/>
              <w:rPr>
                <w:sz w:val="20"/>
              </w:rPr>
            </w:pPr>
            <w:r>
              <w:rPr>
                <w:sz w:val="20"/>
              </w:rPr>
              <w:t>123:28:01</w:t>
            </w:r>
          </w:p>
        </w:tc>
      </w:tr>
      <w:tr>
        <w:trPr>
          <w:trHeight w:val="460" w:hRule="atLeast"/>
        </w:trPr>
        <w:tc>
          <w:tcPr>
            <w:tcW w:w="3661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NONATO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PEREIRA</w:t>
            </w:r>
          </w:p>
          <w:p>
            <w:pPr>
              <w:pStyle w:val="TableParagraph"/>
              <w:spacing w:line="212" w:lineRule="exact" w:before="2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BRITO</w:t>
            </w:r>
          </w:p>
        </w:tc>
        <w:tc>
          <w:tcPr>
            <w:tcW w:w="900" w:type="dxa"/>
          </w:tcPr>
          <w:p>
            <w:pPr>
              <w:pStyle w:val="TableParagraph"/>
              <w:spacing w:before="112"/>
              <w:ind w:left="259" w:right="238"/>
              <w:rPr>
                <w:sz w:val="20"/>
              </w:rPr>
            </w:pPr>
            <w:r>
              <w:rPr>
                <w:sz w:val="20"/>
              </w:rPr>
              <w:t>54</w:t>
            </w:r>
          </w:p>
        </w:tc>
        <w:tc>
          <w:tcPr>
            <w:tcW w:w="1068" w:type="dxa"/>
          </w:tcPr>
          <w:p>
            <w:pPr>
              <w:pStyle w:val="TableParagraph"/>
              <w:spacing w:before="112"/>
              <w:ind w:right="287"/>
              <w:jc w:val="right"/>
              <w:rPr>
                <w:sz w:val="20"/>
              </w:rPr>
            </w:pPr>
            <w:r>
              <w:rPr>
                <w:sz w:val="20"/>
              </w:rPr>
              <w:t>1578</w:t>
            </w:r>
          </w:p>
        </w:tc>
        <w:tc>
          <w:tcPr>
            <w:tcW w:w="1123" w:type="dxa"/>
          </w:tcPr>
          <w:p>
            <w:pPr>
              <w:pStyle w:val="TableParagraph"/>
              <w:spacing w:before="112"/>
              <w:ind w:left="255"/>
              <w:jc w:val="left"/>
              <w:rPr>
                <w:sz w:val="20"/>
              </w:rPr>
            </w:pPr>
            <w:r>
              <w:rPr>
                <w:sz w:val="20"/>
              </w:rPr>
              <w:t>45,797</w:t>
            </w:r>
          </w:p>
        </w:tc>
        <w:tc>
          <w:tcPr>
            <w:tcW w:w="1139" w:type="dxa"/>
          </w:tcPr>
          <w:p>
            <w:pPr>
              <w:pStyle w:val="TableParagraph"/>
              <w:spacing w:before="112"/>
              <w:ind w:right="71"/>
              <w:jc w:val="right"/>
              <w:rPr>
                <w:sz w:val="20"/>
              </w:rPr>
            </w:pPr>
            <w:r>
              <w:rPr>
                <w:sz w:val="20"/>
              </w:rPr>
              <w:t>11620,655</w:t>
            </w:r>
          </w:p>
        </w:tc>
        <w:tc>
          <w:tcPr>
            <w:tcW w:w="1171" w:type="dxa"/>
          </w:tcPr>
          <w:p>
            <w:pPr>
              <w:pStyle w:val="TableParagraph"/>
              <w:spacing w:before="112"/>
              <w:ind w:left="149"/>
              <w:jc w:val="left"/>
              <w:rPr>
                <w:sz w:val="20"/>
              </w:rPr>
            </w:pPr>
            <w:r>
              <w:rPr>
                <w:sz w:val="20"/>
              </w:rPr>
              <w:t>239:12:23</w:t>
            </w:r>
          </w:p>
        </w:tc>
      </w:tr>
      <w:tr>
        <w:trPr>
          <w:trHeight w:val="459" w:hRule="atLeast"/>
        </w:trPr>
        <w:tc>
          <w:tcPr>
            <w:tcW w:w="3661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REGINALDO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NASCIMENTO</w:t>
            </w:r>
          </w:p>
          <w:p>
            <w:pPr>
              <w:pStyle w:val="TableParagraph"/>
              <w:spacing w:line="212" w:lineRule="exact" w:before="2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SOUZA</w:t>
            </w:r>
          </w:p>
        </w:tc>
        <w:tc>
          <w:tcPr>
            <w:tcW w:w="900" w:type="dxa"/>
          </w:tcPr>
          <w:p>
            <w:pPr>
              <w:pStyle w:val="TableParagraph"/>
              <w:spacing w:before="112"/>
              <w:ind w:left="267" w:right="238"/>
              <w:rPr>
                <w:sz w:val="20"/>
              </w:rPr>
            </w:pPr>
            <w:r>
              <w:rPr>
                <w:sz w:val="20"/>
              </w:rPr>
              <w:t>226</w:t>
            </w:r>
          </w:p>
        </w:tc>
        <w:tc>
          <w:tcPr>
            <w:tcW w:w="1068" w:type="dxa"/>
          </w:tcPr>
          <w:p>
            <w:pPr>
              <w:pStyle w:val="TableParagraph"/>
              <w:spacing w:before="112"/>
              <w:ind w:right="287"/>
              <w:jc w:val="right"/>
              <w:rPr>
                <w:sz w:val="20"/>
              </w:rPr>
            </w:pPr>
            <w:r>
              <w:rPr>
                <w:sz w:val="20"/>
              </w:rPr>
              <w:t>8981</w:t>
            </w:r>
          </w:p>
        </w:tc>
        <w:tc>
          <w:tcPr>
            <w:tcW w:w="1123" w:type="dxa"/>
          </w:tcPr>
          <w:p>
            <w:pPr>
              <w:pStyle w:val="TableParagraph"/>
              <w:spacing w:before="112"/>
              <w:ind w:left="199"/>
              <w:jc w:val="left"/>
              <w:rPr>
                <w:sz w:val="20"/>
              </w:rPr>
            </w:pPr>
            <w:r>
              <w:rPr>
                <w:sz w:val="20"/>
              </w:rPr>
              <w:t>287,874</w:t>
            </w:r>
          </w:p>
        </w:tc>
        <w:tc>
          <w:tcPr>
            <w:tcW w:w="1139" w:type="dxa"/>
          </w:tcPr>
          <w:p>
            <w:pPr>
              <w:pStyle w:val="TableParagraph"/>
              <w:spacing w:before="112"/>
              <w:ind w:right="71"/>
              <w:jc w:val="right"/>
              <w:rPr>
                <w:sz w:val="20"/>
              </w:rPr>
            </w:pPr>
            <w:r>
              <w:rPr>
                <w:sz w:val="20"/>
              </w:rPr>
              <w:t>73019,712</w:t>
            </w:r>
          </w:p>
        </w:tc>
        <w:tc>
          <w:tcPr>
            <w:tcW w:w="1171" w:type="dxa"/>
          </w:tcPr>
          <w:p>
            <w:pPr>
              <w:pStyle w:val="TableParagraph"/>
              <w:spacing w:before="112"/>
              <w:ind w:left="149"/>
              <w:jc w:val="left"/>
              <w:rPr>
                <w:sz w:val="20"/>
              </w:rPr>
            </w:pPr>
            <w:r>
              <w:rPr>
                <w:sz w:val="20"/>
              </w:rPr>
              <w:t>100:46:11</w:t>
            </w:r>
          </w:p>
        </w:tc>
      </w:tr>
      <w:tr>
        <w:trPr>
          <w:trHeight w:val="460" w:hRule="atLeast"/>
        </w:trPr>
        <w:tc>
          <w:tcPr>
            <w:tcW w:w="3661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ROMARIO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MONTEIRO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DA</w:t>
            </w:r>
          </w:p>
          <w:p>
            <w:pPr>
              <w:pStyle w:val="TableParagraph"/>
              <w:spacing w:line="212" w:lineRule="exact" w:before="2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NATIVIDADE</w:t>
            </w:r>
          </w:p>
        </w:tc>
        <w:tc>
          <w:tcPr>
            <w:tcW w:w="900" w:type="dxa"/>
          </w:tcPr>
          <w:p>
            <w:pPr>
              <w:pStyle w:val="TableParagraph"/>
              <w:spacing w:before="112"/>
              <w:ind w:left="258" w:right="238"/>
              <w:rPr>
                <w:sz w:val="20"/>
              </w:rPr>
            </w:pPr>
            <w:r>
              <w:rPr>
                <w:sz w:val="20"/>
              </w:rPr>
              <w:t>90</w:t>
            </w:r>
          </w:p>
        </w:tc>
        <w:tc>
          <w:tcPr>
            <w:tcW w:w="1068" w:type="dxa"/>
          </w:tcPr>
          <w:p>
            <w:pPr>
              <w:pStyle w:val="TableParagraph"/>
              <w:spacing w:before="112"/>
              <w:ind w:right="287"/>
              <w:jc w:val="right"/>
              <w:rPr>
                <w:sz w:val="20"/>
              </w:rPr>
            </w:pPr>
            <w:r>
              <w:rPr>
                <w:sz w:val="20"/>
              </w:rPr>
              <w:t>5335</w:t>
            </w:r>
          </w:p>
        </w:tc>
        <w:tc>
          <w:tcPr>
            <w:tcW w:w="1123" w:type="dxa"/>
          </w:tcPr>
          <w:p>
            <w:pPr>
              <w:pStyle w:val="TableParagraph"/>
              <w:spacing w:before="112"/>
              <w:ind w:left="199"/>
              <w:jc w:val="left"/>
              <w:rPr>
                <w:sz w:val="20"/>
              </w:rPr>
            </w:pPr>
            <w:r>
              <w:rPr>
                <w:sz w:val="20"/>
              </w:rPr>
              <w:t>138,263</w:t>
            </w:r>
          </w:p>
        </w:tc>
        <w:tc>
          <w:tcPr>
            <w:tcW w:w="1139" w:type="dxa"/>
          </w:tcPr>
          <w:p>
            <w:pPr>
              <w:pStyle w:val="TableParagraph"/>
              <w:spacing w:before="112"/>
              <w:ind w:right="71"/>
              <w:jc w:val="right"/>
              <w:rPr>
                <w:sz w:val="20"/>
              </w:rPr>
            </w:pPr>
            <w:r>
              <w:rPr>
                <w:sz w:val="20"/>
              </w:rPr>
              <w:t>56016,015</w:t>
            </w:r>
          </w:p>
        </w:tc>
        <w:tc>
          <w:tcPr>
            <w:tcW w:w="1171" w:type="dxa"/>
          </w:tcPr>
          <w:p>
            <w:pPr>
              <w:pStyle w:val="TableParagraph"/>
              <w:spacing w:before="112"/>
              <w:ind w:left="201"/>
              <w:jc w:val="left"/>
              <w:rPr>
                <w:sz w:val="20"/>
              </w:rPr>
            </w:pPr>
            <w:r>
              <w:rPr>
                <w:sz w:val="20"/>
              </w:rPr>
              <w:t>42:30:16</w:t>
            </w:r>
          </w:p>
        </w:tc>
      </w:tr>
      <w:tr>
        <w:trPr>
          <w:trHeight w:val="460" w:hRule="atLeast"/>
        </w:trPr>
        <w:tc>
          <w:tcPr>
            <w:tcW w:w="3661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SANDRO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MARCELO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FERREIRA</w:t>
            </w:r>
          </w:p>
          <w:p>
            <w:pPr>
              <w:pStyle w:val="TableParagraph"/>
              <w:spacing w:line="212" w:lineRule="exact" w:before="2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ALVES</w:t>
            </w:r>
          </w:p>
        </w:tc>
        <w:tc>
          <w:tcPr>
            <w:tcW w:w="900" w:type="dxa"/>
          </w:tcPr>
          <w:p>
            <w:pPr>
              <w:pStyle w:val="TableParagraph"/>
              <w:spacing w:before="112"/>
              <w:ind w:left="259" w:right="238"/>
              <w:rPr>
                <w:sz w:val="20"/>
              </w:rPr>
            </w:pPr>
            <w:r>
              <w:rPr>
                <w:sz w:val="20"/>
              </w:rPr>
              <w:t>42</w:t>
            </w:r>
          </w:p>
        </w:tc>
        <w:tc>
          <w:tcPr>
            <w:tcW w:w="1068" w:type="dxa"/>
          </w:tcPr>
          <w:p>
            <w:pPr>
              <w:pStyle w:val="TableParagraph"/>
              <w:spacing w:before="112"/>
              <w:ind w:right="287"/>
              <w:jc w:val="right"/>
              <w:rPr>
                <w:sz w:val="20"/>
              </w:rPr>
            </w:pPr>
            <w:r>
              <w:rPr>
                <w:sz w:val="20"/>
              </w:rPr>
              <w:t>1466</w:t>
            </w:r>
          </w:p>
        </w:tc>
        <w:tc>
          <w:tcPr>
            <w:tcW w:w="1123" w:type="dxa"/>
          </w:tcPr>
          <w:p>
            <w:pPr>
              <w:pStyle w:val="TableParagraph"/>
              <w:spacing w:before="112"/>
              <w:ind w:left="255"/>
              <w:jc w:val="left"/>
              <w:rPr>
                <w:sz w:val="20"/>
              </w:rPr>
            </w:pPr>
            <w:r>
              <w:rPr>
                <w:sz w:val="20"/>
              </w:rPr>
              <w:t>48,803</w:t>
            </w:r>
          </w:p>
        </w:tc>
        <w:tc>
          <w:tcPr>
            <w:tcW w:w="1139" w:type="dxa"/>
          </w:tcPr>
          <w:p>
            <w:pPr>
              <w:pStyle w:val="TableParagraph"/>
              <w:spacing w:before="112"/>
              <w:ind w:right="126"/>
              <w:jc w:val="right"/>
              <w:rPr>
                <w:sz w:val="20"/>
              </w:rPr>
            </w:pPr>
            <w:r>
              <w:rPr>
                <w:sz w:val="20"/>
              </w:rPr>
              <w:t>9887,869</w:t>
            </w:r>
          </w:p>
        </w:tc>
        <w:tc>
          <w:tcPr>
            <w:tcW w:w="1171" w:type="dxa"/>
          </w:tcPr>
          <w:p>
            <w:pPr>
              <w:pStyle w:val="TableParagraph"/>
              <w:spacing w:before="112"/>
              <w:ind w:left="201"/>
              <w:jc w:val="left"/>
              <w:rPr>
                <w:sz w:val="20"/>
              </w:rPr>
            </w:pPr>
            <w:r>
              <w:rPr>
                <w:sz w:val="20"/>
              </w:rPr>
              <w:t>44:26:40</w:t>
            </w:r>
          </w:p>
        </w:tc>
      </w:tr>
      <w:tr>
        <w:trPr>
          <w:trHeight w:val="460" w:hRule="atLeast"/>
        </w:trPr>
        <w:tc>
          <w:tcPr>
            <w:tcW w:w="3661" w:type="dxa"/>
          </w:tcPr>
          <w:p>
            <w:pPr>
              <w:pStyle w:val="TableParagraph"/>
              <w:spacing w:before="112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WELINGTON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PEREIRA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900" w:type="dxa"/>
          </w:tcPr>
          <w:p>
            <w:pPr>
              <w:pStyle w:val="TableParagraph"/>
              <w:spacing w:before="112"/>
              <w:ind w:left="267" w:right="238"/>
              <w:rPr>
                <w:sz w:val="20"/>
              </w:rPr>
            </w:pPr>
            <w:r>
              <w:rPr>
                <w:sz w:val="20"/>
              </w:rPr>
              <w:t>296</w:t>
            </w:r>
          </w:p>
        </w:tc>
        <w:tc>
          <w:tcPr>
            <w:tcW w:w="1068" w:type="dxa"/>
          </w:tcPr>
          <w:p>
            <w:pPr>
              <w:pStyle w:val="TableParagraph"/>
              <w:spacing w:before="112"/>
              <w:ind w:right="231"/>
              <w:jc w:val="right"/>
              <w:rPr>
                <w:sz w:val="20"/>
              </w:rPr>
            </w:pPr>
            <w:r>
              <w:rPr>
                <w:sz w:val="20"/>
              </w:rPr>
              <w:t>12088</w:t>
            </w:r>
          </w:p>
        </w:tc>
        <w:tc>
          <w:tcPr>
            <w:tcW w:w="1123" w:type="dxa"/>
          </w:tcPr>
          <w:p>
            <w:pPr>
              <w:pStyle w:val="TableParagraph"/>
              <w:spacing w:before="112"/>
              <w:ind w:left="199"/>
              <w:jc w:val="left"/>
              <w:rPr>
                <w:sz w:val="20"/>
              </w:rPr>
            </w:pPr>
            <w:r>
              <w:rPr>
                <w:sz w:val="20"/>
              </w:rPr>
              <w:t>393,244</w:t>
            </w:r>
          </w:p>
        </w:tc>
        <w:tc>
          <w:tcPr>
            <w:tcW w:w="1139" w:type="dxa"/>
          </w:tcPr>
          <w:p>
            <w:pPr>
              <w:pStyle w:val="TableParagraph"/>
              <w:spacing w:line="226" w:lineRule="exact"/>
              <w:ind w:left="79" w:right="53"/>
              <w:rPr>
                <w:sz w:val="20"/>
              </w:rPr>
            </w:pPr>
            <w:r>
              <w:rPr>
                <w:sz w:val="20"/>
              </w:rPr>
              <w:t>103491,13</w:t>
            </w:r>
          </w:p>
          <w:p>
            <w:pPr>
              <w:pStyle w:val="TableParagraph"/>
              <w:spacing w:line="212" w:lineRule="exact" w:before="2"/>
              <w:ind w:left="25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1171" w:type="dxa"/>
          </w:tcPr>
          <w:p>
            <w:pPr>
              <w:pStyle w:val="TableParagraph"/>
              <w:spacing w:before="112"/>
              <w:ind w:left="149"/>
              <w:jc w:val="left"/>
              <w:rPr>
                <w:sz w:val="20"/>
              </w:rPr>
            </w:pPr>
            <w:r>
              <w:rPr>
                <w:sz w:val="20"/>
              </w:rPr>
              <w:t>104:26:05</w:t>
            </w:r>
          </w:p>
        </w:tc>
      </w:tr>
    </w:tbl>
    <w:p>
      <w:pPr>
        <w:spacing w:before="0"/>
        <w:ind w:left="260" w:right="0" w:firstLine="0"/>
        <w:jc w:val="left"/>
        <w:rPr>
          <w:sz w:val="20"/>
        </w:rPr>
      </w:pP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57" w:lineRule="auto"/>
        <w:ind w:left="260" w:firstLine="708"/>
      </w:pPr>
      <w:r>
        <w:rPr/>
        <w:t>Analisando</w:t>
      </w:r>
      <w:r>
        <w:rPr>
          <w:spacing w:val="6"/>
        </w:rPr>
        <w:t> </w:t>
      </w:r>
      <w:r>
        <w:rPr/>
        <w:t>os</w:t>
      </w:r>
      <w:r>
        <w:rPr>
          <w:spacing w:val="9"/>
        </w:rPr>
        <w:t> </w:t>
      </w:r>
      <w:r>
        <w:rPr/>
        <w:t>dados</w:t>
      </w:r>
      <w:r>
        <w:rPr>
          <w:spacing w:val="8"/>
        </w:rPr>
        <w:t> </w:t>
      </w:r>
      <w:r>
        <w:rPr/>
        <w:t>da</w:t>
      </w:r>
      <w:r>
        <w:rPr>
          <w:spacing w:val="7"/>
        </w:rPr>
        <w:t> </w:t>
      </w:r>
      <w:r>
        <w:rPr/>
        <w:t>tabela</w:t>
      </w:r>
      <w:r>
        <w:rPr>
          <w:spacing w:val="7"/>
        </w:rPr>
        <w:t> </w:t>
      </w:r>
      <w:r>
        <w:rPr/>
        <w:t>foi</w:t>
      </w:r>
      <w:r>
        <w:rPr>
          <w:spacing w:val="6"/>
        </w:rPr>
        <w:t> </w:t>
      </w:r>
      <w:r>
        <w:rPr/>
        <w:t>possível</w:t>
      </w:r>
      <w:r>
        <w:rPr>
          <w:spacing w:val="7"/>
        </w:rPr>
        <w:t> </w:t>
      </w:r>
      <w:r>
        <w:rPr/>
        <w:t>criar</w:t>
      </w:r>
      <w:r>
        <w:rPr>
          <w:spacing w:val="9"/>
        </w:rPr>
        <w:t> </w:t>
      </w:r>
      <w:r>
        <w:rPr/>
        <w:t>os</w:t>
      </w:r>
      <w:r>
        <w:rPr>
          <w:spacing w:val="8"/>
        </w:rPr>
        <w:t> </w:t>
      </w:r>
      <w:r>
        <w:rPr/>
        <w:t>seguintes</w:t>
      </w:r>
      <w:r>
        <w:rPr>
          <w:spacing w:val="9"/>
        </w:rPr>
        <w:t> </w:t>
      </w:r>
      <w:r>
        <w:rPr/>
        <w:t>indicadores</w:t>
      </w:r>
      <w:r>
        <w:rPr>
          <w:spacing w:val="8"/>
        </w:rPr>
        <w:t> </w:t>
      </w:r>
      <w:r>
        <w:rPr/>
        <w:t>dos</w:t>
      </w:r>
      <w:r>
        <w:rPr>
          <w:spacing w:val="-63"/>
        </w:rPr>
        <w:t> </w:t>
      </w:r>
      <w:r>
        <w:rPr/>
        <w:t>tempos atuais de</w:t>
      </w:r>
      <w:r>
        <w:rPr>
          <w:spacing w:val="-1"/>
        </w:rPr>
        <w:t> </w:t>
      </w:r>
      <w:r>
        <w:rPr/>
        <w:t>separação, mostrado</w:t>
      </w:r>
      <w:r>
        <w:rPr>
          <w:spacing w:val="-2"/>
        </w:rPr>
        <w:t> </w:t>
      </w:r>
      <w:r>
        <w:rPr/>
        <w:t>na</w:t>
      </w:r>
      <w:r>
        <w:rPr>
          <w:spacing w:val="-1"/>
        </w:rPr>
        <w:t> </w:t>
      </w:r>
      <w:r>
        <w:rPr/>
        <w:t>tabela</w:t>
      </w:r>
      <w:r>
        <w:rPr>
          <w:spacing w:val="4"/>
        </w:rPr>
        <w:t> </w:t>
      </w:r>
      <w:r>
        <w:rPr/>
        <w:t>5 a</w:t>
      </w:r>
      <w:r>
        <w:rPr>
          <w:spacing w:val="-2"/>
        </w:rPr>
        <w:t> </w:t>
      </w:r>
      <w:r>
        <w:rPr/>
        <w:t>seguir.</w:t>
      </w:r>
    </w:p>
    <w:p>
      <w:pPr>
        <w:pStyle w:val="BodyText"/>
        <w:spacing w:before="4"/>
        <w:rPr>
          <w:sz w:val="36"/>
        </w:rPr>
      </w:pPr>
    </w:p>
    <w:p>
      <w:pPr>
        <w:pStyle w:val="BodyText"/>
        <w:ind w:left="260"/>
      </w:pPr>
      <w:r>
        <w:rPr/>
        <w:t>Tabela</w:t>
      </w:r>
      <w:r>
        <w:rPr>
          <w:spacing w:val="-4"/>
        </w:rPr>
        <w:t> </w:t>
      </w:r>
      <w:r>
        <w:rPr/>
        <w:t>5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Indicador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tempo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Separação</w:t>
      </w:r>
    </w:p>
    <w:p>
      <w:pPr>
        <w:spacing w:after="0"/>
        <w:sectPr>
          <w:pgSz w:w="11910" w:h="16840"/>
          <w:pgMar w:header="0" w:footer="895" w:top="1600" w:bottom="1120" w:left="1440" w:right="660"/>
        </w:sectPr>
      </w:pPr>
    </w:p>
    <w:p>
      <w:pPr>
        <w:pStyle w:val="BodyText"/>
        <w:spacing w:before="8"/>
        <w:rPr>
          <w:sz w:val="8"/>
        </w:rPr>
      </w:pPr>
    </w:p>
    <w:tbl>
      <w:tblPr>
        <w:tblW w:w="0" w:type="auto"/>
        <w:jc w:val="left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77"/>
        <w:gridCol w:w="2981"/>
        <w:gridCol w:w="2693"/>
      </w:tblGrid>
      <w:tr>
        <w:trPr>
          <w:trHeight w:val="461" w:hRule="atLeast"/>
        </w:trPr>
        <w:tc>
          <w:tcPr>
            <w:tcW w:w="3477" w:type="dxa"/>
          </w:tcPr>
          <w:p>
            <w:pPr>
              <w:pStyle w:val="TableParagraph"/>
              <w:spacing w:line="228" w:lineRule="exact"/>
              <w:ind w:left="627" w:right="431" w:hanging="18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QUANTIDADES</w:t>
            </w:r>
            <w:r>
              <w:rPr>
                <w:rFonts w:ascii="Arial"/>
                <w:b/>
                <w:spacing w:val="-10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TOTAIS</w:t>
            </w:r>
            <w:r>
              <w:rPr>
                <w:rFonts w:ascii="Arial"/>
                <w:b/>
                <w:spacing w:val="-10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5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PEDIDOS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SEPARADOS</w:t>
            </w:r>
          </w:p>
        </w:tc>
        <w:tc>
          <w:tcPr>
            <w:tcW w:w="2981" w:type="dxa"/>
          </w:tcPr>
          <w:p>
            <w:pPr>
              <w:pStyle w:val="TableParagraph"/>
              <w:spacing w:line="228" w:lineRule="exact"/>
              <w:ind w:left="851" w:right="581" w:hanging="2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TEMPO TOTAL DE</w:t>
            </w:r>
            <w:r>
              <w:rPr>
                <w:rFonts w:ascii="Arial" w:hAnsi="Arial"/>
                <w:b/>
                <w:spacing w:val="-53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SEPARAÇÃO</w:t>
            </w:r>
          </w:p>
        </w:tc>
        <w:tc>
          <w:tcPr>
            <w:tcW w:w="2693" w:type="dxa"/>
          </w:tcPr>
          <w:p>
            <w:pPr>
              <w:pStyle w:val="TableParagraph"/>
              <w:spacing w:line="228" w:lineRule="exact"/>
              <w:ind w:left="703" w:right="458" w:hanging="23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TEMPO</w:t>
            </w:r>
            <w:r>
              <w:rPr>
                <w:rFonts w:ascii="Arial" w:hAnsi="Arial"/>
                <w:b/>
                <w:spacing w:val="-9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MÉDIO</w:t>
            </w:r>
            <w:r>
              <w:rPr>
                <w:rFonts w:ascii="Arial" w:hAnsi="Arial"/>
                <w:b/>
                <w:spacing w:val="-8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53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SEPARAÇÃO</w:t>
            </w:r>
          </w:p>
        </w:tc>
      </w:tr>
      <w:tr>
        <w:trPr>
          <w:trHeight w:val="310" w:hRule="atLeast"/>
        </w:trPr>
        <w:tc>
          <w:tcPr>
            <w:tcW w:w="3477" w:type="dxa"/>
          </w:tcPr>
          <w:p>
            <w:pPr>
              <w:pStyle w:val="TableParagraph"/>
              <w:spacing w:before="39"/>
              <w:ind w:left="1468" w:right="1458"/>
              <w:rPr>
                <w:sz w:val="20"/>
              </w:rPr>
            </w:pPr>
            <w:r>
              <w:rPr>
                <w:sz w:val="20"/>
              </w:rPr>
              <w:t>4.155</w:t>
            </w:r>
          </w:p>
        </w:tc>
        <w:tc>
          <w:tcPr>
            <w:tcW w:w="2981" w:type="dxa"/>
          </w:tcPr>
          <w:p>
            <w:pPr>
              <w:pStyle w:val="TableParagraph"/>
              <w:spacing w:before="39"/>
              <w:ind w:left="987"/>
              <w:jc w:val="left"/>
              <w:rPr>
                <w:sz w:val="20"/>
              </w:rPr>
            </w:pPr>
            <w:r>
              <w:rPr>
                <w:sz w:val="20"/>
              </w:rPr>
              <w:t>2714:38:30</w:t>
            </w:r>
          </w:p>
        </w:tc>
        <w:tc>
          <w:tcPr>
            <w:tcW w:w="2693" w:type="dxa"/>
          </w:tcPr>
          <w:p>
            <w:pPr>
              <w:pStyle w:val="TableParagraph"/>
              <w:spacing w:before="39"/>
              <w:ind w:left="988" w:right="986"/>
              <w:rPr>
                <w:sz w:val="20"/>
              </w:rPr>
            </w:pPr>
            <w:r>
              <w:rPr>
                <w:sz w:val="20"/>
              </w:rPr>
              <w:t>0:39:12</w:t>
            </w:r>
          </w:p>
        </w:tc>
      </w:tr>
    </w:tbl>
    <w:p>
      <w:pPr>
        <w:spacing w:before="0"/>
        <w:ind w:left="260" w:right="0" w:firstLine="0"/>
        <w:jc w:val="left"/>
        <w:rPr>
          <w:sz w:val="20"/>
        </w:rPr>
      </w:pP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</w:pPr>
    </w:p>
    <w:p>
      <w:pPr>
        <w:pStyle w:val="BodyText"/>
        <w:spacing w:line="360" w:lineRule="auto"/>
        <w:ind w:left="260" w:right="474" w:firstLine="708"/>
        <w:jc w:val="both"/>
      </w:pPr>
      <w:r>
        <w:rPr>
          <w:spacing w:val="-1"/>
        </w:rPr>
        <w:t>Analisando</w:t>
      </w:r>
      <w:r>
        <w:rPr>
          <w:spacing w:val="-16"/>
        </w:rPr>
        <w:t> </w:t>
      </w:r>
      <w:r>
        <w:rPr>
          <w:spacing w:val="-1"/>
        </w:rPr>
        <w:t>o</w:t>
      </w:r>
      <w:r>
        <w:rPr>
          <w:spacing w:val="-16"/>
        </w:rPr>
        <w:t> </w:t>
      </w:r>
      <w:r>
        <w:rPr>
          <w:spacing w:val="-1"/>
        </w:rPr>
        <w:t>indicador</w:t>
      </w:r>
      <w:r>
        <w:rPr>
          <w:spacing w:val="-13"/>
        </w:rPr>
        <w:t> </w:t>
      </w:r>
      <w:r>
        <w:rPr/>
        <w:t>apresentado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tempo</w:t>
      </w:r>
      <w:r>
        <w:rPr>
          <w:spacing w:val="-15"/>
        </w:rPr>
        <w:t> </w:t>
      </w:r>
      <w:r>
        <w:rPr/>
        <w:t>de</w:t>
      </w:r>
      <w:r>
        <w:rPr>
          <w:spacing w:val="-16"/>
        </w:rPr>
        <w:t> </w:t>
      </w:r>
      <w:r>
        <w:rPr/>
        <w:t>separação</w:t>
      </w:r>
      <w:r>
        <w:rPr>
          <w:spacing w:val="-16"/>
        </w:rPr>
        <w:t> </w:t>
      </w:r>
      <w:r>
        <w:rPr/>
        <w:t>é</w:t>
      </w:r>
      <w:r>
        <w:rPr>
          <w:spacing w:val="-15"/>
        </w:rPr>
        <w:t> </w:t>
      </w:r>
      <w:r>
        <w:rPr/>
        <w:t>possível</w:t>
      </w:r>
      <w:r>
        <w:rPr>
          <w:spacing w:val="-15"/>
        </w:rPr>
        <w:t> </w:t>
      </w:r>
      <w:r>
        <w:rPr/>
        <w:t>detectar</w:t>
      </w:r>
      <w:r>
        <w:rPr>
          <w:spacing w:val="-64"/>
        </w:rPr>
        <w:t> </w:t>
      </w:r>
      <w:r>
        <w:rPr/>
        <w:t>que o tempo médio de separação dos pedidos é de 39 minutos e 12 segundos.</w:t>
      </w:r>
      <w:r>
        <w:rPr>
          <w:spacing w:val="1"/>
        </w:rPr>
        <w:t> </w:t>
      </w:r>
      <w:r>
        <w:rPr/>
        <w:t>Considerando que grande parte dos clientes aguardam o ciclo do pedido, este tempo</w:t>
      </w:r>
      <w:r>
        <w:rPr>
          <w:spacing w:val="-64"/>
        </w:rPr>
        <w:t> </w:t>
      </w:r>
      <w:r>
        <w:rPr/>
        <w:t>mostra</w:t>
      </w:r>
      <w:r>
        <w:rPr>
          <w:spacing w:val="-4"/>
        </w:rPr>
        <w:t> </w:t>
      </w:r>
      <w:r>
        <w:rPr/>
        <w:t>o</w:t>
      </w:r>
      <w:r>
        <w:rPr>
          <w:spacing w:val="-7"/>
        </w:rPr>
        <w:t> </w:t>
      </w:r>
      <w:r>
        <w:rPr/>
        <w:t>grau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espera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cliente</w:t>
      </w:r>
      <w:r>
        <w:rPr>
          <w:spacing w:val="-7"/>
        </w:rPr>
        <w:t> </w:t>
      </w:r>
      <w:r>
        <w:rPr/>
        <w:t>dentro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empresa,</w:t>
      </w:r>
      <w:r>
        <w:rPr>
          <w:spacing w:val="-5"/>
        </w:rPr>
        <w:t> </w:t>
      </w:r>
      <w:r>
        <w:rPr/>
        <w:t>representando</w:t>
      </w:r>
      <w:r>
        <w:rPr>
          <w:spacing w:val="-6"/>
        </w:rPr>
        <w:t> </w:t>
      </w:r>
      <w:r>
        <w:rPr/>
        <w:t>o</w:t>
      </w:r>
      <w:r>
        <w:rPr>
          <w:spacing w:val="-4"/>
        </w:rPr>
        <w:t> </w:t>
      </w:r>
      <w:r>
        <w:rPr/>
        <w:t>maior</w:t>
      </w:r>
      <w:r>
        <w:rPr>
          <w:spacing w:val="-5"/>
        </w:rPr>
        <w:t> </w:t>
      </w:r>
      <w:r>
        <w:rPr/>
        <w:t>motivo</w:t>
      </w:r>
      <w:r>
        <w:rPr>
          <w:spacing w:val="-64"/>
        </w:rPr>
        <w:t> </w:t>
      </w:r>
      <w:r>
        <w:rPr/>
        <w:t>de</w:t>
      </w:r>
      <w:r>
        <w:rPr>
          <w:spacing w:val="-2"/>
        </w:rPr>
        <w:t> </w:t>
      </w:r>
      <w:r>
        <w:rPr/>
        <w:t>reclamação.</w:t>
      </w:r>
    </w:p>
    <w:p>
      <w:pPr>
        <w:pStyle w:val="BodyText"/>
        <w:spacing w:line="360" w:lineRule="auto" w:before="3"/>
        <w:ind w:left="260" w:right="477" w:firstLine="708"/>
        <w:jc w:val="both"/>
      </w:pPr>
      <w:r>
        <w:rPr/>
        <w:t>Foi solicitado os relatórios de erros apontados na separação do dia 01 de</w:t>
      </w:r>
      <w:r>
        <w:rPr>
          <w:spacing w:val="1"/>
        </w:rPr>
        <w:t> </w:t>
      </w:r>
      <w:r>
        <w:rPr/>
        <w:t>outubro</w:t>
      </w:r>
      <w:r>
        <w:rPr>
          <w:spacing w:val="-4"/>
        </w:rPr>
        <w:t> </w:t>
      </w:r>
      <w:r>
        <w:rPr/>
        <w:t>até</w:t>
      </w:r>
      <w:r>
        <w:rPr>
          <w:spacing w:val="-8"/>
        </w:rPr>
        <w:t> </w:t>
      </w:r>
      <w:r>
        <w:rPr/>
        <w:t>31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dezembro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2013.</w:t>
      </w:r>
      <w:r>
        <w:rPr>
          <w:spacing w:val="-2"/>
        </w:rPr>
        <w:t> </w:t>
      </w:r>
      <w:r>
        <w:rPr/>
        <w:t>Na</w:t>
      </w:r>
      <w:r>
        <w:rPr>
          <w:spacing w:val="-7"/>
        </w:rPr>
        <w:t> </w:t>
      </w:r>
      <w:r>
        <w:rPr/>
        <w:t>tabela</w:t>
      </w:r>
      <w:r>
        <w:rPr>
          <w:spacing w:val="-4"/>
        </w:rPr>
        <w:t> </w:t>
      </w:r>
      <w:r>
        <w:rPr/>
        <w:t>6</w:t>
      </w:r>
      <w:r>
        <w:rPr>
          <w:spacing w:val="-4"/>
        </w:rPr>
        <w:t> </w:t>
      </w:r>
      <w:r>
        <w:rPr/>
        <w:t>a</w:t>
      </w:r>
      <w:r>
        <w:rPr>
          <w:spacing w:val="-8"/>
        </w:rPr>
        <w:t> </w:t>
      </w:r>
      <w:r>
        <w:rPr/>
        <w:t>seguir</w:t>
      </w:r>
      <w:r>
        <w:rPr>
          <w:spacing w:val="-2"/>
        </w:rPr>
        <w:t> </w:t>
      </w:r>
      <w:r>
        <w:rPr/>
        <w:t>é</w:t>
      </w:r>
      <w:r>
        <w:rPr>
          <w:spacing w:val="-4"/>
        </w:rPr>
        <w:t> </w:t>
      </w:r>
      <w:r>
        <w:rPr/>
        <w:t>mostrado</w:t>
      </w:r>
      <w:r>
        <w:rPr>
          <w:spacing w:val="-7"/>
        </w:rPr>
        <w:t> </w:t>
      </w:r>
      <w:r>
        <w:rPr/>
        <w:t>os</w:t>
      </w:r>
      <w:r>
        <w:rPr>
          <w:spacing w:val="-6"/>
        </w:rPr>
        <w:t> </w:t>
      </w:r>
      <w:r>
        <w:rPr/>
        <w:t>indicadores</w:t>
      </w:r>
      <w:r>
        <w:rPr>
          <w:spacing w:val="-65"/>
        </w:rPr>
        <w:t> </w:t>
      </w:r>
      <w:r>
        <w:rPr/>
        <w:t>detectados.</w:t>
      </w:r>
    </w:p>
    <w:p>
      <w:pPr>
        <w:pStyle w:val="BodyText"/>
        <w:rPr>
          <w:sz w:val="36"/>
        </w:rPr>
      </w:pPr>
    </w:p>
    <w:p>
      <w:pPr>
        <w:pStyle w:val="BodyText"/>
        <w:ind w:left="260"/>
      </w:pPr>
      <w:r>
        <w:rPr/>
        <w:t>Tabela</w:t>
      </w:r>
      <w:r>
        <w:rPr>
          <w:spacing w:val="-4"/>
        </w:rPr>
        <w:t> </w:t>
      </w:r>
      <w:r>
        <w:rPr/>
        <w:t>6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Quantidades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pedidos</w:t>
      </w:r>
      <w:r>
        <w:rPr>
          <w:spacing w:val="-1"/>
        </w:rPr>
        <w:t> </w:t>
      </w:r>
      <w:r>
        <w:rPr/>
        <w:t>e</w:t>
      </w:r>
      <w:r>
        <w:rPr>
          <w:spacing w:val="-3"/>
        </w:rPr>
        <w:t> </w:t>
      </w:r>
      <w:r>
        <w:rPr/>
        <w:t>erros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separador</w:t>
      </w:r>
      <w:r>
        <w:rPr>
          <w:spacing w:val="-1"/>
        </w:rPr>
        <w:t> </w:t>
      </w:r>
      <w:r>
        <w:rPr/>
        <w:t>antes</w:t>
      </w:r>
      <w:r>
        <w:rPr>
          <w:spacing w:val="-5"/>
        </w:rPr>
        <w:t> </w:t>
      </w:r>
      <w:r>
        <w:rPr/>
        <w:t>WMS</w:t>
      </w:r>
    </w:p>
    <w:p>
      <w:pPr>
        <w:pStyle w:val="BodyText"/>
        <w:spacing w:before="10" w:after="1"/>
        <w:rPr>
          <w:sz w:val="11"/>
        </w:rPr>
      </w:pPr>
    </w:p>
    <w:tbl>
      <w:tblPr>
        <w:tblW w:w="0" w:type="auto"/>
        <w:jc w:val="left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54"/>
        <w:gridCol w:w="2129"/>
        <w:gridCol w:w="2269"/>
      </w:tblGrid>
      <w:tr>
        <w:trPr>
          <w:trHeight w:val="301" w:hRule="atLeast"/>
        </w:trPr>
        <w:tc>
          <w:tcPr>
            <w:tcW w:w="4754" w:type="dxa"/>
          </w:tcPr>
          <w:p>
            <w:pPr>
              <w:pStyle w:val="TableParagraph"/>
              <w:spacing w:line="218" w:lineRule="exact" w:before="63"/>
              <w:ind w:left="1716" w:right="170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SEPARADOR</w:t>
            </w:r>
          </w:p>
        </w:tc>
        <w:tc>
          <w:tcPr>
            <w:tcW w:w="2129" w:type="dxa"/>
          </w:tcPr>
          <w:p>
            <w:pPr>
              <w:pStyle w:val="TableParagraph"/>
              <w:spacing w:line="218" w:lineRule="exact" w:before="63"/>
              <w:ind w:left="554" w:right="5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Quant.</w:t>
            </w:r>
            <w:r>
              <w:rPr>
                <w:rFonts w:ascii="Arial"/>
                <w:b/>
                <w:spacing w:val="-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OS</w:t>
            </w:r>
          </w:p>
        </w:tc>
        <w:tc>
          <w:tcPr>
            <w:tcW w:w="2269" w:type="dxa"/>
          </w:tcPr>
          <w:p>
            <w:pPr>
              <w:pStyle w:val="TableParagraph"/>
              <w:spacing w:line="218" w:lineRule="exact" w:before="63"/>
              <w:ind w:left="145" w:right="13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Quantidade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erros</w:t>
            </w:r>
          </w:p>
        </w:tc>
      </w:tr>
      <w:tr>
        <w:trPr>
          <w:trHeight w:val="230" w:hRule="atLeast"/>
        </w:trPr>
        <w:tc>
          <w:tcPr>
            <w:tcW w:w="4754" w:type="dxa"/>
          </w:tcPr>
          <w:p>
            <w:pPr>
              <w:pStyle w:val="TableParagraph"/>
              <w:spacing w:line="211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ANTONIO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JANAILSON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OLIVEIRA SILVA</w:t>
            </w:r>
          </w:p>
        </w:tc>
        <w:tc>
          <w:tcPr>
            <w:tcW w:w="2129" w:type="dxa"/>
          </w:tcPr>
          <w:p>
            <w:pPr>
              <w:pStyle w:val="TableParagraph"/>
              <w:spacing w:line="211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448,00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11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</w:tr>
      <w:tr>
        <w:trPr>
          <w:trHeight w:val="298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CLEYTON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RAYNNER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47,00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</w:tr>
      <w:tr>
        <w:trPr>
          <w:trHeight w:val="301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DAVID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SOARES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NUNES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69,00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298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ELECTON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SOARES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FERREIRA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33,00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01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FABRICIO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MONTEIRO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PANTOJA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215,00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</w:tr>
      <w:tr>
        <w:trPr>
          <w:trHeight w:val="298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FABRICIO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NUNES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FARIAS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187,00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</w:tr>
      <w:tr>
        <w:trPr>
          <w:trHeight w:val="301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FELIELES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ALVES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PEREIRA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346,00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</w:tr>
      <w:tr>
        <w:trPr>
          <w:trHeight w:val="298" w:hRule="atLeast"/>
        </w:trPr>
        <w:tc>
          <w:tcPr>
            <w:tcW w:w="4754" w:type="dxa"/>
          </w:tcPr>
          <w:p>
            <w:pPr>
              <w:pStyle w:val="TableParagraph"/>
              <w:spacing w:line="226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FERNANDO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MOREIRA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PINTO</w:t>
            </w:r>
          </w:p>
        </w:tc>
        <w:tc>
          <w:tcPr>
            <w:tcW w:w="2129" w:type="dxa"/>
          </w:tcPr>
          <w:p>
            <w:pPr>
              <w:pStyle w:val="TableParagraph"/>
              <w:spacing w:before="32"/>
              <w:ind w:left="554" w:right="541"/>
              <w:rPr>
                <w:sz w:val="20"/>
              </w:rPr>
            </w:pPr>
            <w:r>
              <w:rPr>
                <w:sz w:val="20"/>
              </w:rPr>
              <w:t>77,00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2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</w:tr>
      <w:tr>
        <w:trPr>
          <w:trHeight w:val="301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JUVENAL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243,00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144" w:right="134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</w:tr>
      <w:tr>
        <w:trPr>
          <w:trHeight w:val="297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IRANILDO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SILVA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NASCIMENTO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323,00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144" w:right="134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</w:tr>
      <w:tr>
        <w:trPr>
          <w:trHeight w:val="302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ISRAEL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RODRIGUES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60,00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297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JOCIVALDO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MONTEIRO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GOMES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44,00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</w:tr>
      <w:tr>
        <w:trPr>
          <w:trHeight w:val="302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JONISON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MONTEIRO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GOMES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248,00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</w:tr>
      <w:tr>
        <w:trPr>
          <w:trHeight w:val="297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JOSE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LEANDRO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SILVA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238,00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</w:tr>
      <w:tr>
        <w:trPr>
          <w:trHeight w:val="302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JOSE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RAIMUNDO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OLIVEIRA MAIA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239,00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</w:tr>
      <w:tr>
        <w:trPr>
          <w:trHeight w:val="298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LEANDRO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LIMA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12,00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01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LUIZ CARLOS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SOUZA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FREITAS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82,00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</w:tr>
      <w:tr>
        <w:trPr>
          <w:trHeight w:val="458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MARCELO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AUGUSTO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AZEVEDO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DO</w:t>
            </w:r>
          </w:p>
          <w:p>
            <w:pPr>
              <w:pStyle w:val="TableParagraph"/>
              <w:spacing w:line="211" w:lineRule="exact" w:before="2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NASCIMENTO</w:t>
            </w:r>
          </w:p>
        </w:tc>
        <w:tc>
          <w:tcPr>
            <w:tcW w:w="2129" w:type="dxa"/>
          </w:tcPr>
          <w:p>
            <w:pPr>
              <w:pStyle w:val="TableParagraph"/>
              <w:spacing w:before="111"/>
              <w:ind w:left="554" w:right="541"/>
              <w:rPr>
                <w:sz w:val="20"/>
              </w:rPr>
            </w:pPr>
            <w:r>
              <w:rPr>
                <w:sz w:val="20"/>
              </w:rPr>
              <w:t>20,00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11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01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CARVALHO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PINTO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214,00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298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MIKAEL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WASHIGTON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SOUZA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SOUZA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302,00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</w:tr>
      <w:tr>
        <w:trPr>
          <w:trHeight w:val="301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NONATO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PEREIRA BRITO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54,00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</w:tr>
      <w:tr>
        <w:trPr>
          <w:trHeight w:val="298" w:hRule="atLeast"/>
        </w:trPr>
        <w:tc>
          <w:tcPr>
            <w:tcW w:w="4754" w:type="dxa"/>
          </w:tcPr>
          <w:p>
            <w:pPr>
              <w:pStyle w:val="TableParagraph"/>
              <w:spacing w:line="226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REGINALDO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NASCIMENTO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SOUZA</w:t>
            </w:r>
          </w:p>
        </w:tc>
        <w:tc>
          <w:tcPr>
            <w:tcW w:w="2129" w:type="dxa"/>
          </w:tcPr>
          <w:p>
            <w:pPr>
              <w:pStyle w:val="TableParagraph"/>
              <w:spacing w:before="32"/>
              <w:ind w:left="554" w:right="541"/>
              <w:rPr>
                <w:sz w:val="20"/>
              </w:rPr>
            </w:pPr>
            <w:r>
              <w:rPr>
                <w:sz w:val="20"/>
              </w:rPr>
              <w:t>226,00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2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</w:tr>
      <w:tr>
        <w:trPr>
          <w:trHeight w:val="301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ROMARIO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MONTEIRO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NATIVIDADE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90,00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</w:tr>
      <w:tr>
        <w:trPr>
          <w:trHeight w:val="297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SANDRO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MARCELO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FERREIRA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ALVES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42,00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298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WELINGTON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PEREIRA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2129" w:type="dxa"/>
          </w:tcPr>
          <w:p>
            <w:pPr>
              <w:pStyle w:val="TableParagraph"/>
              <w:spacing w:before="31"/>
              <w:ind w:left="554" w:right="541"/>
              <w:rPr>
                <w:sz w:val="20"/>
              </w:rPr>
            </w:pPr>
            <w:r>
              <w:rPr>
                <w:sz w:val="20"/>
              </w:rPr>
              <w:t>296,00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3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</w:tr>
    </w:tbl>
    <w:p>
      <w:pPr>
        <w:spacing w:after="0"/>
        <w:rPr>
          <w:sz w:val="20"/>
        </w:rPr>
        <w:sectPr>
          <w:pgSz w:w="11910" w:h="16840"/>
          <w:pgMar w:header="0" w:footer="895" w:top="1600" w:bottom="1160" w:left="1440" w:right="660"/>
        </w:sectPr>
      </w:pPr>
    </w:p>
    <w:p>
      <w:pPr>
        <w:spacing w:before="97"/>
        <w:ind w:left="260" w:right="0" w:firstLine="0"/>
        <w:jc w:val="left"/>
        <w:rPr>
          <w:sz w:val="20"/>
        </w:rPr>
      </w:pP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Empresa</w:t>
      </w:r>
      <w:r>
        <w:rPr>
          <w:spacing w:val="-2"/>
          <w:sz w:val="20"/>
        </w:rPr>
        <w:t> </w:t>
      </w:r>
      <w:r>
        <w:rPr>
          <w:sz w:val="20"/>
        </w:rPr>
        <w:t>objeto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estudo</w:t>
      </w:r>
    </w:p>
    <w:p>
      <w:pPr>
        <w:pStyle w:val="BodyText"/>
        <w:spacing w:line="362" w:lineRule="auto" w:before="116"/>
        <w:ind w:left="260" w:right="477" w:firstLine="708"/>
        <w:jc w:val="both"/>
      </w:pPr>
      <w:r>
        <w:rPr/>
        <w:t>Observando os dados da tabela 6 foi possível criar o indicador de motivos de</w:t>
      </w:r>
      <w:r>
        <w:rPr>
          <w:spacing w:val="1"/>
        </w:rPr>
        <w:t> </w:t>
      </w:r>
      <w:r>
        <w:rPr/>
        <w:t>erros na</w:t>
      </w:r>
      <w:r>
        <w:rPr>
          <w:spacing w:val="-1"/>
        </w:rPr>
        <w:t> </w:t>
      </w:r>
      <w:r>
        <w:rPr/>
        <w:t>separação</w:t>
      </w:r>
      <w:r>
        <w:rPr>
          <w:spacing w:val="-1"/>
        </w:rPr>
        <w:t> </w:t>
      </w:r>
      <w:r>
        <w:rPr/>
        <w:t>antes</w:t>
      </w:r>
      <w:r>
        <w:rPr>
          <w:spacing w:val="1"/>
        </w:rPr>
        <w:t> </w:t>
      </w:r>
      <w:r>
        <w:rPr/>
        <w:t>do</w:t>
      </w:r>
      <w:r>
        <w:rPr>
          <w:spacing w:val="-6"/>
        </w:rPr>
        <w:t> </w:t>
      </w:r>
      <w:r>
        <w:rPr/>
        <w:t>WMS,</w:t>
      </w:r>
      <w:r>
        <w:rPr>
          <w:spacing w:val="-2"/>
        </w:rPr>
        <w:t> </w:t>
      </w:r>
      <w:r>
        <w:rPr/>
        <w:t>mostrado</w:t>
      </w:r>
      <w:r>
        <w:rPr>
          <w:spacing w:val="-1"/>
        </w:rPr>
        <w:t> </w:t>
      </w:r>
      <w:r>
        <w:rPr/>
        <w:t>na</w:t>
      </w:r>
      <w:r>
        <w:rPr>
          <w:spacing w:val="-1"/>
        </w:rPr>
        <w:t> </w:t>
      </w:r>
      <w:r>
        <w:rPr/>
        <w:t>Tabela</w:t>
      </w:r>
      <w:r>
        <w:rPr>
          <w:spacing w:val="-2"/>
        </w:rPr>
        <w:t> </w:t>
      </w:r>
      <w:r>
        <w:rPr/>
        <w:t>7.</w:t>
      </w:r>
    </w:p>
    <w:p>
      <w:pPr>
        <w:pStyle w:val="BodyText"/>
        <w:spacing w:before="8"/>
        <w:rPr>
          <w:sz w:val="35"/>
        </w:rPr>
      </w:pPr>
    </w:p>
    <w:p>
      <w:pPr>
        <w:pStyle w:val="BodyText"/>
        <w:spacing w:before="1"/>
        <w:ind w:left="260"/>
      </w:pPr>
      <w:r>
        <w:rPr/>
        <w:t>Tabela</w:t>
      </w:r>
      <w:r>
        <w:rPr>
          <w:spacing w:val="-5"/>
        </w:rPr>
        <w:t> </w:t>
      </w:r>
      <w:r>
        <w:rPr/>
        <w:t>7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Quantidades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motivos</w:t>
      </w:r>
      <w:r>
        <w:rPr>
          <w:spacing w:val="-2"/>
        </w:rPr>
        <w:t> </w:t>
      </w:r>
      <w:r>
        <w:rPr/>
        <w:t>encontrados</w:t>
      </w:r>
      <w:r>
        <w:rPr>
          <w:spacing w:val="-2"/>
        </w:rPr>
        <w:t> </w:t>
      </w:r>
      <w:r>
        <w:rPr/>
        <w:t>no</w:t>
      </w:r>
      <w:r>
        <w:rPr>
          <w:spacing w:val="1"/>
        </w:rPr>
        <w:t> </w:t>
      </w:r>
      <w:r>
        <w:rPr/>
        <w:t>último</w:t>
      </w:r>
      <w:r>
        <w:rPr>
          <w:spacing w:val="-4"/>
        </w:rPr>
        <w:t> </w:t>
      </w:r>
      <w:r>
        <w:rPr/>
        <w:t>trimestre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2013</w:t>
      </w:r>
    </w:p>
    <w:p>
      <w:pPr>
        <w:pStyle w:val="BodyText"/>
        <w:spacing w:before="10"/>
        <w:rPr>
          <w:sz w:val="11"/>
        </w:rPr>
      </w:pPr>
    </w:p>
    <w:tbl>
      <w:tblPr>
        <w:tblW w:w="0" w:type="auto"/>
        <w:jc w:val="left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41"/>
        <w:gridCol w:w="5410"/>
      </w:tblGrid>
      <w:tr>
        <w:trPr>
          <w:trHeight w:val="301" w:hRule="atLeast"/>
        </w:trPr>
        <w:tc>
          <w:tcPr>
            <w:tcW w:w="3741" w:type="dxa"/>
          </w:tcPr>
          <w:p>
            <w:pPr>
              <w:pStyle w:val="TableParagraph"/>
              <w:spacing w:before="31"/>
              <w:ind w:left="777" w:right="7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ERROS</w:t>
            </w:r>
          </w:p>
        </w:tc>
        <w:tc>
          <w:tcPr>
            <w:tcW w:w="5410" w:type="dxa"/>
          </w:tcPr>
          <w:p>
            <w:pPr>
              <w:pStyle w:val="TableParagraph"/>
              <w:spacing w:before="31"/>
              <w:ind w:left="1468" w:right="146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QUANTIDADE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ERROS</w:t>
            </w:r>
          </w:p>
        </w:tc>
      </w:tr>
      <w:tr>
        <w:trPr>
          <w:trHeight w:val="298" w:hRule="atLeast"/>
        </w:trPr>
        <w:tc>
          <w:tcPr>
            <w:tcW w:w="3741" w:type="dxa"/>
          </w:tcPr>
          <w:p>
            <w:pPr>
              <w:pStyle w:val="TableParagraph"/>
              <w:spacing w:line="211" w:lineRule="exact" w:before="67"/>
              <w:ind w:left="777" w:right="765"/>
              <w:rPr>
                <w:sz w:val="20"/>
              </w:rPr>
            </w:pPr>
            <w:r>
              <w:rPr>
                <w:sz w:val="20"/>
              </w:rPr>
              <w:t>FALTA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PRODUTOS</w:t>
            </w:r>
          </w:p>
        </w:tc>
        <w:tc>
          <w:tcPr>
            <w:tcW w:w="5410" w:type="dxa"/>
          </w:tcPr>
          <w:p>
            <w:pPr>
              <w:pStyle w:val="TableParagraph"/>
              <w:spacing w:line="211" w:lineRule="exact" w:before="67"/>
              <w:ind w:left="1468" w:right="1460"/>
              <w:rPr>
                <w:sz w:val="20"/>
              </w:rPr>
            </w:pPr>
            <w:r>
              <w:rPr>
                <w:sz w:val="20"/>
              </w:rPr>
              <w:t>67</w:t>
            </w:r>
          </w:p>
        </w:tc>
      </w:tr>
      <w:tr>
        <w:trPr>
          <w:trHeight w:val="301" w:hRule="atLeast"/>
        </w:trPr>
        <w:tc>
          <w:tcPr>
            <w:tcW w:w="3741" w:type="dxa"/>
          </w:tcPr>
          <w:p>
            <w:pPr>
              <w:pStyle w:val="TableParagraph"/>
              <w:spacing w:line="215" w:lineRule="exact" w:before="67"/>
              <w:ind w:left="777" w:right="766"/>
              <w:rPr>
                <w:sz w:val="20"/>
              </w:rPr>
            </w:pPr>
            <w:r>
              <w:rPr>
                <w:sz w:val="20"/>
              </w:rPr>
              <w:t>PRODUTO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TROCADO</w:t>
            </w:r>
          </w:p>
        </w:tc>
        <w:tc>
          <w:tcPr>
            <w:tcW w:w="5410" w:type="dxa"/>
          </w:tcPr>
          <w:p>
            <w:pPr>
              <w:pStyle w:val="TableParagraph"/>
              <w:spacing w:line="215" w:lineRule="exact" w:before="67"/>
              <w:ind w:left="7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</w:tr>
      <w:tr>
        <w:trPr>
          <w:trHeight w:val="298" w:hRule="atLeast"/>
        </w:trPr>
        <w:tc>
          <w:tcPr>
            <w:tcW w:w="3741" w:type="dxa"/>
          </w:tcPr>
          <w:p>
            <w:pPr>
              <w:pStyle w:val="TableParagraph"/>
              <w:spacing w:line="211" w:lineRule="exact" w:before="67"/>
              <w:ind w:left="776" w:right="769"/>
              <w:rPr>
                <w:sz w:val="20"/>
              </w:rPr>
            </w:pPr>
            <w:r>
              <w:rPr>
                <w:sz w:val="20"/>
              </w:rPr>
              <w:t>PRODUTO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AVARIADO</w:t>
            </w:r>
          </w:p>
        </w:tc>
        <w:tc>
          <w:tcPr>
            <w:tcW w:w="5410" w:type="dxa"/>
          </w:tcPr>
          <w:p>
            <w:pPr>
              <w:pStyle w:val="TableParagraph"/>
              <w:spacing w:line="211" w:lineRule="exact" w:before="67"/>
              <w:ind w:left="7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</w:tr>
      <w:tr>
        <w:trPr>
          <w:trHeight w:val="297" w:hRule="atLeast"/>
        </w:trPr>
        <w:tc>
          <w:tcPr>
            <w:tcW w:w="3741" w:type="dxa"/>
          </w:tcPr>
          <w:p>
            <w:pPr>
              <w:pStyle w:val="TableParagraph"/>
              <w:spacing w:line="211" w:lineRule="exact" w:before="67"/>
              <w:ind w:left="777" w:right="765"/>
              <w:rPr>
                <w:sz w:val="20"/>
              </w:rPr>
            </w:pPr>
            <w:r>
              <w:rPr>
                <w:sz w:val="20"/>
              </w:rPr>
              <w:t>OUTROS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MOTIVOS</w:t>
            </w:r>
          </w:p>
        </w:tc>
        <w:tc>
          <w:tcPr>
            <w:tcW w:w="5410" w:type="dxa"/>
          </w:tcPr>
          <w:p>
            <w:pPr>
              <w:pStyle w:val="TableParagraph"/>
              <w:spacing w:line="211" w:lineRule="exact" w:before="67"/>
              <w:ind w:left="7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</w:tr>
    </w:tbl>
    <w:p>
      <w:pPr>
        <w:spacing w:before="0"/>
        <w:ind w:left="260" w:right="0" w:firstLine="0"/>
        <w:jc w:val="left"/>
        <w:rPr>
          <w:sz w:val="20"/>
        </w:rPr>
      </w:pPr>
      <w:r>
        <w:rPr>
          <w:sz w:val="20"/>
        </w:rPr>
        <w:t>Fonte:</w:t>
      </w:r>
      <w:r>
        <w:rPr>
          <w:spacing w:val="-4"/>
          <w:sz w:val="20"/>
        </w:rPr>
        <w:t> </w:t>
      </w:r>
      <w:r>
        <w:rPr>
          <w:sz w:val="20"/>
        </w:rPr>
        <w:t>Autor</w:t>
      </w:r>
      <w:r>
        <w:rPr>
          <w:spacing w:val="-2"/>
          <w:sz w:val="20"/>
        </w:rPr>
        <w:t> </w:t>
      </w:r>
      <w:r>
        <w:rPr>
          <w:sz w:val="20"/>
        </w:rPr>
        <w:t>(2016).</w:t>
      </w:r>
    </w:p>
    <w:p>
      <w:pPr>
        <w:pStyle w:val="BodyText"/>
        <w:spacing w:line="360" w:lineRule="auto" w:before="121"/>
        <w:ind w:left="260" w:right="474" w:firstLine="708"/>
        <w:jc w:val="both"/>
      </w:pPr>
      <w:r>
        <w:rPr/>
        <w:t>Na</w:t>
      </w:r>
      <w:r>
        <w:rPr>
          <w:spacing w:val="1"/>
        </w:rPr>
        <w:t> </w:t>
      </w:r>
      <w:r>
        <w:rPr/>
        <w:t>Tabela</w:t>
      </w:r>
      <w:r>
        <w:rPr>
          <w:spacing w:val="1"/>
        </w:rPr>
        <w:t> </w:t>
      </w:r>
      <w:r>
        <w:rPr/>
        <w:t>7</w:t>
      </w:r>
      <w:r>
        <w:rPr>
          <w:spacing w:val="1"/>
        </w:rPr>
        <w:t> </w:t>
      </w:r>
      <w:r>
        <w:rPr/>
        <w:t>pode-se</w:t>
      </w:r>
      <w:r>
        <w:rPr>
          <w:spacing w:val="1"/>
        </w:rPr>
        <w:t> </w:t>
      </w:r>
      <w:r>
        <w:rPr/>
        <w:t>constatar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último</w:t>
      </w:r>
      <w:r>
        <w:rPr>
          <w:spacing w:val="1"/>
        </w:rPr>
        <w:t> </w:t>
      </w:r>
      <w:r>
        <w:rPr/>
        <w:t>trimestre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2013</w:t>
      </w:r>
      <w:r>
        <w:rPr>
          <w:spacing w:val="1"/>
        </w:rPr>
        <w:t> </w:t>
      </w:r>
      <w:r>
        <w:rPr/>
        <w:t>foram</w:t>
      </w:r>
      <w:r>
        <w:rPr>
          <w:spacing w:val="1"/>
        </w:rPr>
        <w:t> </w:t>
      </w:r>
      <w:r>
        <w:rPr/>
        <w:t>detectados</w:t>
      </w:r>
      <w:r>
        <w:rPr>
          <w:spacing w:val="-5"/>
        </w:rPr>
        <w:t> </w:t>
      </w:r>
      <w:r>
        <w:rPr/>
        <w:t>86</w:t>
      </w:r>
      <w:r>
        <w:rPr>
          <w:spacing w:val="-6"/>
        </w:rPr>
        <w:t> </w:t>
      </w:r>
      <w:r>
        <w:rPr/>
        <w:t>erros</w:t>
      </w:r>
      <w:r>
        <w:rPr>
          <w:spacing w:val="-4"/>
        </w:rPr>
        <w:t> </w:t>
      </w:r>
      <w:r>
        <w:rPr/>
        <w:t>na</w:t>
      </w:r>
      <w:r>
        <w:rPr>
          <w:spacing w:val="-6"/>
        </w:rPr>
        <w:t> </w:t>
      </w:r>
      <w:r>
        <w:rPr/>
        <w:t>separação</w:t>
      </w:r>
      <w:r>
        <w:rPr>
          <w:spacing w:val="-6"/>
        </w:rPr>
        <w:t> </w:t>
      </w:r>
      <w:r>
        <w:rPr/>
        <w:t>dentre</w:t>
      </w:r>
      <w:r>
        <w:rPr>
          <w:spacing w:val="-7"/>
        </w:rPr>
        <w:t> </w:t>
      </w:r>
      <w:r>
        <w:rPr/>
        <w:t>os</w:t>
      </w:r>
      <w:r>
        <w:rPr>
          <w:spacing w:val="-4"/>
        </w:rPr>
        <w:t> </w:t>
      </w:r>
      <w:r>
        <w:rPr/>
        <w:t>4155</w:t>
      </w:r>
      <w:r>
        <w:rPr>
          <w:spacing w:val="-6"/>
        </w:rPr>
        <w:t> </w:t>
      </w:r>
      <w:r>
        <w:rPr/>
        <w:t>pedidos</w:t>
      </w:r>
      <w:r>
        <w:rPr>
          <w:spacing w:val="-4"/>
        </w:rPr>
        <w:t> </w:t>
      </w:r>
      <w:r>
        <w:rPr/>
        <w:t>separados,</w:t>
      </w:r>
      <w:r>
        <w:rPr>
          <w:spacing w:val="3"/>
        </w:rPr>
        <w:t> </w:t>
      </w:r>
      <w:r>
        <w:rPr/>
        <w:t>representando</w:t>
      </w:r>
      <w:r>
        <w:rPr>
          <w:spacing w:val="-64"/>
        </w:rPr>
        <w:t> </w:t>
      </w:r>
      <w:r>
        <w:rPr/>
        <w:t>cerca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2%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total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pedidos.</w:t>
      </w:r>
    </w:p>
    <w:p>
      <w:pPr>
        <w:pStyle w:val="BodyText"/>
        <w:spacing w:line="360" w:lineRule="auto"/>
        <w:ind w:left="260" w:right="473" w:firstLine="708"/>
        <w:jc w:val="both"/>
      </w:pPr>
      <w:r>
        <w:rPr/>
        <w:t>Examinando</w:t>
      </w:r>
      <w:r>
        <w:rPr>
          <w:spacing w:val="-8"/>
        </w:rPr>
        <w:t> </w:t>
      </w:r>
      <w:r>
        <w:rPr/>
        <w:t>as</w:t>
      </w:r>
      <w:r>
        <w:rPr>
          <w:spacing w:val="-5"/>
        </w:rPr>
        <w:t> </w:t>
      </w:r>
      <w:r>
        <w:rPr/>
        <w:t>informações</w:t>
      </w:r>
      <w:r>
        <w:rPr>
          <w:spacing w:val="-5"/>
        </w:rPr>
        <w:t> </w:t>
      </w:r>
      <w:r>
        <w:rPr/>
        <w:t>foi</w:t>
      </w:r>
      <w:r>
        <w:rPr>
          <w:spacing w:val="-6"/>
        </w:rPr>
        <w:t> </w:t>
      </w:r>
      <w:r>
        <w:rPr/>
        <w:t>detectado</w:t>
      </w:r>
      <w:r>
        <w:rPr>
          <w:spacing w:val="-7"/>
        </w:rPr>
        <w:t> </w:t>
      </w:r>
      <w:r>
        <w:rPr/>
        <w:t>um</w:t>
      </w:r>
      <w:r>
        <w:rPr>
          <w:spacing w:val="-6"/>
        </w:rPr>
        <w:t> </w:t>
      </w:r>
      <w:r>
        <w:rPr/>
        <w:t>atraso</w:t>
      </w:r>
      <w:r>
        <w:rPr>
          <w:spacing w:val="-3"/>
        </w:rPr>
        <w:t> </w:t>
      </w:r>
      <w:r>
        <w:rPr/>
        <w:t>grande</w:t>
      </w:r>
      <w:r>
        <w:rPr>
          <w:spacing w:val="-7"/>
        </w:rPr>
        <w:t> </w:t>
      </w:r>
      <w:r>
        <w:rPr/>
        <w:t>na</w:t>
      </w:r>
      <w:r>
        <w:rPr>
          <w:spacing w:val="-7"/>
        </w:rPr>
        <w:t> </w:t>
      </w:r>
      <w:r>
        <w:rPr/>
        <w:t>separação</w:t>
      </w:r>
      <w:r>
        <w:rPr>
          <w:spacing w:val="-7"/>
        </w:rPr>
        <w:t> </w:t>
      </w:r>
      <w:r>
        <w:rPr/>
        <w:t>dos</w:t>
      </w:r>
      <w:r>
        <w:rPr>
          <w:spacing w:val="-65"/>
        </w:rPr>
        <w:t> </w:t>
      </w:r>
      <w:r>
        <w:rPr/>
        <w:t>pedidos dos clientes e muitas divergências na separação dos produtos, comparando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pedidos</w:t>
      </w:r>
      <w:r>
        <w:rPr>
          <w:spacing w:val="1"/>
        </w:rPr>
        <w:t> </w:t>
      </w:r>
      <w:r>
        <w:rPr/>
        <w:t>realizados.</w:t>
      </w:r>
      <w:r>
        <w:rPr>
          <w:spacing w:val="1"/>
        </w:rPr>
        <w:t> </w:t>
      </w:r>
      <w:r>
        <w:rPr/>
        <w:t>Consequentemente,</w:t>
      </w:r>
      <w:r>
        <w:rPr>
          <w:spacing w:val="1"/>
        </w:rPr>
        <w:t> </w:t>
      </w:r>
      <w:r>
        <w:rPr/>
        <w:t>percebeu-se</w:t>
      </w:r>
      <w:r>
        <w:rPr>
          <w:spacing w:val="1"/>
        </w:rPr>
        <w:t> </w:t>
      </w:r>
      <w:r>
        <w:rPr/>
        <w:t>um</w:t>
      </w:r>
      <w:r>
        <w:rPr>
          <w:spacing w:val="1"/>
        </w:rPr>
        <w:t> </w:t>
      </w:r>
      <w:r>
        <w:rPr/>
        <w:t>nível</w:t>
      </w:r>
      <w:r>
        <w:rPr>
          <w:spacing w:val="1"/>
        </w:rPr>
        <w:t> </w:t>
      </w:r>
      <w:r>
        <w:rPr/>
        <w:t>alto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reclamações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tempo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separação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erros</w:t>
      </w:r>
      <w:r>
        <w:rPr>
          <w:spacing w:val="1"/>
        </w:rPr>
        <w:t> </w:t>
      </w:r>
      <w:r>
        <w:rPr/>
        <w:t>frequentes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pedidos</w:t>
      </w:r>
      <w:r>
        <w:rPr>
          <w:spacing w:val="1"/>
        </w:rPr>
        <w:t> </w:t>
      </w:r>
      <w:r>
        <w:rPr/>
        <w:t>separados.</w:t>
      </w:r>
    </w:p>
    <w:p>
      <w:pPr>
        <w:pStyle w:val="BodyText"/>
        <w:spacing w:line="360" w:lineRule="auto" w:before="1"/>
        <w:ind w:left="260" w:right="473" w:firstLine="708"/>
        <w:jc w:val="both"/>
      </w:pPr>
      <w:r>
        <w:rPr/>
        <w:t>Diante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análise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processos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ciclo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pedido,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indicadores</w:t>
      </w:r>
      <w:r>
        <w:rPr>
          <w:spacing w:val="1"/>
        </w:rPr>
        <w:t> </w:t>
      </w:r>
      <w:r>
        <w:rPr/>
        <w:t>de</w:t>
      </w:r>
      <w:r>
        <w:rPr>
          <w:spacing w:val="-64"/>
        </w:rPr>
        <w:t> </w:t>
      </w:r>
      <w:r>
        <w:rPr/>
        <w:t>reclamações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clientes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tempo</w:t>
      </w:r>
      <w:r>
        <w:rPr>
          <w:spacing w:val="-9"/>
        </w:rPr>
        <w:t> </w:t>
      </w:r>
      <w:r>
        <w:rPr/>
        <w:t>e</w:t>
      </w:r>
      <w:r>
        <w:rPr>
          <w:spacing w:val="-4"/>
        </w:rPr>
        <w:t> </w:t>
      </w:r>
      <w:r>
        <w:rPr/>
        <w:t>erros</w:t>
      </w:r>
      <w:r>
        <w:rPr>
          <w:spacing w:val="-7"/>
        </w:rPr>
        <w:t> </w:t>
      </w:r>
      <w:r>
        <w:rPr/>
        <w:t>no</w:t>
      </w:r>
      <w:r>
        <w:rPr>
          <w:spacing w:val="-8"/>
        </w:rPr>
        <w:t> </w:t>
      </w:r>
      <w:r>
        <w:rPr/>
        <w:t>processo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separação,</w:t>
      </w:r>
      <w:r>
        <w:rPr>
          <w:spacing w:val="-5"/>
        </w:rPr>
        <w:t> </w:t>
      </w:r>
      <w:r>
        <w:rPr/>
        <w:t>foi</w:t>
      </w:r>
      <w:r>
        <w:rPr>
          <w:spacing w:val="-7"/>
        </w:rPr>
        <w:t> </w:t>
      </w:r>
      <w:r>
        <w:rPr/>
        <w:t>detalhado,</w:t>
      </w:r>
      <w:r>
        <w:rPr>
          <w:spacing w:val="-65"/>
        </w:rPr>
        <w:t> </w:t>
      </w:r>
      <w:r>
        <w:rPr/>
        <w:t>especificamente,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processo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separação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pedidos,</w:t>
      </w:r>
      <w:r>
        <w:rPr>
          <w:spacing w:val="1"/>
        </w:rPr>
        <w:t> </w:t>
      </w:r>
      <w:r>
        <w:rPr/>
        <w:t>devido</w:t>
      </w:r>
      <w:r>
        <w:rPr>
          <w:spacing w:val="1"/>
        </w:rPr>
        <w:t> </w:t>
      </w:r>
      <w:r>
        <w:rPr/>
        <w:t>ao</w:t>
      </w:r>
      <w:r>
        <w:rPr>
          <w:spacing w:val="1"/>
        </w:rPr>
        <w:t> </w:t>
      </w:r>
      <w:r>
        <w:rPr/>
        <w:t>fato</w:t>
      </w:r>
      <w:r>
        <w:rPr>
          <w:spacing w:val="1"/>
        </w:rPr>
        <w:t> </w:t>
      </w:r>
      <w:r>
        <w:rPr/>
        <w:t>deste</w:t>
      </w:r>
      <w:r>
        <w:rPr>
          <w:spacing w:val="1"/>
        </w:rPr>
        <w:t> </w:t>
      </w:r>
      <w:r>
        <w:rPr/>
        <w:t>apresentar-se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principal</w:t>
      </w:r>
      <w:r>
        <w:rPr>
          <w:spacing w:val="1"/>
        </w:rPr>
        <w:t> </w:t>
      </w:r>
      <w:r>
        <w:rPr/>
        <w:t>gargalo</w:t>
      </w:r>
      <w:r>
        <w:rPr>
          <w:spacing w:val="1"/>
        </w:rPr>
        <w:t> </w:t>
      </w:r>
      <w:r>
        <w:rPr/>
        <w:t>operacional</w:t>
      </w:r>
      <w:r>
        <w:rPr>
          <w:spacing w:val="1"/>
        </w:rPr>
        <w:t> </w:t>
      </w:r>
      <w:r>
        <w:rPr/>
        <w:t>dentro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gestão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1"/>
        </w:rPr>
        <w:t>armazenagem,</w:t>
      </w:r>
      <w:r>
        <w:rPr>
          <w:spacing w:val="-14"/>
        </w:rPr>
        <w:t> </w:t>
      </w:r>
      <w:r>
        <w:rPr>
          <w:spacing w:val="-1"/>
        </w:rPr>
        <w:t>a</w:t>
      </w:r>
      <w:r>
        <w:rPr>
          <w:spacing w:val="-17"/>
        </w:rPr>
        <w:t> </w:t>
      </w:r>
      <w:r>
        <w:rPr>
          <w:spacing w:val="-1"/>
        </w:rPr>
        <w:t>partir</w:t>
      </w:r>
      <w:r>
        <w:rPr>
          <w:spacing w:val="-15"/>
        </w:rPr>
        <w:t> </w:t>
      </w:r>
      <w:r>
        <w:rPr>
          <w:spacing w:val="-1"/>
        </w:rPr>
        <w:t>do</w:t>
      </w:r>
      <w:r>
        <w:rPr>
          <w:spacing w:val="-13"/>
        </w:rPr>
        <w:t> </w:t>
      </w:r>
      <w:r>
        <w:rPr>
          <w:spacing w:val="-1"/>
        </w:rPr>
        <w:t>qual</w:t>
      </w:r>
      <w:r>
        <w:rPr>
          <w:spacing w:val="-16"/>
        </w:rPr>
        <w:t> </w:t>
      </w:r>
      <w:r>
        <w:rPr>
          <w:spacing w:val="-1"/>
        </w:rPr>
        <w:t>foram</w:t>
      </w:r>
      <w:r>
        <w:rPr>
          <w:spacing w:val="-19"/>
        </w:rPr>
        <w:t> </w:t>
      </w:r>
      <w:r>
        <w:rPr/>
        <w:t>analisados</w:t>
      </w:r>
      <w:r>
        <w:rPr>
          <w:spacing w:val="-15"/>
        </w:rPr>
        <w:t> </w:t>
      </w:r>
      <w:r>
        <w:rPr/>
        <w:t>os</w:t>
      </w:r>
      <w:r>
        <w:rPr>
          <w:spacing w:val="-15"/>
        </w:rPr>
        <w:t> </w:t>
      </w:r>
      <w:r>
        <w:rPr/>
        <w:t>impactos</w:t>
      </w:r>
      <w:r>
        <w:rPr>
          <w:spacing w:val="-15"/>
        </w:rPr>
        <w:t> </w:t>
      </w:r>
      <w:r>
        <w:rPr/>
        <w:t>da</w:t>
      </w:r>
      <w:r>
        <w:rPr>
          <w:spacing w:val="-17"/>
        </w:rPr>
        <w:t> </w:t>
      </w:r>
      <w:r>
        <w:rPr/>
        <w:t>implantação</w:t>
      </w:r>
      <w:r>
        <w:rPr>
          <w:spacing w:val="-13"/>
        </w:rPr>
        <w:t> </w:t>
      </w:r>
      <w:r>
        <w:rPr/>
        <w:t>do</w:t>
      </w:r>
      <w:r>
        <w:rPr>
          <w:spacing w:val="-21"/>
        </w:rPr>
        <w:t> </w:t>
      </w:r>
      <w:r>
        <w:rPr/>
        <w:t>WMS.</w:t>
      </w:r>
    </w:p>
    <w:p>
      <w:pPr>
        <w:pStyle w:val="Heading1"/>
        <w:numPr>
          <w:ilvl w:val="2"/>
          <w:numId w:val="2"/>
        </w:numPr>
        <w:tabs>
          <w:tab w:pos="928" w:val="left" w:leader="none"/>
        </w:tabs>
        <w:spacing w:line="240" w:lineRule="auto" w:before="231" w:after="0"/>
        <w:ind w:left="927" w:right="0" w:hanging="668"/>
        <w:jc w:val="left"/>
      </w:pPr>
      <w:bookmarkStart w:name="_TOC_250012" w:id="26"/>
      <w:r>
        <w:rPr/>
        <w:t>Separação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bookmarkEnd w:id="26"/>
      <w:r>
        <w:rPr/>
        <w:t>pedidos</w:t>
      </w:r>
    </w:p>
    <w:p>
      <w:pPr>
        <w:pStyle w:val="BodyText"/>
        <w:spacing w:before="6"/>
        <w:rPr>
          <w:rFonts w:ascii="Arial"/>
          <w:b/>
          <w:sz w:val="21"/>
        </w:rPr>
      </w:pPr>
    </w:p>
    <w:p>
      <w:pPr>
        <w:pStyle w:val="BodyText"/>
        <w:spacing w:line="360" w:lineRule="auto"/>
        <w:ind w:left="260" w:right="473" w:firstLine="708"/>
        <w:jc w:val="both"/>
      </w:pPr>
      <w:r>
        <w:rPr/>
        <w:t>Após o faturamento dos pedidos, os produtos são separados por pedido por</w:t>
      </w:r>
      <w:r>
        <w:rPr>
          <w:spacing w:val="1"/>
        </w:rPr>
        <w:t> </w:t>
      </w:r>
      <w:r>
        <w:rPr/>
        <w:t>separadores. Nesta etapa, os itens são coletados nos seus respectivos endereços e</w:t>
      </w:r>
      <w:r>
        <w:rPr>
          <w:spacing w:val="1"/>
        </w:rPr>
        <w:t> </w:t>
      </w:r>
      <w:r>
        <w:rPr/>
        <w:t>movimentados até a área de expedição de mercadorias. Para realizar este processo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separador</w:t>
      </w:r>
      <w:r>
        <w:rPr>
          <w:spacing w:val="1"/>
        </w:rPr>
        <w:t> </w:t>
      </w:r>
      <w:r>
        <w:rPr/>
        <w:t>recebe</w:t>
      </w:r>
      <w:r>
        <w:rPr>
          <w:spacing w:val="1"/>
        </w:rPr>
        <w:t> </w:t>
      </w:r>
      <w:r>
        <w:rPr/>
        <w:t>uma</w:t>
      </w:r>
      <w:r>
        <w:rPr>
          <w:spacing w:val="1"/>
        </w:rPr>
        <w:t> </w:t>
      </w:r>
      <w:r>
        <w:rPr/>
        <w:t>via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pedido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seus</w:t>
      </w:r>
      <w:r>
        <w:rPr>
          <w:spacing w:val="1"/>
        </w:rPr>
        <w:t> </w:t>
      </w:r>
      <w:r>
        <w:rPr/>
        <w:t>respectivos</w:t>
      </w:r>
      <w:r>
        <w:rPr>
          <w:spacing w:val="1"/>
        </w:rPr>
        <w:t> </w:t>
      </w:r>
      <w:r>
        <w:rPr/>
        <w:t>endereços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armazenagem, e com auxílio de paleterias manuais e paletes de madeira, realiza a</w:t>
      </w:r>
      <w:r>
        <w:rPr>
          <w:spacing w:val="1"/>
        </w:rPr>
        <w:t> </w:t>
      </w:r>
      <w:r>
        <w:rPr/>
        <w:t>movimentação</w:t>
      </w:r>
      <w:r>
        <w:rPr>
          <w:spacing w:val="-2"/>
        </w:rPr>
        <w:t> </w:t>
      </w:r>
      <w:r>
        <w:rPr/>
        <w:t>dos</w:t>
      </w:r>
      <w:r>
        <w:rPr>
          <w:spacing w:val="1"/>
        </w:rPr>
        <w:t> </w:t>
      </w:r>
      <w:r>
        <w:rPr/>
        <w:t>produtos para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área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expedição.</w:t>
      </w:r>
    </w:p>
    <w:p>
      <w:pPr>
        <w:pStyle w:val="BodyText"/>
        <w:spacing w:line="362" w:lineRule="auto" w:before="1"/>
        <w:ind w:left="260" w:right="476" w:firstLine="708"/>
        <w:jc w:val="both"/>
      </w:pPr>
      <w:r>
        <w:rPr/>
        <w:t>Um dos processos mais importantes no atendimento do pedido do cliente</w:t>
      </w:r>
      <w:r>
        <w:rPr>
          <w:spacing w:val="1"/>
        </w:rPr>
        <w:t> </w:t>
      </w:r>
      <w:r>
        <w:rPr/>
        <w:t>dentro</w:t>
      </w:r>
      <w:r>
        <w:rPr>
          <w:spacing w:val="4"/>
        </w:rPr>
        <w:t> </w:t>
      </w:r>
      <w:r>
        <w:rPr/>
        <w:t>da</w:t>
      </w:r>
      <w:r>
        <w:rPr>
          <w:spacing w:val="5"/>
        </w:rPr>
        <w:t> </w:t>
      </w:r>
      <w:r>
        <w:rPr/>
        <w:t>empresa</w:t>
      </w:r>
      <w:r>
        <w:rPr>
          <w:spacing w:val="4"/>
        </w:rPr>
        <w:t> </w:t>
      </w:r>
      <w:r>
        <w:rPr/>
        <w:t>é</w:t>
      </w:r>
      <w:r>
        <w:rPr>
          <w:spacing w:val="5"/>
        </w:rPr>
        <w:t> </w:t>
      </w:r>
      <w:r>
        <w:rPr/>
        <w:t>o</w:t>
      </w:r>
      <w:r>
        <w:rPr>
          <w:spacing w:val="4"/>
        </w:rPr>
        <w:t> </w:t>
      </w:r>
      <w:r>
        <w:rPr/>
        <w:t>processo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separação</w:t>
      </w:r>
      <w:r>
        <w:rPr>
          <w:spacing w:val="5"/>
        </w:rPr>
        <w:t> </w:t>
      </w:r>
      <w:r>
        <w:rPr/>
        <w:t>do</w:t>
      </w:r>
      <w:r>
        <w:rPr>
          <w:spacing w:val="9"/>
        </w:rPr>
        <w:t> </w:t>
      </w:r>
      <w:r>
        <w:rPr/>
        <w:t>pedido,</w:t>
      </w:r>
      <w:r>
        <w:rPr>
          <w:spacing w:val="7"/>
        </w:rPr>
        <w:t> </w:t>
      </w:r>
      <w:r>
        <w:rPr/>
        <w:t>visto</w:t>
      </w:r>
      <w:r>
        <w:rPr>
          <w:spacing w:val="5"/>
        </w:rPr>
        <w:t> </w:t>
      </w:r>
      <w:r>
        <w:rPr/>
        <w:t>que</w:t>
      </w:r>
      <w:r>
        <w:rPr>
          <w:spacing w:val="4"/>
        </w:rPr>
        <w:t> </w:t>
      </w:r>
      <w:r>
        <w:rPr/>
        <w:t>nesta</w:t>
      </w:r>
      <w:r>
        <w:rPr>
          <w:spacing w:val="5"/>
        </w:rPr>
        <w:t> </w:t>
      </w:r>
      <w:r>
        <w:rPr/>
        <w:t>etapa</w:t>
      </w:r>
      <w:r>
        <w:rPr>
          <w:spacing w:val="4"/>
        </w:rPr>
        <w:t> </w:t>
      </w:r>
      <w:r>
        <w:rPr/>
        <w:t>são</w:t>
      </w:r>
    </w:p>
    <w:p>
      <w:pPr>
        <w:spacing w:after="0" w:line="362" w:lineRule="auto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line="362" w:lineRule="auto" w:before="99"/>
        <w:ind w:left="260" w:right="481"/>
        <w:jc w:val="both"/>
      </w:pPr>
      <w:r>
        <w:rPr/>
        <w:t>separados os itens e as quantidades solicitadas, que devem obedecer um padrão de</w:t>
      </w:r>
      <w:r>
        <w:rPr>
          <w:spacing w:val="-64"/>
        </w:rPr>
        <w:t> </w:t>
      </w:r>
      <w:r>
        <w:rPr/>
        <w:t>qualidade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tempo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satisfazer às</w:t>
      </w:r>
      <w:r>
        <w:rPr>
          <w:spacing w:val="5"/>
        </w:rPr>
        <w:t> </w:t>
      </w:r>
      <w:r>
        <w:rPr/>
        <w:t>necessidades do</w:t>
      </w:r>
      <w:r>
        <w:rPr>
          <w:spacing w:val="-2"/>
        </w:rPr>
        <w:t> </w:t>
      </w:r>
      <w:r>
        <w:rPr/>
        <w:t>cliente.</w:t>
      </w:r>
    </w:p>
    <w:p>
      <w:pPr>
        <w:pStyle w:val="BodyText"/>
        <w:spacing w:line="360" w:lineRule="auto"/>
        <w:ind w:left="260" w:right="476" w:firstLine="708"/>
        <w:jc w:val="both"/>
      </w:pPr>
      <w:r>
        <w:rPr/>
        <w:t>Esse processo é desenvolvido pelo setor de logística, que tem um papel</w:t>
      </w:r>
      <w:r>
        <w:rPr>
          <w:spacing w:val="1"/>
        </w:rPr>
        <w:t> </w:t>
      </w:r>
      <w:r>
        <w:rPr/>
        <w:t>fundamental</w:t>
      </w:r>
      <w:r>
        <w:rPr>
          <w:spacing w:val="1"/>
        </w:rPr>
        <w:t> </w:t>
      </w:r>
      <w:r>
        <w:rPr/>
        <w:t>em realizar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gestão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armazenagem,</w:t>
      </w:r>
      <w:r>
        <w:rPr>
          <w:spacing w:val="1"/>
        </w:rPr>
        <w:t> </w:t>
      </w:r>
      <w:r>
        <w:rPr/>
        <w:t>através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indicadores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desempenho</w:t>
      </w:r>
      <w:r>
        <w:rPr>
          <w:spacing w:val="-2"/>
        </w:rPr>
        <w:t> </w:t>
      </w:r>
      <w:r>
        <w:rPr/>
        <w:t>logístico, como</w:t>
      </w:r>
      <w:r>
        <w:rPr>
          <w:spacing w:val="-2"/>
        </w:rPr>
        <w:t> </w:t>
      </w:r>
      <w:r>
        <w:rPr/>
        <w:t>os</w:t>
      </w:r>
      <w:r>
        <w:rPr>
          <w:spacing w:val="1"/>
        </w:rPr>
        <w:t> </w:t>
      </w:r>
      <w:r>
        <w:rPr/>
        <w:t>relacionados e</w:t>
      </w:r>
      <w:r>
        <w:rPr>
          <w:spacing w:val="-2"/>
        </w:rPr>
        <w:t> </w:t>
      </w:r>
      <w:r>
        <w:rPr/>
        <w:t>este</w:t>
      </w:r>
      <w:r>
        <w:rPr>
          <w:spacing w:val="-1"/>
        </w:rPr>
        <w:t> </w:t>
      </w:r>
      <w:r>
        <w:rPr/>
        <w:t>processo.</w:t>
      </w:r>
    </w:p>
    <w:p>
      <w:pPr>
        <w:pStyle w:val="BodyText"/>
        <w:spacing w:line="360" w:lineRule="auto"/>
        <w:ind w:left="260" w:right="478" w:firstLine="708"/>
        <w:jc w:val="both"/>
      </w:pPr>
      <w:r>
        <w:rPr/>
        <w:t>Com a análise desses indicadores, a empresa passa a potencializar a tomada</w:t>
      </w:r>
      <w:r>
        <w:rPr>
          <w:spacing w:val="-64"/>
        </w:rPr>
        <w:t> </w:t>
      </w:r>
      <w:r>
        <w:rPr/>
        <w:t>de</w:t>
      </w:r>
      <w:r>
        <w:rPr>
          <w:spacing w:val="-13"/>
        </w:rPr>
        <w:t> </w:t>
      </w:r>
      <w:r>
        <w:rPr/>
        <w:t>decisões</w:t>
      </w:r>
      <w:r>
        <w:rPr>
          <w:spacing w:val="-11"/>
        </w:rPr>
        <w:t> </w:t>
      </w:r>
      <w:r>
        <w:rPr/>
        <w:t>corretivas</w:t>
      </w:r>
      <w:r>
        <w:rPr>
          <w:spacing w:val="-11"/>
        </w:rPr>
        <w:t> </w:t>
      </w:r>
      <w:r>
        <w:rPr/>
        <w:t>na</w:t>
      </w:r>
      <w:r>
        <w:rPr>
          <w:spacing w:val="-9"/>
        </w:rPr>
        <w:t> </w:t>
      </w:r>
      <w:r>
        <w:rPr/>
        <w:t>melhoria</w:t>
      </w:r>
      <w:r>
        <w:rPr>
          <w:spacing w:val="-12"/>
        </w:rPr>
        <w:t> </w:t>
      </w:r>
      <w:r>
        <w:rPr/>
        <w:t>do</w:t>
      </w:r>
      <w:r>
        <w:rPr>
          <w:spacing w:val="-9"/>
        </w:rPr>
        <w:t> </w:t>
      </w:r>
      <w:r>
        <w:rPr/>
        <w:t>processo</w:t>
      </w:r>
      <w:r>
        <w:rPr>
          <w:spacing w:val="-13"/>
        </w:rPr>
        <w:t> </w:t>
      </w:r>
      <w:r>
        <w:rPr/>
        <w:t>e</w:t>
      </w:r>
      <w:r>
        <w:rPr>
          <w:spacing w:val="-13"/>
        </w:rPr>
        <w:t> </w:t>
      </w:r>
      <w:r>
        <w:rPr/>
        <w:t>a</w:t>
      </w:r>
      <w:r>
        <w:rPr>
          <w:spacing w:val="-12"/>
        </w:rPr>
        <w:t> </w:t>
      </w:r>
      <w:r>
        <w:rPr/>
        <w:t>prevenir</w:t>
      </w:r>
      <w:r>
        <w:rPr>
          <w:spacing w:val="-11"/>
        </w:rPr>
        <w:t> </w:t>
      </w:r>
      <w:r>
        <w:rPr/>
        <w:t>futuras</w:t>
      </w:r>
      <w:r>
        <w:rPr>
          <w:spacing w:val="-11"/>
        </w:rPr>
        <w:t> </w:t>
      </w:r>
      <w:r>
        <w:rPr/>
        <w:t>falhas</w:t>
      </w:r>
      <w:r>
        <w:rPr>
          <w:spacing w:val="-11"/>
        </w:rPr>
        <w:t> </w:t>
      </w:r>
      <w:r>
        <w:rPr/>
        <w:t>e</w:t>
      </w:r>
      <w:r>
        <w:rPr>
          <w:spacing w:val="-12"/>
        </w:rPr>
        <w:t> </w:t>
      </w:r>
      <w:r>
        <w:rPr/>
        <w:t>gargalos,</w:t>
      </w:r>
      <w:r>
        <w:rPr>
          <w:spacing w:val="-65"/>
        </w:rPr>
        <w:t> </w:t>
      </w:r>
      <w:r>
        <w:rPr/>
        <w:t>visando</w:t>
      </w:r>
      <w:r>
        <w:rPr>
          <w:spacing w:val="-2"/>
        </w:rPr>
        <w:t> </w:t>
      </w:r>
      <w:r>
        <w:rPr/>
        <w:t>melhoria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atendimento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cliente.</w:t>
      </w:r>
    </w:p>
    <w:p>
      <w:pPr>
        <w:pStyle w:val="Heading1"/>
        <w:numPr>
          <w:ilvl w:val="1"/>
          <w:numId w:val="2"/>
        </w:numPr>
        <w:tabs>
          <w:tab w:pos="729" w:val="left" w:leader="none"/>
        </w:tabs>
        <w:spacing w:line="240" w:lineRule="auto" w:before="231" w:after="0"/>
        <w:ind w:left="728" w:right="0" w:hanging="469"/>
        <w:jc w:val="left"/>
      </w:pPr>
      <w:bookmarkStart w:name="_TOC_250011" w:id="27"/>
      <w:r>
        <w:rPr/>
        <w:t>METODOLOGIA</w:t>
      </w:r>
      <w:r>
        <w:rPr>
          <w:spacing w:val="-12"/>
        </w:rPr>
        <w:t> </w:t>
      </w:r>
      <w:r>
        <w:rPr/>
        <w:t>PROPOSTA</w:t>
      </w:r>
      <w:r>
        <w:rPr>
          <w:spacing w:val="-11"/>
        </w:rPr>
        <w:t> </w:t>
      </w:r>
      <w:r>
        <w:rPr/>
        <w:t>DE</w:t>
      </w:r>
      <w:r>
        <w:rPr>
          <w:spacing w:val="2"/>
        </w:rPr>
        <w:t> </w:t>
      </w:r>
      <w:bookmarkEnd w:id="27"/>
      <w:r>
        <w:rPr/>
        <w:t>SOLUÇÃO</w:t>
      </w:r>
    </w:p>
    <w:p>
      <w:pPr>
        <w:pStyle w:val="BodyText"/>
        <w:spacing w:before="5"/>
        <w:rPr>
          <w:rFonts w:ascii="Arial"/>
          <w:b/>
          <w:sz w:val="33"/>
        </w:rPr>
      </w:pPr>
    </w:p>
    <w:p>
      <w:pPr>
        <w:pStyle w:val="BodyText"/>
        <w:spacing w:line="360" w:lineRule="auto" w:before="1"/>
        <w:ind w:left="260" w:right="473" w:firstLine="708"/>
        <w:jc w:val="both"/>
      </w:pPr>
      <w:r>
        <w:rPr/>
        <w:t>Considerando que este autor participou da implantação e acesso a base de</w:t>
      </w:r>
      <w:r>
        <w:rPr>
          <w:spacing w:val="1"/>
        </w:rPr>
        <w:t> </w:t>
      </w:r>
      <w:r>
        <w:rPr/>
        <w:t>dados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atual,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desenvolvimento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trabalho</w:t>
      </w:r>
      <w:r>
        <w:rPr>
          <w:spacing w:val="1"/>
        </w:rPr>
        <w:t> </w:t>
      </w:r>
      <w:r>
        <w:rPr/>
        <w:t>foram</w:t>
      </w:r>
      <w:r>
        <w:rPr>
          <w:spacing w:val="1"/>
        </w:rPr>
        <w:t> </w:t>
      </w:r>
      <w:r>
        <w:rPr/>
        <w:t>definidos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indicadores relacionados aos componentes logísticos operacionais, especificamente</w:t>
      </w:r>
      <w:r>
        <w:rPr>
          <w:spacing w:val="1"/>
        </w:rPr>
        <w:t> </w:t>
      </w:r>
      <w:r>
        <w:rPr/>
        <w:t>ao processo de separação de pedidos. No quadro 1 a seguir é apresentado os</w:t>
      </w:r>
      <w:r>
        <w:rPr>
          <w:spacing w:val="1"/>
        </w:rPr>
        <w:t> </w:t>
      </w:r>
      <w:r>
        <w:rPr/>
        <w:t>indicadores</w:t>
      </w:r>
      <w:r>
        <w:rPr>
          <w:spacing w:val="-1"/>
        </w:rPr>
        <w:t> </w:t>
      </w:r>
      <w:r>
        <w:rPr/>
        <w:t>definidos</w:t>
      </w:r>
      <w:r>
        <w:rPr>
          <w:spacing w:val="-1"/>
        </w:rPr>
        <w:t> </w:t>
      </w:r>
      <w:r>
        <w:rPr/>
        <w:t>relacionado</w:t>
      </w:r>
      <w:r>
        <w:rPr>
          <w:spacing w:val="-3"/>
        </w:rPr>
        <w:t> </w:t>
      </w:r>
      <w:r>
        <w:rPr/>
        <w:t>com</w:t>
      </w:r>
      <w:r>
        <w:rPr>
          <w:spacing w:val="-1"/>
        </w:rPr>
        <w:t> </w:t>
      </w:r>
      <w:r>
        <w:rPr/>
        <w:t>seu</w:t>
      </w:r>
      <w:r>
        <w:rPr>
          <w:spacing w:val="-3"/>
        </w:rPr>
        <w:t> </w:t>
      </w:r>
      <w:r>
        <w:rPr/>
        <w:t>componente</w:t>
      </w:r>
      <w:r>
        <w:rPr>
          <w:spacing w:val="-2"/>
        </w:rPr>
        <w:t> </w:t>
      </w:r>
      <w:r>
        <w:rPr/>
        <w:t>logístico</w:t>
      </w:r>
      <w:r>
        <w:rPr>
          <w:spacing w:val="-3"/>
        </w:rPr>
        <w:t> </w:t>
      </w:r>
      <w:r>
        <w:rPr/>
        <w:t>operacional.</w:t>
      </w:r>
    </w:p>
    <w:p>
      <w:pPr>
        <w:pStyle w:val="BodyText"/>
        <w:rPr>
          <w:sz w:val="36"/>
        </w:rPr>
      </w:pPr>
    </w:p>
    <w:p>
      <w:pPr>
        <w:pStyle w:val="BodyText"/>
        <w:ind w:left="260"/>
        <w:jc w:val="both"/>
      </w:pPr>
      <w:r>
        <w:rPr/>
        <w:t>Quadro</w:t>
      </w:r>
      <w:r>
        <w:rPr>
          <w:spacing w:val="-4"/>
        </w:rPr>
        <w:t> </w:t>
      </w:r>
      <w:r>
        <w:rPr/>
        <w:t>6</w:t>
      </w:r>
      <w:r>
        <w:rPr>
          <w:spacing w:val="-4"/>
        </w:rPr>
        <w:t> </w:t>
      </w:r>
      <w:r>
        <w:rPr/>
        <w:t>–</w:t>
      </w:r>
      <w:r>
        <w:rPr>
          <w:spacing w:val="-1"/>
        </w:rPr>
        <w:t> </w:t>
      </w:r>
      <w:r>
        <w:rPr/>
        <w:t>Indicadores</w:t>
      </w:r>
      <w:r>
        <w:rPr>
          <w:spacing w:val="-2"/>
        </w:rPr>
        <w:t> </w:t>
      </w:r>
      <w:r>
        <w:rPr/>
        <w:t>definidos</w:t>
      </w:r>
      <w:r>
        <w:rPr>
          <w:spacing w:val="-3"/>
        </w:rPr>
        <w:t> </w:t>
      </w:r>
      <w:r>
        <w:rPr/>
        <w:t>relacionado</w:t>
      </w:r>
      <w:r>
        <w:rPr>
          <w:spacing w:val="-4"/>
        </w:rPr>
        <w:t> </w:t>
      </w:r>
      <w:r>
        <w:rPr/>
        <w:t>ao</w:t>
      </w:r>
      <w:r>
        <w:rPr>
          <w:spacing w:val="-4"/>
        </w:rPr>
        <w:t> </w:t>
      </w:r>
      <w:r>
        <w:rPr/>
        <w:t>seu</w:t>
      </w:r>
      <w:r>
        <w:rPr>
          <w:spacing w:val="-5"/>
        </w:rPr>
        <w:t> </w:t>
      </w:r>
      <w:r>
        <w:rPr/>
        <w:t>componente</w:t>
      </w:r>
      <w:r>
        <w:rPr>
          <w:spacing w:val="-4"/>
        </w:rPr>
        <w:t> </w:t>
      </w:r>
      <w:r>
        <w:rPr/>
        <w:t>logístico</w:t>
      </w:r>
    </w:p>
    <w:p>
      <w:pPr>
        <w:pStyle w:val="BodyText"/>
        <w:spacing w:before="11"/>
        <w:rPr>
          <w:sz w:val="11"/>
        </w:rPr>
      </w:pPr>
    </w:p>
    <w:tbl>
      <w:tblPr>
        <w:tblW w:w="0" w:type="auto"/>
        <w:jc w:val="left"/>
        <w:tblInd w:w="13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53"/>
        <w:gridCol w:w="2833"/>
      </w:tblGrid>
      <w:tr>
        <w:trPr>
          <w:trHeight w:val="506" w:hRule="atLeast"/>
        </w:trPr>
        <w:tc>
          <w:tcPr>
            <w:tcW w:w="4253" w:type="dxa"/>
          </w:tcPr>
          <w:p>
            <w:pPr>
              <w:pStyle w:val="TableParagraph"/>
              <w:spacing w:line="250" w:lineRule="exact"/>
              <w:ind w:left="121" w:right="112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Indicadores</w:t>
            </w:r>
          </w:p>
        </w:tc>
        <w:tc>
          <w:tcPr>
            <w:tcW w:w="2833" w:type="dxa"/>
          </w:tcPr>
          <w:p>
            <w:pPr>
              <w:pStyle w:val="TableParagraph"/>
              <w:spacing w:line="252" w:lineRule="exact"/>
              <w:ind w:left="779" w:right="196" w:hanging="556"/>
              <w:jc w:val="left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Componente Logístico</w:t>
            </w:r>
            <w:r>
              <w:rPr>
                <w:rFonts w:ascii="Arial" w:hAnsi="Arial"/>
                <w:b/>
                <w:spacing w:val="-59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Operacional</w:t>
            </w:r>
          </w:p>
        </w:tc>
      </w:tr>
      <w:tr>
        <w:trPr>
          <w:trHeight w:val="505" w:hRule="atLeast"/>
        </w:trPr>
        <w:tc>
          <w:tcPr>
            <w:tcW w:w="4253" w:type="dxa"/>
          </w:tcPr>
          <w:p>
            <w:pPr>
              <w:pStyle w:val="TableParagraph"/>
              <w:spacing w:line="252" w:lineRule="exact"/>
              <w:ind w:left="1111" w:right="810" w:hanging="292"/>
              <w:jc w:val="left"/>
              <w:rPr>
                <w:sz w:val="22"/>
              </w:rPr>
            </w:pPr>
            <w:r>
              <w:rPr>
                <w:sz w:val="22"/>
              </w:rPr>
              <w:t>Índice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Produtividade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na</w:t>
            </w:r>
            <w:r>
              <w:rPr>
                <w:spacing w:val="-58"/>
                <w:sz w:val="22"/>
              </w:rPr>
              <w:t> </w:t>
            </w:r>
            <w:r>
              <w:rPr>
                <w:sz w:val="22"/>
              </w:rPr>
              <w:t>Movimentação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(IMP)</w:t>
            </w:r>
          </w:p>
        </w:tc>
        <w:tc>
          <w:tcPr>
            <w:tcW w:w="2833" w:type="dxa"/>
            <w:vMerge w:val="restart"/>
          </w:tcPr>
          <w:p>
            <w:pPr>
              <w:pStyle w:val="TableParagraph"/>
              <w:jc w:val="left"/>
              <w:rPr>
                <w:sz w:val="24"/>
              </w:rPr>
            </w:pPr>
          </w:p>
          <w:p>
            <w:pPr>
              <w:pStyle w:val="TableParagraph"/>
              <w:spacing w:before="9"/>
              <w:jc w:val="left"/>
              <w:rPr>
                <w:sz w:val="32"/>
              </w:rPr>
            </w:pPr>
          </w:p>
          <w:p>
            <w:pPr>
              <w:pStyle w:val="TableParagraph"/>
              <w:ind w:left="867"/>
              <w:jc w:val="left"/>
              <w:rPr>
                <w:sz w:val="22"/>
              </w:rPr>
            </w:pPr>
            <w:r>
              <w:rPr>
                <w:sz w:val="22"/>
              </w:rPr>
              <w:t>Informação</w:t>
            </w:r>
          </w:p>
        </w:tc>
      </w:tr>
      <w:tr>
        <w:trPr>
          <w:trHeight w:val="254" w:hRule="atLeast"/>
        </w:trPr>
        <w:tc>
          <w:tcPr>
            <w:tcW w:w="4253" w:type="dxa"/>
          </w:tcPr>
          <w:p>
            <w:pPr>
              <w:pStyle w:val="TableParagraph"/>
              <w:spacing w:line="233" w:lineRule="exact" w:before="1"/>
              <w:ind w:left="118" w:right="117"/>
              <w:rPr>
                <w:sz w:val="22"/>
              </w:rPr>
            </w:pPr>
            <w:r>
              <w:rPr>
                <w:sz w:val="22"/>
              </w:rPr>
              <w:t>Índice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Peso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Movimentado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(IPM)</w:t>
            </w:r>
          </w:p>
        </w:tc>
        <w:tc>
          <w:tcPr>
            <w:tcW w:w="2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4" w:hRule="atLeast"/>
        </w:trPr>
        <w:tc>
          <w:tcPr>
            <w:tcW w:w="4253" w:type="dxa"/>
          </w:tcPr>
          <w:p>
            <w:pPr>
              <w:pStyle w:val="TableParagraph"/>
              <w:spacing w:line="234" w:lineRule="exact"/>
              <w:ind w:left="116" w:right="117"/>
              <w:rPr>
                <w:sz w:val="22"/>
              </w:rPr>
            </w:pPr>
            <w:r>
              <w:rPr>
                <w:sz w:val="22"/>
              </w:rPr>
              <w:t>Índice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Tempo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Perdido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(ITP)</w:t>
            </w:r>
          </w:p>
        </w:tc>
        <w:tc>
          <w:tcPr>
            <w:tcW w:w="2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0" w:hRule="atLeast"/>
        </w:trPr>
        <w:tc>
          <w:tcPr>
            <w:tcW w:w="4253" w:type="dxa"/>
          </w:tcPr>
          <w:p>
            <w:pPr>
              <w:pStyle w:val="TableParagraph"/>
              <w:spacing w:line="230" w:lineRule="exact"/>
              <w:ind w:left="121" w:right="113"/>
              <w:rPr>
                <w:sz w:val="22"/>
              </w:rPr>
            </w:pPr>
            <w:r>
              <w:rPr>
                <w:sz w:val="22"/>
              </w:rPr>
              <w:t>Índice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atendimento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pedido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(IAP)</w:t>
            </w:r>
          </w:p>
        </w:tc>
        <w:tc>
          <w:tcPr>
            <w:tcW w:w="2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3" w:hRule="atLeast"/>
        </w:trPr>
        <w:tc>
          <w:tcPr>
            <w:tcW w:w="4253" w:type="dxa"/>
          </w:tcPr>
          <w:p>
            <w:pPr>
              <w:pStyle w:val="TableParagraph"/>
              <w:spacing w:line="233" w:lineRule="exact"/>
              <w:ind w:left="121" w:right="117"/>
              <w:rPr>
                <w:sz w:val="22"/>
              </w:rPr>
            </w:pPr>
            <w:r>
              <w:rPr>
                <w:sz w:val="22"/>
              </w:rPr>
              <w:t>Tempo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separação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dos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pedidos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(PSP)</w:t>
            </w:r>
          </w:p>
        </w:tc>
        <w:tc>
          <w:tcPr>
            <w:tcW w:w="28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before="0"/>
        <w:ind w:left="969" w:right="0" w:firstLine="0"/>
        <w:jc w:val="left"/>
        <w:rPr>
          <w:sz w:val="20"/>
        </w:rPr>
      </w:pP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62" w:lineRule="auto"/>
        <w:ind w:left="260" w:right="476" w:firstLine="708"/>
        <w:jc w:val="both"/>
      </w:pPr>
      <w:r>
        <w:rPr/>
        <w:t>Estes</w:t>
      </w:r>
      <w:r>
        <w:rPr>
          <w:spacing w:val="-10"/>
        </w:rPr>
        <w:t> </w:t>
      </w:r>
      <w:r>
        <w:rPr/>
        <w:t>indicadores</w:t>
      </w:r>
      <w:r>
        <w:rPr>
          <w:spacing w:val="-9"/>
        </w:rPr>
        <w:t> </w:t>
      </w:r>
      <w:r>
        <w:rPr/>
        <w:t>foram</w:t>
      </w:r>
      <w:r>
        <w:rPr>
          <w:spacing w:val="-13"/>
        </w:rPr>
        <w:t> </w:t>
      </w:r>
      <w:r>
        <w:rPr/>
        <w:t>avaliados</w:t>
      </w:r>
      <w:r>
        <w:rPr>
          <w:spacing w:val="-5"/>
        </w:rPr>
        <w:t> </w:t>
      </w:r>
      <w:r>
        <w:rPr/>
        <w:t>antes</w:t>
      </w:r>
      <w:r>
        <w:rPr>
          <w:spacing w:val="-10"/>
        </w:rPr>
        <w:t> </w:t>
      </w:r>
      <w:r>
        <w:rPr/>
        <w:t>e</w:t>
      </w:r>
      <w:r>
        <w:rPr>
          <w:spacing w:val="-11"/>
        </w:rPr>
        <w:t> </w:t>
      </w:r>
      <w:r>
        <w:rPr/>
        <w:t>depois</w:t>
      </w:r>
      <w:r>
        <w:rPr>
          <w:spacing w:val="-9"/>
        </w:rPr>
        <w:t> </w:t>
      </w:r>
      <w:r>
        <w:rPr/>
        <w:t>da</w:t>
      </w:r>
      <w:r>
        <w:rPr>
          <w:spacing w:val="-11"/>
        </w:rPr>
        <w:t> </w:t>
      </w:r>
      <w:r>
        <w:rPr/>
        <w:t>implantação</w:t>
      </w:r>
      <w:r>
        <w:rPr>
          <w:spacing w:val="-11"/>
        </w:rPr>
        <w:t> </w:t>
      </w:r>
      <w:r>
        <w:rPr/>
        <w:t>do</w:t>
      </w:r>
      <w:r>
        <w:rPr>
          <w:spacing w:val="-15"/>
        </w:rPr>
        <w:t> </w:t>
      </w:r>
      <w:r>
        <w:rPr/>
        <w:t>WMS,</w:t>
      </w:r>
      <w:r>
        <w:rPr>
          <w:spacing w:val="-12"/>
        </w:rPr>
        <w:t> </w:t>
      </w:r>
      <w:r>
        <w:rPr/>
        <w:t>por</w:t>
      </w:r>
      <w:r>
        <w:rPr>
          <w:spacing w:val="-65"/>
        </w:rPr>
        <w:t> </w:t>
      </w:r>
      <w:r>
        <w:rPr/>
        <w:t>meio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análise</w:t>
      </w:r>
      <w:r>
        <w:rPr>
          <w:spacing w:val="-3"/>
        </w:rPr>
        <w:t> </w:t>
      </w:r>
      <w:r>
        <w:rPr/>
        <w:t>comparativa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dados</w:t>
      </w:r>
      <w:r>
        <w:rPr>
          <w:spacing w:val="-2"/>
        </w:rPr>
        <w:t> </w:t>
      </w:r>
      <w:r>
        <w:rPr/>
        <w:t>históricos</w:t>
      </w:r>
      <w:r>
        <w:rPr>
          <w:spacing w:val="-1"/>
        </w:rPr>
        <w:t> </w:t>
      </w:r>
      <w:r>
        <w:rPr/>
        <w:t>retirados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sistema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/>
        <w:t>empresa.</w:t>
      </w:r>
    </w:p>
    <w:p>
      <w:pPr>
        <w:pStyle w:val="BodyText"/>
        <w:spacing w:line="360" w:lineRule="auto"/>
        <w:ind w:left="260" w:right="475" w:firstLine="708"/>
        <w:jc w:val="both"/>
      </w:pPr>
      <w:r>
        <w:rPr/>
        <w:t>A coleta de dados foi realizada com o auxílio do Microsoft Office Excel 2010,</w:t>
      </w:r>
      <w:r>
        <w:rPr>
          <w:spacing w:val="1"/>
        </w:rPr>
        <w:t> </w:t>
      </w:r>
      <w:r>
        <w:rPr>
          <w:spacing w:val="-1"/>
        </w:rPr>
        <w:t>da</w:t>
      </w:r>
      <w:r>
        <w:rPr>
          <w:spacing w:val="-17"/>
        </w:rPr>
        <w:t> </w:t>
      </w:r>
      <w:r>
        <w:rPr>
          <w:spacing w:val="-1"/>
        </w:rPr>
        <w:t>empresa</w:t>
      </w:r>
      <w:r>
        <w:rPr>
          <w:spacing w:val="-16"/>
        </w:rPr>
        <w:t> </w:t>
      </w:r>
      <w:r>
        <w:rPr>
          <w:rFonts w:ascii="Arial" w:hAnsi="Arial"/>
          <w:i/>
          <w:spacing w:val="-1"/>
        </w:rPr>
        <w:t>Microsoft</w:t>
      </w:r>
      <w:r>
        <w:rPr>
          <w:spacing w:val="-1"/>
        </w:rPr>
        <w:t>,</w:t>
      </w:r>
      <w:r>
        <w:rPr>
          <w:spacing w:val="-13"/>
        </w:rPr>
        <w:t> </w:t>
      </w:r>
      <w:r>
        <w:rPr>
          <w:spacing w:val="-1"/>
        </w:rPr>
        <w:t>e</w:t>
      </w:r>
      <w:r>
        <w:rPr>
          <w:spacing w:val="-17"/>
        </w:rPr>
        <w:t> </w:t>
      </w:r>
      <w:r>
        <w:rPr>
          <w:spacing w:val="-1"/>
        </w:rPr>
        <w:t>a</w:t>
      </w:r>
      <w:r>
        <w:rPr>
          <w:spacing w:val="-16"/>
        </w:rPr>
        <w:t> </w:t>
      </w:r>
      <w:r>
        <w:rPr>
          <w:spacing w:val="-1"/>
        </w:rPr>
        <w:t>partir</w:t>
      </w:r>
      <w:r>
        <w:rPr>
          <w:spacing w:val="-15"/>
        </w:rPr>
        <w:t> </w:t>
      </w:r>
      <w:r>
        <w:rPr>
          <w:spacing w:val="-1"/>
        </w:rPr>
        <w:t>do</w:t>
      </w:r>
      <w:r>
        <w:rPr>
          <w:spacing w:val="-17"/>
        </w:rPr>
        <w:t> </w:t>
      </w:r>
      <w:r>
        <w:rPr>
          <w:spacing w:val="-1"/>
        </w:rPr>
        <w:t>sistema</w:t>
      </w:r>
      <w:r>
        <w:rPr>
          <w:spacing w:val="-15"/>
        </w:rPr>
        <w:t> </w:t>
      </w:r>
      <w:r>
        <w:rPr>
          <w:rFonts w:ascii="Arial" w:hAnsi="Arial"/>
          <w:i/>
        </w:rPr>
        <w:t>Winthor</w:t>
      </w:r>
      <w:r>
        <w:rPr/>
        <w:t>,</w:t>
      </w:r>
      <w:r>
        <w:rPr>
          <w:spacing w:val="-14"/>
        </w:rPr>
        <w:t> </w:t>
      </w:r>
      <w:r>
        <w:rPr/>
        <w:t>no</w:t>
      </w:r>
      <w:r>
        <w:rPr>
          <w:spacing w:val="-12"/>
        </w:rPr>
        <w:t> </w:t>
      </w:r>
      <w:r>
        <w:rPr/>
        <w:t>módulo</w:t>
      </w:r>
      <w:r>
        <w:rPr>
          <w:spacing w:val="-17"/>
        </w:rPr>
        <w:t> </w:t>
      </w:r>
      <w:r>
        <w:rPr/>
        <w:t>ERP</w:t>
      </w:r>
      <w:r>
        <w:rPr>
          <w:spacing w:val="-15"/>
        </w:rPr>
        <w:t> </w:t>
      </w:r>
      <w:r>
        <w:rPr/>
        <w:t>e</w:t>
      </w:r>
      <w:r>
        <w:rPr>
          <w:spacing w:val="-20"/>
        </w:rPr>
        <w:t> </w:t>
      </w:r>
      <w:r>
        <w:rPr/>
        <w:t>WMS,</w:t>
      </w:r>
      <w:r>
        <w:rPr>
          <w:spacing w:val="-22"/>
        </w:rPr>
        <w:t> </w:t>
      </w:r>
      <w:r>
        <w:rPr/>
        <w:t>fornecido</w:t>
      </w:r>
      <w:r>
        <w:rPr>
          <w:spacing w:val="-64"/>
        </w:rPr>
        <w:t> </w:t>
      </w:r>
      <w:r>
        <w:rPr/>
        <w:t>pela</w:t>
      </w:r>
      <w:r>
        <w:rPr>
          <w:spacing w:val="-2"/>
        </w:rPr>
        <w:t> </w:t>
      </w:r>
      <w:r>
        <w:rPr/>
        <w:t>PC</w:t>
      </w:r>
      <w:r>
        <w:rPr>
          <w:spacing w:val="-2"/>
        </w:rPr>
        <w:t> </w:t>
      </w:r>
      <w:r>
        <w:rPr/>
        <w:t>sistemas, implantado</w:t>
      </w:r>
      <w:r>
        <w:rPr>
          <w:spacing w:val="-2"/>
        </w:rPr>
        <w:t> </w:t>
      </w:r>
      <w:r>
        <w:rPr/>
        <w:t>na</w:t>
      </w:r>
      <w:r>
        <w:rPr>
          <w:spacing w:val="-1"/>
        </w:rPr>
        <w:t> </w:t>
      </w:r>
      <w:r>
        <w:rPr/>
        <w:t>empresa, no</w:t>
      </w:r>
      <w:r>
        <w:rPr>
          <w:spacing w:val="-2"/>
        </w:rPr>
        <w:t> </w:t>
      </w:r>
      <w:r>
        <w:rPr/>
        <w:t>mês de</w:t>
      </w:r>
      <w:r>
        <w:rPr>
          <w:spacing w:val="6"/>
        </w:rPr>
        <w:t> </w:t>
      </w:r>
      <w:r>
        <w:rPr/>
        <w:t>janeiro de</w:t>
      </w:r>
      <w:r>
        <w:rPr>
          <w:spacing w:val="-2"/>
        </w:rPr>
        <w:t> </w:t>
      </w:r>
      <w:r>
        <w:rPr/>
        <w:t>2014.</w:t>
      </w:r>
    </w:p>
    <w:p>
      <w:pPr>
        <w:pStyle w:val="BodyText"/>
        <w:spacing w:line="360" w:lineRule="auto"/>
        <w:ind w:left="260" w:right="473" w:firstLine="708"/>
        <w:jc w:val="both"/>
      </w:pPr>
      <w:r>
        <w:rPr/>
        <w:t>Para avaliar os benefícios do sistema WMS no processo de separação de</w:t>
      </w:r>
      <w:r>
        <w:rPr>
          <w:spacing w:val="1"/>
        </w:rPr>
        <w:t> </w:t>
      </w:r>
      <w:r>
        <w:rPr/>
        <w:t>pedidos, foram considerados os dados extraídos 3 meses antes da implantação do</w:t>
      </w:r>
      <w:r>
        <w:rPr>
          <w:spacing w:val="1"/>
        </w:rPr>
        <w:t> </w:t>
      </w:r>
      <w:r>
        <w:rPr/>
        <w:t>sistema WMS, correspondente a 1 de outubro a 31 de dezembro de 2013 e os dados</w:t>
      </w:r>
      <w:r>
        <w:rPr>
          <w:spacing w:val="-64"/>
        </w:rPr>
        <w:t> </w:t>
      </w:r>
      <w:r>
        <w:rPr/>
        <w:t>retirados 3 meses após a implantação do sistema, correspondente a 1 de janeiro (dia</w:t>
      </w:r>
      <w:r>
        <w:rPr>
          <w:spacing w:val="-64"/>
        </w:rPr>
        <w:t> </w:t>
      </w:r>
      <w:r>
        <w:rPr/>
        <w:t>da</w:t>
      </w:r>
      <w:r>
        <w:rPr>
          <w:spacing w:val="-2"/>
        </w:rPr>
        <w:t> </w:t>
      </w:r>
      <w:r>
        <w:rPr/>
        <w:t>implantação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sistema)</w:t>
      </w:r>
      <w:r>
        <w:rPr>
          <w:spacing w:val="1"/>
        </w:rPr>
        <w:t> </w:t>
      </w:r>
      <w:r>
        <w:rPr/>
        <w:t>a</w:t>
      </w:r>
      <w:r>
        <w:rPr>
          <w:spacing w:val="-1"/>
        </w:rPr>
        <w:t> </w:t>
      </w:r>
      <w:r>
        <w:rPr/>
        <w:t>31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março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2014.</w:t>
      </w:r>
    </w:p>
    <w:p>
      <w:pPr>
        <w:spacing w:after="0" w:line="360" w:lineRule="auto"/>
        <w:jc w:val="both"/>
        <w:sectPr>
          <w:pgSz w:w="11910" w:h="16840"/>
          <w:pgMar w:header="0" w:footer="895" w:top="1600" w:bottom="1080" w:left="1440" w:right="660"/>
        </w:sectPr>
      </w:pPr>
    </w:p>
    <w:p>
      <w:pPr>
        <w:pStyle w:val="BodyText"/>
        <w:spacing w:line="360" w:lineRule="auto" w:before="99"/>
        <w:ind w:left="260" w:right="472" w:firstLine="708"/>
        <w:jc w:val="both"/>
      </w:pPr>
      <w:r>
        <w:rPr/>
        <w:t>A</w:t>
      </w:r>
      <w:r>
        <w:rPr>
          <w:spacing w:val="-6"/>
        </w:rPr>
        <w:t> </w:t>
      </w:r>
      <w:r>
        <w:rPr/>
        <w:t>seguir</w:t>
      </w:r>
      <w:r>
        <w:rPr>
          <w:spacing w:val="-2"/>
        </w:rPr>
        <w:t> </w:t>
      </w:r>
      <w:r>
        <w:rPr/>
        <w:t>são</w:t>
      </w:r>
      <w:r>
        <w:rPr>
          <w:spacing w:val="-3"/>
        </w:rPr>
        <w:t> </w:t>
      </w:r>
      <w:r>
        <w:rPr/>
        <w:t>apresentados</w:t>
      </w:r>
      <w:r>
        <w:rPr>
          <w:spacing w:val="-6"/>
        </w:rPr>
        <w:t> </w:t>
      </w:r>
      <w:r>
        <w:rPr/>
        <w:t>os</w:t>
      </w:r>
      <w:r>
        <w:rPr>
          <w:spacing w:val="-1"/>
        </w:rPr>
        <w:t> </w:t>
      </w:r>
      <w:r>
        <w:rPr/>
        <w:t>dados</w:t>
      </w:r>
      <w:r>
        <w:rPr>
          <w:spacing w:val="-6"/>
        </w:rPr>
        <w:t> </w:t>
      </w:r>
      <w:r>
        <w:rPr/>
        <w:t>coletados</w:t>
      </w:r>
      <w:r>
        <w:rPr>
          <w:spacing w:val="-5"/>
        </w:rPr>
        <w:t> </w:t>
      </w:r>
      <w:r>
        <w:rPr/>
        <w:t>antes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implantação</w:t>
      </w:r>
      <w:r>
        <w:rPr>
          <w:spacing w:val="-7"/>
        </w:rPr>
        <w:t> </w:t>
      </w:r>
      <w:r>
        <w:rPr/>
        <w:t>do</w:t>
      </w:r>
      <w:r>
        <w:rPr>
          <w:spacing w:val="-11"/>
        </w:rPr>
        <w:t> </w:t>
      </w:r>
      <w:r>
        <w:rPr/>
        <w:t>WMS,</w:t>
      </w:r>
      <w:r>
        <w:rPr>
          <w:spacing w:val="-65"/>
        </w:rPr>
        <w:t> </w:t>
      </w:r>
      <w:r>
        <w:rPr/>
        <w:t>por meio da Tabela 8 e 9, utilizadas para criar os indicadores citados no referencial.</w:t>
      </w:r>
      <w:r>
        <w:rPr>
          <w:spacing w:val="1"/>
        </w:rPr>
        <w:t> </w:t>
      </w:r>
      <w:r>
        <w:rPr/>
        <w:t>Esta primeira coleta foi realizada no sistema </w:t>
      </w:r>
      <w:r>
        <w:rPr>
          <w:rFonts w:ascii="Arial" w:hAnsi="Arial"/>
          <w:i/>
        </w:rPr>
        <w:t>Winthor </w:t>
      </w:r>
      <w:r>
        <w:rPr/>
        <w:t>para criar os indicadores que</w:t>
      </w:r>
      <w:r>
        <w:rPr>
          <w:spacing w:val="1"/>
        </w:rPr>
        <w:t> </w:t>
      </w:r>
      <w:r>
        <w:rPr/>
        <w:t>foram</w:t>
      </w:r>
      <w:r>
        <w:rPr>
          <w:spacing w:val="-3"/>
        </w:rPr>
        <w:t> </w:t>
      </w:r>
      <w:r>
        <w:rPr/>
        <w:t>avaliados</w:t>
      </w:r>
      <w:r>
        <w:rPr>
          <w:spacing w:val="1"/>
        </w:rPr>
        <w:t> </w:t>
      </w:r>
      <w:r>
        <w:rPr/>
        <w:t>no</w:t>
      </w:r>
      <w:r>
        <w:rPr>
          <w:spacing w:val="-1"/>
        </w:rPr>
        <w:t> </w:t>
      </w:r>
      <w:r>
        <w:rPr/>
        <w:t>trabalho.</w:t>
      </w:r>
    </w:p>
    <w:p>
      <w:pPr>
        <w:pStyle w:val="BodyText"/>
        <w:spacing w:before="3"/>
        <w:rPr>
          <w:sz w:val="36"/>
        </w:rPr>
      </w:pPr>
    </w:p>
    <w:p>
      <w:pPr>
        <w:pStyle w:val="BodyText"/>
        <w:ind w:left="260"/>
      </w:pPr>
      <w:r>
        <w:rPr/>
        <w:t>Tabela</w:t>
      </w:r>
      <w:r>
        <w:rPr>
          <w:spacing w:val="-4"/>
        </w:rPr>
        <w:t> </w:t>
      </w:r>
      <w:r>
        <w:rPr/>
        <w:t>8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Pedidos</w:t>
      </w:r>
      <w:r>
        <w:rPr>
          <w:spacing w:val="-2"/>
        </w:rPr>
        <w:t> </w:t>
      </w:r>
      <w:r>
        <w:rPr/>
        <w:t>separados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separador</w:t>
      </w:r>
      <w:r>
        <w:rPr>
          <w:spacing w:val="-2"/>
        </w:rPr>
        <w:t> </w:t>
      </w:r>
      <w:r>
        <w:rPr/>
        <w:t>antes</w:t>
      </w:r>
      <w:r>
        <w:rPr>
          <w:spacing w:val="-2"/>
        </w:rPr>
        <w:t> </w:t>
      </w:r>
      <w:r>
        <w:rPr/>
        <w:t>do</w:t>
      </w:r>
      <w:r>
        <w:rPr>
          <w:spacing w:val="-8"/>
        </w:rPr>
        <w:t> </w:t>
      </w:r>
      <w:r>
        <w:rPr/>
        <w:t>WMS</w:t>
      </w:r>
      <w:r>
        <w:rPr>
          <w:spacing w:val="-1"/>
        </w:rPr>
        <w:t> </w:t>
      </w:r>
      <w:r>
        <w:rPr/>
        <w:t>implantado</w:t>
      </w:r>
    </w:p>
    <w:p>
      <w:pPr>
        <w:pStyle w:val="BodyText"/>
        <w:spacing w:before="10"/>
        <w:rPr>
          <w:sz w:val="11"/>
        </w:rPr>
      </w:pPr>
    </w:p>
    <w:tbl>
      <w:tblPr>
        <w:tblW w:w="0" w:type="auto"/>
        <w:jc w:val="left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61"/>
        <w:gridCol w:w="1136"/>
        <w:gridCol w:w="1020"/>
        <w:gridCol w:w="1055"/>
        <w:gridCol w:w="1319"/>
        <w:gridCol w:w="971"/>
      </w:tblGrid>
      <w:tr>
        <w:trPr>
          <w:trHeight w:val="758" w:hRule="atLeast"/>
        </w:trPr>
        <w:tc>
          <w:tcPr>
            <w:tcW w:w="3561" w:type="dxa"/>
          </w:tcPr>
          <w:p>
            <w:pPr>
              <w:pStyle w:val="TableParagraph"/>
              <w:spacing w:before="7"/>
              <w:jc w:val="left"/>
              <w:rPr>
                <w:sz w:val="21"/>
              </w:rPr>
            </w:pPr>
          </w:p>
          <w:p>
            <w:pPr>
              <w:pStyle w:val="TableParagraph"/>
              <w:ind w:left="70"/>
              <w:jc w:val="lef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SEPARADOR</w:t>
            </w:r>
          </w:p>
        </w:tc>
        <w:tc>
          <w:tcPr>
            <w:tcW w:w="1136" w:type="dxa"/>
          </w:tcPr>
          <w:p>
            <w:pPr>
              <w:pStyle w:val="TableParagraph"/>
              <w:spacing w:line="242" w:lineRule="auto" w:before="120"/>
              <w:ind w:left="407" w:right="195" w:hanging="193"/>
              <w:jc w:val="lef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Quant.</w:t>
            </w:r>
            <w:r>
              <w:rPr>
                <w:rFonts w:ascii="Arial"/>
                <w:b/>
                <w:spacing w:val="-5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OS</w:t>
            </w:r>
          </w:p>
        </w:tc>
        <w:tc>
          <w:tcPr>
            <w:tcW w:w="1020" w:type="dxa"/>
          </w:tcPr>
          <w:p>
            <w:pPr>
              <w:pStyle w:val="TableParagraph"/>
              <w:spacing w:line="242" w:lineRule="auto" w:before="120"/>
              <w:ind w:left="251" w:right="134" w:hanging="92"/>
              <w:jc w:val="lef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Quant.</w:t>
            </w:r>
            <w:r>
              <w:rPr>
                <w:rFonts w:ascii="Arial"/>
                <w:b/>
                <w:spacing w:val="-5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Itens</w:t>
            </w:r>
          </w:p>
        </w:tc>
        <w:tc>
          <w:tcPr>
            <w:tcW w:w="1055" w:type="dxa"/>
          </w:tcPr>
          <w:p>
            <w:pPr>
              <w:pStyle w:val="TableParagraph"/>
              <w:spacing w:line="242" w:lineRule="auto" w:before="120"/>
              <w:ind w:left="295" w:right="99" w:hanging="164"/>
              <w:jc w:val="lef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Volume</w:t>
            </w:r>
            <w:r>
              <w:rPr>
                <w:rFonts w:ascii="Arial"/>
                <w:b/>
                <w:spacing w:val="-60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(m3)</w:t>
            </w:r>
          </w:p>
        </w:tc>
        <w:tc>
          <w:tcPr>
            <w:tcW w:w="1319" w:type="dxa"/>
          </w:tcPr>
          <w:p>
            <w:pPr>
              <w:pStyle w:val="TableParagraph"/>
              <w:spacing w:line="242" w:lineRule="auto" w:before="120"/>
              <w:ind w:left="461" w:right="43" w:hanging="389"/>
              <w:jc w:val="lef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Peso Bruto</w:t>
            </w:r>
            <w:r>
              <w:rPr>
                <w:rFonts w:ascii="Arial"/>
                <w:b/>
                <w:spacing w:val="-5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(kg)</w:t>
            </w:r>
          </w:p>
        </w:tc>
        <w:tc>
          <w:tcPr>
            <w:tcW w:w="971" w:type="dxa"/>
          </w:tcPr>
          <w:p>
            <w:pPr>
              <w:pStyle w:val="TableParagraph"/>
              <w:ind w:left="86" w:right="65" w:firstLine="3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Tempo</w:t>
            </w:r>
            <w:r>
              <w:rPr>
                <w:rFonts w:ascii="Arial"/>
                <w:b/>
                <w:spacing w:val="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(hh:mm</w:t>
            </w:r>
          </w:p>
          <w:p>
            <w:pPr>
              <w:pStyle w:val="TableParagraph"/>
              <w:spacing w:line="235" w:lineRule="exact"/>
              <w:ind w:left="102" w:right="82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:ss)</w:t>
            </w:r>
          </w:p>
        </w:tc>
      </w:tr>
      <w:tr>
        <w:trPr>
          <w:trHeight w:val="505" w:hRule="atLeast"/>
        </w:trPr>
        <w:tc>
          <w:tcPr>
            <w:tcW w:w="3561" w:type="dxa"/>
          </w:tcPr>
          <w:p>
            <w:pPr>
              <w:pStyle w:val="TableParagraph"/>
              <w:spacing w:line="252" w:lineRule="exact"/>
              <w:ind w:left="70" w:right="808"/>
              <w:jc w:val="left"/>
              <w:rPr>
                <w:sz w:val="22"/>
              </w:rPr>
            </w:pPr>
            <w:r>
              <w:rPr>
                <w:sz w:val="22"/>
              </w:rPr>
              <w:t>ANTONIO JANAILSON DE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OLIVEIRA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SILVA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8"/>
              <w:ind w:left="361" w:right="356"/>
              <w:rPr>
                <w:sz w:val="22"/>
              </w:rPr>
            </w:pPr>
            <w:r>
              <w:rPr>
                <w:sz w:val="22"/>
              </w:rPr>
              <w:t>448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8"/>
              <w:ind w:left="305" w:right="296"/>
              <w:rPr>
                <w:sz w:val="22"/>
              </w:rPr>
            </w:pPr>
            <w:r>
              <w:rPr>
                <w:sz w:val="22"/>
              </w:rPr>
              <w:t>592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8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616,924</w:t>
            </w:r>
          </w:p>
        </w:tc>
        <w:tc>
          <w:tcPr>
            <w:tcW w:w="1319" w:type="dxa"/>
          </w:tcPr>
          <w:p>
            <w:pPr>
              <w:pStyle w:val="TableParagraph"/>
              <w:spacing w:line="252" w:lineRule="exact"/>
              <w:ind w:left="62" w:right="44"/>
              <w:rPr>
                <w:sz w:val="22"/>
              </w:rPr>
            </w:pPr>
            <w:r>
              <w:rPr>
                <w:sz w:val="22"/>
              </w:rPr>
              <w:t>163962,837</w:t>
            </w:r>
          </w:p>
          <w:p>
            <w:pPr>
              <w:pStyle w:val="TableParagraph"/>
              <w:spacing w:line="233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9</w:t>
            </w:r>
          </w:p>
        </w:tc>
        <w:tc>
          <w:tcPr>
            <w:tcW w:w="971" w:type="dxa"/>
          </w:tcPr>
          <w:p>
            <w:pPr>
              <w:pStyle w:val="TableParagraph"/>
              <w:spacing w:line="252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133:55:</w:t>
            </w:r>
          </w:p>
          <w:p>
            <w:pPr>
              <w:pStyle w:val="TableParagraph"/>
              <w:spacing w:line="233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08</w:t>
            </w:r>
          </w:p>
        </w:tc>
      </w:tr>
      <w:tr>
        <w:trPr>
          <w:trHeight w:val="506" w:hRule="atLeast"/>
        </w:trPr>
        <w:tc>
          <w:tcPr>
            <w:tcW w:w="3561" w:type="dxa"/>
          </w:tcPr>
          <w:p>
            <w:pPr>
              <w:pStyle w:val="TableParagraph"/>
              <w:spacing w:before="129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FELIELES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ALVES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PEREIRA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9"/>
              <w:ind w:left="361" w:right="356"/>
              <w:rPr>
                <w:sz w:val="22"/>
              </w:rPr>
            </w:pPr>
            <w:r>
              <w:rPr>
                <w:sz w:val="22"/>
              </w:rPr>
              <w:t>346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9"/>
              <w:ind w:left="305" w:right="296"/>
              <w:rPr>
                <w:sz w:val="22"/>
              </w:rPr>
            </w:pPr>
            <w:r>
              <w:rPr>
                <w:sz w:val="22"/>
              </w:rPr>
              <w:t>480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9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588,334</w:t>
            </w:r>
          </w:p>
        </w:tc>
        <w:tc>
          <w:tcPr>
            <w:tcW w:w="1319" w:type="dxa"/>
          </w:tcPr>
          <w:p>
            <w:pPr>
              <w:pStyle w:val="TableParagraph"/>
              <w:spacing w:line="252" w:lineRule="exact" w:before="1"/>
              <w:ind w:left="62" w:right="44"/>
              <w:rPr>
                <w:sz w:val="22"/>
              </w:rPr>
            </w:pPr>
            <w:r>
              <w:rPr>
                <w:sz w:val="22"/>
              </w:rPr>
              <w:t>147425,753</w:t>
            </w:r>
          </w:p>
          <w:p>
            <w:pPr>
              <w:pStyle w:val="TableParagraph"/>
              <w:spacing w:line="233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9</w:t>
            </w:r>
          </w:p>
        </w:tc>
        <w:tc>
          <w:tcPr>
            <w:tcW w:w="971" w:type="dxa"/>
          </w:tcPr>
          <w:p>
            <w:pPr>
              <w:pStyle w:val="TableParagraph"/>
              <w:spacing w:line="252" w:lineRule="exact" w:before="1"/>
              <w:ind w:left="102" w:right="82"/>
              <w:rPr>
                <w:sz w:val="22"/>
              </w:rPr>
            </w:pPr>
            <w:r>
              <w:rPr>
                <w:sz w:val="22"/>
              </w:rPr>
              <w:t>258:07:</w:t>
            </w:r>
          </w:p>
          <w:p>
            <w:pPr>
              <w:pStyle w:val="TableParagraph"/>
              <w:spacing w:line="233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13</w:t>
            </w:r>
          </w:p>
        </w:tc>
      </w:tr>
      <w:tr>
        <w:trPr>
          <w:trHeight w:val="505" w:hRule="atLeast"/>
        </w:trPr>
        <w:tc>
          <w:tcPr>
            <w:tcW w:w="3561" w:type="dxa"/>
          </w:tcPr>
          <w:p>
            <w:pPr>
              <w:pStyle w:val="TableParagraph"/>
              <w:spacing w:line="252" w:lineRule="exact"/>
              <w:ind w:left="70" w:right="1370"/>
              <w:jc w:val="left"/>
              <w:rPr>
                <w:sz w:val="22"/>
              </w:rPr>
            </w:pPr>
            <w:r>
              <w:rPr>
                <w:sz w:val="22"/>
              </w:rPr>
              <w:t>IRANILDO DA SILVA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NASCIMENTO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8"/>
              <w:ind w:left="361" w:right="356"/>
              <w:rPr>
                <w:sz w:val="22"/>
              </w:rPr>
            </w:pPr>
            <w:r>
              <w:rPr>
                <w:sz w:val="22"/>
              </w:rPr>
              <w:t>323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8"/>
              <w:ind w:left="305" w:right="296"/>
              <w:rPr>
                <w:sz w:val="22"/>
              </w:rPr>
            </w:pPr>
            <w:r>
              <w:rPr>
                <w:sz w:val="22"/>
              </w:rPr>
              <w:t>453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8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205,262</w:t>
            </w:r>
          </w:p>
        </w:tc>
        <w:tc>
          <w:tcPr>
            <w:tcW w:w="1319" w:type="dxa"/>
          </w:tcPr>
          <w:p>
            <w:pPr>
              <w:pStyle w:val="TableParagraph"/>
              <w:spacing w:line="252" w:lineRule="exact"/>
              <w:ind w:left="62" w:right="44"/>
              <w:rPr>
                <w:sz w:val="22"/>
              </w:rPr>
            </w:pPr>
            <w:r>
              <w:rPr>
                <w:sz w:val="22"/>
              </w:rPr>
              <w:t>51068,5477</w:t>
            </w:r>
          </w:p>
          <w:p>
            <w:pPr>
              <w:pStyle w:val="TableParagraph"/>
              <w:spacing w:line="233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2</w:t>
            </w:r>
          </w:p>
        </w:tc>
        <w:tc>
          <w:tcPr>
            <w:tcW w:w="971" w:type="dxa"/>
          </w:tcPr>
          <w:p>
            <w:pPr>
              <w:pStyle w:val="TableParagraph"/>
              <w:spacing w:line="252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188:45:</w:t>
            </w:r>
          </w:p>
          <w:p>
            <w:pPr>
              <w:pStyle w:val="TableParagraph"/>
              <w:spacing w:line="233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56</w:t>
            </w:r>
          </w:p>
        </w:tc>
      </w:tr>
      <w:tr>
        <w:trPr>
          <w:trHeight w:val="505" w:hRule="atLeast"/>
        </w:trPr>
        <w:tc>
          <w:tcPr>
            <w:tcW w:w="3561" w:type="dxa"/>
          </w:tcPr>
          <w:p>
            <w:pPr>
              <w:pStyle w:val="TableParagraph"/>
              <w:spacing w:line="252" w:lineRule="exact"/>
              <w:ind w:left="70" w:right="50"/>
              <w:jc w:val="left"/>
              <w:rPr>
                <w:sz w:val="22"/>
              </w:rPr>
            </w:pPr>
            <w:r>
              <w:rPr>
                <w:sz w:val="22"/>
              </w:rPr>
              <w:t>MIKAEL WASHIGTON DE SOUZA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SOUZA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8"/>
              <w:ind w:left="361" w:right="356"/>
              <w:rPr>
                <w:sz w:val="22"/>
              </w:rPr>
            </w:pPr>
            <w:r>
              <w:rPr>
                <w:sz w:val="22"/>
              </w:rPr>
              <w:t>302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8"/>
              <w:ind w:left="305" w:right="296"/>
              <w:rPr>
                <w:sz w:val="22"/>
              </w:rPr>
            </w:pPr>
            <w:r>
              <w:rPr>
                <w:sz w:val="22"/>
              </w:rPr>
              <w:t>412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8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393,858</w:t>
            </w:r>
          </w:p>
        </w:tc>
        <w:tc>
          <w:tcPr>
            <w:tcW w:w="1319" w:type="dxa"/>
          </w:tcPr>
          <w:p>
            <w:pPr>
              <w:pStyle w:val="TableParagraph"/>
              <w:spacing w:line="253" w:lineRule="exact"/>
              <w:ind w:left="62" w:right="44"/>
              <w:rPr>
                <w:sz w:val="22"/>
              </w:rPr>
            </w:pPr>
            <w:r>
              <w:rPr>
                <w:sz w:val="22"/>
              </w:rPr>
              <w:t>110052,565</w:t>
            </w:r>
          </w:p>
          <w:p>
            <w:pPr>
              <w:pStyle w:val="TableParagraph"/>
              <w:spacing w:line="233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6</w:t>
            </w:r>
          </w:p>
        </w:tc>
        <w:tc>
          <w:tcPr>
            <w:tcW w:w="971" w:type="dxa"/>
          </w:tcPr>
          <w:p>
            <w:pPr>
              <w:pStyle w:val="TableParagraph"/>
              <w:spacing w:line="253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123:28:</w:t>
            </w:r>
          </w:p>
          <w:p>
            <w:pPr>
              <w:pStyle w:val="TableParagraph"/>
              <w:spacing w:line="233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01</w:t>
            </w:r>
          </w:p>
        </w:tc>
      </w:tr>
      <w:tr>
        <w:trPr>
          <w:trHeight w:val="506" w:hRule="atLeast"/>
        </w:trPr>
        <w:tc>
          <w:tcPr>
            <w:tcW w:w="3561" w:type="dxa"/>
          </w:tcPr>
          <w:p>
            <w:pPr>
              <w:pStyle w:val="TableParagraph"/>
              <w:spacing w:before="128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WELINGTON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PEREIRA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SILVA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8"/>
              <w:ind w:left="361" w:right="356"/>
              <w:rPr>
                <w:sz w:val="22"/>
              </w:rPr>
            </w:pPr>
            <w:r>
              <w:rPr>
                <w:sz w:val="22"/>
              </w:rPr>
              <w:t>296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8"/>
              <w:ind w:left="305" w:right="296"/>
              <w:rPr>
                <w:sz w:val="22"/>
              </w:rPr>
            </w:pPr>
            <w:r>
              <w:rPr>
                <w:sz w:val="22"/>
              </w:rPr>
              <w:t>385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8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393,244</w:t>
            </w:r>
          </w:p>
        </w:tc>
        <w:tc>
          <w:tcPr>
            <w:tcW w:w="1319" w:type="dxa"/>
          </w:tcPr>
          <w:p>
            <w:pPr>
              <w:pStyle w:val="TableParagraph"/>
              <w:spacing w:line="253" w:lineRule="exact"/>
              <w:ind w:left="62" w:right="44"/>
              <w:rPr>
                <w:sz w:val="22"/>
              </w:rPr>
            </w:pPr>
            <w:r>
              <w:rPr>
                <w:sz w:val="22"/>
              </w:rPr>
              <w:t>97281,6678</w:t>
            </w:r>
          </w:p>
          <w:p>
            <w:pPr>
              <w:pStyle w:val="TableParagraph"/>
              <w:spacing w:line="233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4</w:t>
            </w:r>
          </w:p>
        </w:tc>
        <w:tc>
          <w:tcPr>
            <w:tcW w:w="971" w:type="dxa"/>
          </w:tcPr>
          <w:p>
            <w:pPr>
              <w:pStyle w:val="TableParagraph"/>
              <w:spacing w:line="253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104:26:</w:t>
            </w:r>
          </w:p>
          <w:p>
            <w:pPr>
              <w:pStyle w:val="TableParagraph"/>
              <w:spacing w:line="233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05</w:t>
            </w:r>
          </w:p>
        </w:tc>
      </w:tr>
      <w:tr>
        <w:trPr>
          <w:trHeight w:val="506" w:hRule="atLeast"/>
        </w:trPr>
        <w:tc>
          <w:tcPr>
            <w:tcW w:w="3561" w:type="dxa"/>
          </w:tcPr>
          <w:p>
            <w:pPr>
              <w:pStyle w:val="TableParagraph"/>
              <w:spacing w:before="129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JONISON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MONTEIRO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GOMES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9"/>
              <w:ind w:left="361" w:right="356"/>
              <w:rPr>
                <w:sz w:val="22"/>
              </w:rPr>
            </w:pPr>
            <w:r>
              <w:rPr>
                <w:sz w:val="22"/>
              </w:rPr>
              <w:t>248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9"/>
              <w:ind w:left="305" w:right="296"/>
              <w:rPr>
                <w:sz w:val="22"/>
              </w:rPr>
            </w:pPr>
            <w:r>
              <w:rPr>
                <w:sz w:val="22"/>
              </w:rPr>
              <w:t>383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9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357,471</w:t>
            </w:r>
          </w:p>
        </w:tc>
        <w:tc>
          <w:tcPr>
            <w:tcW w:w="1319" w:type="dxa"/>
          </w:tcPr>
          <w:p>
            <w:pPr>
              <w:pStyle w:val="TableParagraph"/>
              <w:spacing w:line="253" w:lineRule="exact"/>
              <w:ind w:left="62" w:right="44"/>
              <w:rPr>
                <w:sz w:val="22"/>
              </w:rPr>
            </w:pPr>
            <w:r>
              <w:rPr>
                <w:sz w:val="22"/>
              </w:rPr>
              <w:t>75603,4348</w:t>
            </w:r>
          </w:p>
          <w:p>
            <w:pPr>
              <w:pStyle w:val="TableParagraph"/>
              <w:spacing w:line="233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5</w:t>
            </w:r>
          </w:p>
        </w:tc>
        <w:tc>
          <w:tcPr>
            <w:tcW w:w="971" w:type="dxa"/>
          </w:tcPr>
          <w:p>
            <w:pPr>
              <w:pStyle w:val="TableParagraph"/>
              <w:spacing w:line="253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195:49:</w:t>
            </w:r>
          </w:p>
          <w:p>
            <w:pPr>
              <w:pStyle w:val="TableParagraph"/>
              <w:spacing w:line="233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14</w:t>
            </w:r>
          </w:p>
        </w:tc>
      </w:tr>
      <w:tr>
        <w:trPr>
          <w:trHeight w:val="506" w:hRule="atLeast"/>
        </w:trPr>
        <w:tc>
          <w:tcPr>
            <w:tcW w:w="3561" w:type="dxa"/>
          </w:tcPr>
          <w:p>
            <w:pPr>
              <w:pStyle w:val="TableParagraph"/>
              <w:spacing w:before="124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FRANCISCO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JUVENAL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4"/>
              <w:ind w:left="361" w:right="356"/>
              <w:rPr>
                <w:sz w:val="22"/>
              </w:rPr>
            </w:pPr>
            <w:r>
              <w:rPr>
                <w:sz w:val="22"/>
              </w:rPr>
              <w:t>243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4"/>
              <w:ind w:left="305" w:right="296"/>
              <w:rPr>
                <w:sz w:val="22"/>
              </w:rPr>
            </w:pPr>
            <w:r>
              <w:rPr>
                <w:sz w:val="22"/>
              </w:rPr>
              <w:t>348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4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420,007</w:t>
            </w:r>
          </w:p>
        </w:tc>
        <w:tc>
          <w:tcPr>
            <w:tcW w:w="1319" w:type="dxa"/>
          </w:tcPr>
          <w:p>
            <w:pPr>
              <w:pStyle w:val="TableParagraph"/>
              <w:spacing w:line="252" w:lineRule="exact"/>
              <w:ind w:left="62" w:right="44"/>
              <w:rPr>
                <w:sz w:val="22"/>
              </w:rPr>
            </w:pPr>
            <w:r>
              <w:rPr>
                <w:sz w:val="22"/>
              </w:rPr>
              <w:t>91802,5689</w:t>
            </w:r>
          </w:p>
          <w:p>
            <w:pPr>
              <w:pStyle w:val="TableParagraph"/>
              <w:spacing w:line="233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6</w:t>
            </w:r>
          </w:p>
        </w:tc>
        <w:tc>
          <w:tcPr>
            <w:tcW w:w="971" w:type="dxa"/>
          </w:tcPr>
          <w:p>
            <w:pPr>
              <w:pStyle w:val="TableParagraph"/>
              <w:spacing w:line="252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104:38:</w:t>
            </w:r>
          </w:p>
          <w:p>
            <w:pPr>
              <w:pStyle w:val="TableParagraph"/>
              <w:spacing w:line="233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24</w:t>
            </w:r>
          </w:p>
        </w:tc>
      </w:tr>
      <w:tr>
        <w:trPr>
          <w:trHeight w:val="506" w:hRule="atLeast"/>
        </w:trPr>
        <w:tc>
          <w:tcPr>
            <w:tcW w:w="3561" w:type="dxa"/>
          </w:tcPr>
          <w:p>
            <w:pPr>
              <w:pStyle w:val="TableParagraph"/>
              <w:spacing w:line="252" w:lineRule="exact"/>
              <w:ind w:left="70" w:right="551"/>
              <w:jc w:val="left"/>
              <w:rPr>
                <w:sz w:val="22"/>
              </w:rPr>
            </w:pPr>
            <w:r>
              <w:rPr>
                <w:sz w:val="22"/>
              </w:rPr>
              <w:t>JOSE RAIMUNDO OLIVEIRA</w:t>
            </w:r>
            <w:r>
              <w:rPr>
                <w:spacing w:val="-60"/>
                <w:sz w:val="22"/>
              </w:rPr>
              <w:t> </w:t>
            </w:r>
            <w:r>
              <w:rPr>
                <w:sz w:val="22"/>
              </w:rPr>
              <w:t>MAIA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4"/>
              <w:ind w:left="361" w:right="356"/>
              <w:rPr>
                <w:sz w:val="22"/>
              </w:rPr>
            </w:pPr>
            <w:r>
              <w:rPr>
                <w:sz w:val="22"/>
              </w:rPr>
              <w:t>239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4"/>
              <w:ind w:left="305" w:right="296"/>
              <w:rPr>
                <w:sz w:val="22"/>
              </w:rPr>
            </w:pPr>
            <w:r>
              <w:rPr>
                <w:sz w:val="22"/>
              </w:rPr>
              <w:t>291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4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340,917</w:t>
            </w:r>
          </w:p>
        </w:tc>
        <w:tc>
          <w:tcPr>
            <w:tcW w:w="1319" w:type="dxa"/>
          </w:tcPr>
          <w:p>
            <w:pPr>
              <w:pStyle w:val="TableParagraph"/>
              <w:spacing w:before="124"/>
              <w:ind w:left="62" w:right="44"/>
              <w:rPr>
                <w:sz w:val="22"/>
              </w:rPr>
            </w:pPr>
            <w:r>
              <w:rPr>
                <w:sz w:val="22"/>
              </w:rPr>
              <w:t>85130,3997</w:t>
            </w:r>
          </w:p>
        </w:tc>
        <w:tc>
          <w:tcPr>
            <w:tcW w:w="971" w:type="dxa"/>
          </w:tcPr>
          <w:p>
            <w:pPr>
              <w:pStyle w:val="TableParagraph"/>
              <w:spacing w:line="252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212:07:</w:t>
            </w:r>
          </w:p>
          <w:p>
            <w:pPr>
              <w:pStyle w:val="TableParagraph"/>
              <w:spacing w:line="233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</w:tr>
      <w:tr>
        <w:trPr>
          <w:trHeight w:val="505" w:hRule="atLeast"/>
        </w:trPr>
        <w:tc>
          <w:tcPr>
            <w:tcW w:w="3561" w:type="dxa"/>
          </w:tcPr>
          <w:p>
            <w:pPr>
              <w:pStyle w:val="TableParagraph"/>
              <w:spacing w:line="252" w:lineRule="exact"/>
              <w:ind w:left="70" w:right="502"/>
              <w:jc w:val="left"/>
              <w:rPr>
                <w:sz w:val="22"/>
              </w:rPr>
            </w:pPr>
            <w:r>
              <w:rPr>
                <w:sz w:val="22"/>
              </w:rPr>
              <w:t>JOSE LEANDRO DA SILVA E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SILVA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4"/>
              <w:ind w:left="361" w:right="356"/>
              <w:rPr>
                <w:sz w:val="22"/>
              </w:rPr>
            </w:pPr>
            <w:r>
              <w:rPr>
                <w:sz w:val="22"/>
              </w:rPr>
              <w:t>238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4"/>
              <w:ind w:left="305" w:right="296"/>
              <w:rPr>
                <w:sz w:val="22"/>
              </w:rPr>
            </w:pPr>
            <w:r>
              <w:rPr>
                <w:sz w:val="22"/>
              </w:rPr>
              <w:t>284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4"/>
              <w:ind w:right="177"/>
              <w:jc w:val="right"/>
              <w:rPr>
                <w:sz w:val="22"/>
              </w:rPr>
            </w:pPr>
            <w:r>
              <w:rPr>
                <w:sz w:val="22"/>
              </w:rPr>
              <w:t>280,64</w:t>
            </w:r>
          </w:p>
        </w:tc>
        <w:tc>
          <w:tcPr>
            <w:tcW w:w="1319" w:type="dxa"/>
          </w:tcPr>
          <w:p>
            <w:pPr>
              <w:pStyle w:val="TableParagraph"/>
              <w:spacing w:line="252" w:lineRule="exact"/>
              <w:ind w:left="62" w:right="44"/>
              <w:rPr>
                <w:sz w:val="22"/>
              </w:rPr>
            </w:pPr>
            <w:r>
              <w:rPr>
                <w:sz w:val="22"/>
              </w:rPr>
              <w:t>84940,9215</w:t>
            </w:r>
          </w:p>
          <w:p>
            <w:pPr>
              <w:pStyle w:val="TableParagraph"/>
              <w:spacing w:line="233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2</w:t>
            </w:r>
          </w:p>
        </w:tc>
        <w:tc>
          <w:tcPr>
            <w:tcW w:w="971" w:type="dxa"/>
          </w:tcPr>
          <w:p>
            <w:pPr>
              <w:pStyle w:val="TableParagraph"/>
              <w:spacing w:line="252" w:lineRule="exact"/>
              <w:ind w:left="103" w:right="82"/>
              <w:rPr>
                <w:sz w:val="22"/>
              </w:rPr>
            </w:pPr>
            <w:r>
              <w:rPr>
                <w:sz w:val="22"/>
              </w:rPr>
              <w:t>80:04:4</w:t>
            </w:r>
          </w:p>
          <w:p>
            <w:pPr>
              <w:pStyle w:val="TableParagraph"/>
              <w:spacing w:line="233" w:lineRule="exact"/>
              <w:ind w:left="14"/>
              <w:rPr>
                <w:sz w:val="22"/>
              </w:rPr>
            </w:pPr>
            <w:r>
              <w:rPr>
                <w:w w:val="99"/>
                <w:sz w:val="22"/>
              </w:rPr>
              <w:t>0</w:t>
            </w:r>
          </w:p>
        </w:tc>
      </w:tr>
      <w:tr>
        <w:trPr>
          <w:trHeight w:val="506" w:hRule="atLeast"/>
        </w:trPr>
        <w:tc>
          <w:tcPr>
            <w:tcW w:w="3561" w:type="dxa"/>
          </w:tcPr>
          <w:p>
            <w:pPr>
              <w:pStyle w:val="TableParagraph"/>
              <w:spacing w:line="252" w:lineRule="exact"/>
              <w:ind w:left="70" w:right="259"/>
              <w:jc w:val="left"/>
              <w:rPr>
                <w:sz w:val="22"/>
              </w:rPr>
            </w:pPr>
            <w:r>
              <w:rPr>
                <w:sz w:val="22"/>
              </w:rPr>
              <w:t>REGINALDO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NASCIMENTO</w:t>
            </w:r>
            <w:r>
              <w:rPr>
                <w:spacing w:val="-58"/>
                <w:sz w:val="22"/>
              </w:rPr>
              <w:t> </w:t>
            </w:r>
            <w:r>
              <w:rPr>
                <w:sz w:val="22"/>
              </w:rPr>
              <w:t>SOUZA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4"/>
              <w:ind w:left="361" w:right="356"/>
              <w:rPr>
                <w:sz w:val="22"/>
              </w:rPr>
            </w:pPr>
            <w:r>
              <w:rPr>
                <w:sz w:val="22"/>
              </w:rPr>
              <w:t>226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4"/>
              <w:ind w:left="305" w:right="296"/>
              <w:rPr>
                <w:sz w:val="22"/>
              </w:rPr>
            </w:pPr>
            <w:r>
              <w:rPr>
                <w:sz w:val="22"/>
              </w:rPr>
              <w:t>263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4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287,874</w:t>
            </w:r>
          </w:p>
        </w:tc>
        <w:tc>
          <w:tcPr>
            <w:tcW w:w="1319" w:type="dxa"/>
          </w:tcPr>
          <w:p>
            <w:pPr>
              <w:pStyle w:val="TableParagraph"/>
              <w:spacing w:line="253" w:lineRule="exact"/>
              <w:ind w:left="62" w:right="44"/>
              <w:rPr>
                <w:sz w:val="22"/>
              </w:rPr>
            </w:pPr>
            <w:r>
              <w:rPr>
                <w:sz w:val="22"/>
              </w:rPr>
              <w:t>67178,1350</w:t>
            </w:r>
          </w:p>
          <w:p>
            <w:pPr>
              <w:pStyle w:val="TableParagraph"/>
              <w:spacing w:line="233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4</w:t>
            </w:r>
          </w:p>
        </w:tc>
        <w:tc>
          <w:tcPr>
            <w:tcW w:w="971" w:type="dxa"/>
          </w:tcPr>
          <w:p>
            <w:pPr>
              <w:pStyle w:val="TableParagraph"/>
              <w:spacing w:line="253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100:46:</w:t>
            </w:r>
          </w:p>
          <w:p>
            <w:pPr>
              <w:pStyle w:val="TableParagraph"/>
              <w:spacing w:line="233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11</w:t>
            </w:r>
          </w:p>
        </w:tc>
      </w:tr>
      <w:tr>
        <w:trPr>
          <w:trHeight w:val="506" w:hRule="atLeast"/>
        </w:trPr>
        <w:tc>
          <w:tcPr>
            <w:tcW w:w="3561" w:type="dxa"/>
          </w:tcPr>
          <w:p>
            <w:pPr>
              <w:pStyle w:val="TableParagraph"/>
              <w:spacing w:before="124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FABRICIO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MONTEIRO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PANTOJA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4"/>
              <w:ind w:left="361" w:right="356"/>
              <w:rPr>
                <w:sz w:val="22"/>
              </w:rPr>
            </w:pPr>
            <w:r>
              <w:rPr>
                <w:sz w:val="22"/>
              </w:rPr>
              <w:t>215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4"/>
              <w:ind w:left="305" w:right="296"/>
              <w:rPr>
                <w:sz w:val="22"/>
              </w:rPr>
            </w:pPr>
            <w:r>
              <w:rPr>
                <w:sz w:val="22"/>
              </w:rPr>
              <w:t>263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4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268,486</w:t>
            </w:r>
          </w:p>
        </w:tc>
        <w:tc>
          <w:tcPr>
            <w:tcW w:w="1319" w:type="dxa"/>
          </w:tcPr>
          <w:p>
            <w:pPr>
              <w:pStyle w:val="TableParagraph"/>
              <w:spacing w:line="252" w:lineRule="exact" w:before="1"/>
              <w:ind w:left="62" w:right="44"/>
              <w:rPr>
                <w:sz w:val="22"/>
              </w:rPr>
            </w:pPr>
            <w:r>
              <w:rPr>
                <w:sz w:val="22"/>
              </w:rPr>
              <w:t>75903,6044</w:t>
            </w:r>
          </w:p>
          <w:p>
            <w:pPr>
              <w:pStyle w:val="TableParagraph"/>
              <w:spacing w:line="233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7</w:t>
            </w:r>
          </w:p>
        </w:tc>
        <w:tc>
          <w:tcPr>
            <w:tcW w:w="971" w:type="dxa"/>
          </w:tcPr>
          <w:p>
            <w:pPr>
              <w:pStyle w:val="TableParagraph"/>
              <w:spacing w:line="252" w:lineRule="exact" w:before="1"/>
              <w:ind w:left="103" w:right="82"/>
              <w:rPr>
                <w:sz w:val="22"/>
              </w:rPr>
            </w:pPr>
            <w:r>
              <w:rPr>
                <w:sz w:val="22"/>
              </w:rPr>
              <w:t>87:11:5</w:t>
            </w:r>
          </w:p>
          <w:p>
            <w:pPr>
              <w:pStyle w:val="TableParagraph"/>
              <w:spacing w:line="233" w:lineRule="exact"/>
              <w:ind w:left="14"/>
              <w:rPr>
                <w:sz w:val="22"/>
              </w:rPr>
            </w:pPr>
            <w:r>
              <w:rPr>
                <w:w w:val="99"/>
                <w:sz w:val="22"/>
              </w:rPr>
              <w:t>7</w:t>
            </w:r>
          </w:p>
        </w:tc>
      </w:tr>
      <w:tr>
        <w:trPr>
          <w:trHeight w:val="506" w:hRule="atLeast"/>
        </w:trPr>
        <w:tc>
          <w:tcPr>
            <w:tcW w:w="3561" w:type="dxa"/>
          </w:tcPr>
          <w:p>
            <w:pPr>
              <w:pStyle w:val="TableParagraph"/>
              <w:spacing w:before="125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MAX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CARVALHO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PINTO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5"/>
              <w:ind w:left="361" w:right="356"/>
              <w:rPr>
                <w:sz w:val="22"/>
              </w:rPr>
            </w:pPr>
            <w:r>
              <w:rPr>
                <w:sz w:val="22"/>
              </w:rPr>
              <w:t>214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5"/>
              <w:ind w:left="305" w:right="296"/>
              <w:rPr>
                <w:sz w:val="22"/>
              </w:rPr>
            </w:pPr>
            <w:r>
              <w:rPr>
                <w:sz w:val="22"/>
              </w:rPr>
              <w:t>263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5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214,581</w:t>
            </w:r>
          </w:p>
        </w:tc>
        <w:tc>
          <w:tcPr>
            <w:tcW w:w="1319" w:type="dxa"/>
          </w:tcPr>
          <w:p>
            <w:pPr>
              <w:pStyle w:val="TableParagraph"/>
              <w:spacing w:before="125"/>
              <w:ind w:left="58" w:right="44"/>
              <w:rPr>
                <w:sz w:val="22"/>
              </w:rPr>
            </w:pPr>
            <w:r>
              <w:rPr>
                <w:sz w:val="22"/>
              </w:rPr>
              <w:t>51276,154</w:t>
            </w:r>
          </w:p>
        </w:tc>
        <w:tc>
          <w:tcPr>
            <w:tcW w:w="971" w:type="dxa"/>
          </w:tcPr>
          <w:p>
            <w:pPr>
              <w:pStyle w:val="TableParagraph"/>
              <w:spacing w:line="252" w:lineRule="exact" w:before="1"/>
              <w:ind w:left="102" w:right="82"/>
              <w:rPr>
                <w:sz w:val="22"/>
              </w:rPr>
            </w:pPr>
            <w:r>
              <w:rPr>
                <w:sz w:val="22"/>
              </w:rPr>
              <w:t>263:59:</w:t>
            </w:r>
          </w:p>
          <w:p>
            <w:pPr>
              <w:pStyle w:val="TableParagraph"/>
              <w:spacing w:line="233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25</w:t>
            </w:r>
          </w:p>
        </w:tc>
      </w:tr>
      <w:tr>
        <w:trPr>
          <w:trHeight w:val="505" w:hRule="atLeast"/>
        </w:trPr>
        <w:tc>
          <w:tcPr>
            <w:tcW w:w="3561" w:type="dxa"/>
          </w:tcPr>
          <w:p>
            <w:pPr>
              <w:pStyle w:val="TableParagraph"/>
              <w:spacing w:before="124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FABRICIO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NUNES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FARIAS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4"/>
              <w:ind w:left="361" w:right="356"/>
              <w:rPr>
                <w:sz w:val="22"/>
              </w:rPr>
            </w:pPr>
            <w:r>
              <w:rPr>
                <w:sz w:val="22"/>
              </w:rPr>
              <w:t>187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4"/>
              <w:ind w:left="305" w:right="296"/>
              <w:rPr>
                <w:sz w:val="22"/>
              </w:rPr>
            </w:pPr>
            <w:r>
              <w:rPr>
                <w:sz w:val="22"/>
              </w:rPr>
              <w:t>255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4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320,973</w:t>
            </w:r>
          </w:p>
        </w:tc>
        <w:tc>
          <w:tcPr>
            <w:tcW w:w="1319" w:type="dxa"/>
          </w:tcPr>
          <w:p>
            <w:pPr>
              <w:pStyle w:val="TableParagraph"/>
              <w:spacing w:line="253" w:lineRule="exact"/>
              <w:ind w:left="62" w:right="44"/>
              <w:rPr>
                <w:sz w:val="22"/>
              </w:rPr>
            </w:pPr>
            <w:r>
              <w:rPr>
                <w:sz w:val="22"/>
              </w:rPr>
              <w:t>70528,6849</w:t>
            </w:r>
          </w:p>
          <w:p>
            <w:pPr>
              <w:pStyle w:val="TableParagraph"/>
              <w:spacing w:line="233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5</w:t>
            </w:r>
          </w:p>
        </w:tc>
        <w:tc>
          <w:tcPr>
            <w:tcW w:w="971" w:type="dxa"/>
          </w:tcPr>
          <w:p>
            <w:pPr>
              <w:pStyle w:val="TableParagraph"/>
              <w:spacing w:line="253" w:lineRule="exact"/>
              <w:ind w:left="103" w:right="82"/>
              <w:rPr>
                <w:sz w:val="22"/>
              </w:rPr>
            </w:pPr>
            <w:r>
              <w:rPr>
                <w:sz w:val="22"/>
              </w:rPr>
              <w:t>92:15:0</w:t>
            </w:r>
          </w:p>
          <w:p>
            <w:pPr>
              <w:pStyle w:val="TableParagraph"/>
              <w:spacing w:line="233" w:lineRule="exact"/>
              <w:ind w:left="14"/>
              <w:rPr>
                <w:sz w:val="22"/>
              </w:rPr>
            </w:pPr>
            <w:r>
              <w:rPr>
                <w:w w:val="99"/>
                <w:sz w:val="22"/>
              </w:rPr>
              <w:t>6</w:t>
            </w:r>
          </w:p>
        </w:tc>
      </w:tr>
      <w:tr>
        <w:trPr>
          <w:trHeight w:val="506" w:hRule="atLeast"/>
        </w:trPr>
        <w:tc>
          <w:tcPr>
            <w:tcW w:w="3561" w:type="dxa"/>
          </w:tcPr>
          <w:p>
            <w:pPr>
              <w:pStyle w:val="TableParagraph"/>
              <w:spacing w:line="252" w:lineRule="exact"/>
              <w:ind w:left="70" w:right="810"/>
              <w:jc w:val="left"/>
              <w:rPr>
                <w:sz w:val="22"/>
              </w:rPr>
            </w:pPr>
            <w:r>
              <w:rPr>
                <w:sz w:val="22"/>
              </w:rPr>
              <w:t>ROMARIO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MONTEIRO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58"/>
                <w:sz w:val="22"/>
              </w:rPr>
              <w:t> </w:t>
            </w:r>
            <w:r>
              <w:rPr>
                <w:sz w:val="22"/>
              </w:rPr>
              <w:t>NATIVIDADE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4"/>
              <w:ind w:left="361" w:right="352"/>
              <w:rPr>
                <w:sz w:val="22"/>
              </w:rPr>
            </w:pPr>
            <w:r>
              <w:rPr>
                <w:sz w:val="22"/>
              </w:rPr>
              <w:t>90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4"/>
              <w:ind w:left="305" w:right="296"/>
              <w:rPr>
                <w:sz w:val="22"/>
              </w:rPr>
            </w:pPr>
            <w:r>
              <w:rPr>
                <w:sz w:val="22"/>
              </w:rPr>
              <w:t>193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4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138,263</w:t>
            </w:r>
          </w:p>
        </w:tc>
        <w:tc>
          <w:tcPr>
            <w:tcW w:w="1319" w:type="dxa"/>
          </w:tcPr>
          <w:p>
            <w:pPr>
              <w:pStyle w:val="TableParagraph"/>
              <w:spacing w:before="124"/>
              <w:ind w:left="62" w:right="44"/>
              <w:rPr>
                <w:sz w:val="22"/>
              </w:rPr>
            </w:pPr>
            <w:r>
              <w:rPr>
                <w:sz w:val="22"/>
              </w:rPr>
              <w:t>53775,3744</w:t>
            </w:r>
          </w:p>
        </w:tc>
        <w:tc>
          <w:tcPr>
            <w:tcW w:w="971" w:type="dxa"/>
          </w:tcPr>
          <w:p>
            <w:pPr>
              <w:pStyle w:val="TableParagraph"/>
              <w:spacing w:line="252" w:lineRule="exact"/>
              <w:ind w:left="103" w:right="82"/>
              <w:rPr>
                <w:sz w:val="22"/>
              </w:rPr>
            </w:pPr>
            <w:r>
              <w:rPr>
                <w:sz w:val="22"/>
              </w:rPr>
              <w:t>42:30:1</w:t>
            </w:r>
          </w:p>
          <w:p>
            <w:pPr>
              <w:pStyle w:val="TableParagraph"/>
              <w:spacing w:line="233" w:lineRule="exact"/>
              <w:ind w:left="14"/>
              <w:rPr>
                <w:sz w:val="22"/>
              </w:rPr>
            </w:pPr>
            <w:r>
              <w:rPr>
                <w:w w:val="99"/>
                <w:sz w:val="22"/>
              </w:rPr>
              <w:t>6</w:t>
            </w:r>
          </w:p>
        </w:tc>
      </w:tr>
      <w:tr>
        <w:trPr>
          <w:trHeight w:val="506" w:hRule="atLeast"/>
        </w:trPr>
        <w:tc>
          <w:tcPr>
            <w:tcW w:w="3561" w:type="dxa"/>
          </w:tcPr>
          <w:p>
            <w:pPr>
              <w:pStyle w:val="TableParagraph"/>
              <w:spacing w:line="252" w:lineRule="exact"/>
              <w:ind w:left="70" w:right="832"/>
              <w:jc w:val="left"/>
              <w:rPr>
                <w:sz w:val="22"/>
              </w:rPr>
            </w:pPr>
            <w:r>
              <w:rPr>
                <w:sz w:val="22"/>
              </w:rPr>
              <w:t>LUIZ CARLOS DE SOUZA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FREITAS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5"/>
              <w:ind w:left="361" w:right="352"/>
              <w:rPr>
                <w:sz w:val="22"/>
              </w:rPr>
            </w:pPr>
            <w:r>
              <w:rPr>
                <w:sz w:val="22"/>
              </w:rPr>
              <w:t>82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5"/>
              <w:ind w:left="305" w:right="296"/>
              <w:rPr>
                <w:sz w:val="22"/>
              </w:rPr>
            </w:pPr>
            <w:r>
              <w:rPr>
                <w:sz w:val="22"/>
              </w:rPr>
              <w:t>172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5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246,661</w:t>
            </w:r>
          </w:p>
        </w:tc>
        <w:tc>
          <w:tcPr>
            <w:tcW w:w="1319" w:type="dxa"/>
          </w:tcPr>
          <w:p>
            <w:pPr>
              <w:pStyle w:val="TableParagraph"/>
              <w:spacing w:before="125"/>
              <w:ind w:left="58" w:right="44"/>
              <w:rPr>
                <w:sz w:val="22"/>
              </w:rPr>
            </w:pPr>
            <w:r>
              <w:rPr>
                <w:sz w:val="22"/>
              </w:rPr>
              <w:t>32076,837</w:t>
            </w:r>
          </w:p>
        </w:tc>
        <w:tc>
          <w:tcPr>
            <w:tcW w:w="971" w:type="dxa"/>
          </w:tcPr>
          <w:p>
            <w:pPr>
              <w:pStyle w:val="TableParagraph"/>
              <w:spacing w:line="252" w:lineRule="exact" w:before="1"/>
              <w:ind w:left="103" w:right="82"/>
              <w:rPr>
                <w:sz w:val="22"/>
              </w:rPr>
            </w:pPr>
            <w:r>
              <w:rPr>
                <w:sz w:val="22"/>
              </w:rPr>
              <w:t>48:46:2</w:t>
            </w:r>
          </w:p>
          <w:p>
            <w:pPr>
              <w:pStyle w:val="TableParagraph"/>
              <w:spacing w:line="233" w:lineRule="exact"/>
              <w:ind w:left="14"/>
              <w:rPr>
                <w:sz w:val="22"/>
              </w:rPr>
            </w:pPr>
            <w:r>
              <w:rPr>
                <w:w w:val="99"/>
                <w:sz w:val="22"/>
              </w:rPr>
              <w:t>0</w:t>
            </w:r>
          </w:p>
        </w:tc>
      </w:tr>
      <w:tr>
        <w:trPr>
          <w:trHeight w:val="505" w:hRule="atLeast"/>
        </w:trPr>
        <w:tc>
          <w:tcPr>
            <w:tcW w:w="3561" w:type="dxa"/>
          </w:tcPr>
          <w:p>
            <w:pPr>
              <w:pStyle w:val="TableParagraph"/>
              <w:spacing w:before="124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FERNANDO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MOREIRA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PINTO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4"/>
              <w:ind w:left="361" w:right="352"/>
              <w:rPr>
                <w:sz w:val="22"/>
              </w:rPr>
            </w:pPr>
            <w:r>
              <w:rPr>
                <w:sz w:val="22"/>
              </w:rPr>
              <w:t>77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4"/>
              <w:ind w:left="305" w:right="296"/>
              <w:rPr>
                <w:sz w:val="22"/>
              </w:rPr>
            </w:pPr>
            <w:r>
              <w:rPr>
                <w:sz w:val="22"/>
              </w:rPr>
              <w:t>126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4"/>
              <w:ind w:left="252"/>
              <w:jc w:val="left"/>
              <w:rPr>
                <w:sz w:val="22"/>
              </w:rPr>
            </w:pPr>
            <w:r>
              <w:rPr>
                <w:sz w:val="22"/>
              </w:rPr>
              <w:t>93,99</w:t>
            </w:r>
          </w:p>
        </w:tc>
        <w:tc>
          <w:tcPr>
            <w:tcW w:w="1319" w:type="dxa"/>
          </w:tcPr>
          <w:p>
            <w:pPr>
              <w:pStyle w:val="TableParagraph"/>
              <w:spacing w:line="252" w:lineRule="exact"/>
              <w:ind w:left="62" w:right="44"/>
              <w:rPr>
                <w:sz w:val="22"/>
              </w:rPr>
            </w:pPr>
            <w:r>
              <w:rPr>
                <w:sz w:val="22"/>
              </w:rPr>
              <w:t>22885,8220</w:t>
            </w:r>
          </w:p>
          <w:p>
            <w:pPr>
              <w:pStyle w:val="TableParagraph"/>
              <w:spacing w:line="233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5</w:t>
            </w:r>
          </w:p>
        </w:tc>
        <w:tc>
          <w:tcPr>
            <w:tcW w:w="971" w:type="dxa"/>
          </w:tcPr>
          <w:p>
            <w:pPr>
              <w:pStyle w:val="TableParagraph"/>
              <w:spacing w:line="252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111:19:</w:t>
            </w:r>
          </w:p>
          <w:p>
            <w:pPr>
              <w:pStyle w:val="TableParagraph"/>
              <w:spacing w:line="233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34</w:t>
            </w:r>
          </w:p>
        </w:tc>
      </w:tr>
      <w:tr>
        <w:trPr>
          <w:trHeight w:val="506" w:hRule="atLeast"/>
        </w:trPr>
        <w:tc>
          <w:tcPr>
            <w:tcW w:w="3561" w:type="dxa"/>
          </w:tcPr>
          <w:p>
            <w:pPr>
              <w:pStyle w:val="TableParagraph"/>
              <w:spacing w:before="124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DAVID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SOARES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NUNES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4"/>
              <w:ind w:left="361" w:right="352"/>
              <w:rPr>
                <w:sz w:val="22"/>
              </w:rPr>
            </w:pPr>
            <w:r>
              <w:rPr>
                <w:sz w:val="22"/>
              </w:rPr>
              <w:t>69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4"/>
              <w:ind w:left="305" w:right="296"/>
              <w:rPr>
                <w:sz w:val="22"/>
              </w:rPr>
            </w:pPr>
            <w:r>
              <w:rPr>
                <w:sz w:val="22"/>
              </w:rPr>
              <w:t>111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4"/>
              <w:ind w:right="177"/>
              <w:jc w:val="right"/>
              <w:rPr>
                <w:sz w:val="22"/>
              </w:rPr>
            </w:pPr>
            <w:r>
              <w:rPr>
                <w:sz w:val="22"/>
              </w:rPr>
              <w:t>72,885</w:t>
            </w:r>
          </w:p>
        </w:tc>
        <w:tc>
          <w:tcPr>
            <w:tcW w:w="1319" w:type="dxa"/>
          </w:tcPr>
          <w:p>
            <w:pPr>
              <w:pStyle w:val="TableParagraph"/>
              <w:spacing w:line="252" w:lineRule="exact"/>
              <w:ind w:left="62" w:right="44"/>
              <w:rPr>
                <w:sz w:val="22"/>
              </w:rPr>
            </w:pPr>
            <w:r>
              <w:rPr>
                <w:sz w:val="22"/>
              </w:rPr>
              <w:t>16922,0816</w:t>
            </w:r>
          </w:p>
          <w:p>
            <w:pPr>
              <w:pStyle w:val="TableParagraph"/>
              <w:spacing w:line="233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4</w:t>
            </w:r>
          </w:p>
        </w:tc>
        <w:tc>
          <w:tcPr>
            <w:tcW w:w="971" w:type="dxa"/>
          </w:tcPr>
          <w:p>
            <w:pPr>
              <w:pStyle w:val="TableParagraph"/>
              <w:spacing w:line="252" w:lineRule="exact"/>
              <w:ind w:left="103" w:right="82"/>
              <w:rPr>
                <w:sz w:val="22"/>
              </w:rPr>
            </w:pPr>
            <w:r>
              <w:rPr>
                <w:sz w:val="22"/>
              </w:rPr>
              <w:t>21:37:5</w:t>
            </w:r>
          </w:p>
          <w:p>
            <w:pPr>
              <w:pStyle w:val="TableParagraph"/>
              <w:spacing w:line="233" w:lineRule="exact"/>
              <w:ind w:left="14"/>
              <w:rPr>
                <w:sz w:val="22"/>
              </w:rPr>
            </w:pPr>
            <w:r>
              <w:rPr>
                <w:w w:val="99"/>
                <w:sz w:val="22"/>
              </w:rPr>
              <w:t>5</w:t>
            </w:r>
          </w:p>
        </w:tc>
      </w:tr>
      <w:tr>
        <w:trPr>
          <w:trHeight w:val="506" w:hRule="atLeast"/>
        </w:trPr>
        <w:tc>
          <w:tcPr>
            <w:tcW w:w="3561" w:type="dxa"/>
          </w:tcPr>
          <w:p>
            <w:pPr>
              <w:pStyle w:val="TableParagraph"/>
              <w:spacing w:before="124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ISRAEL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RODRIGUES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SILVA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4"/>
              <w:ind w:left="361" w:right="352"/>
              <w:rPr>
                <w:sz w:val="22"/>
              </w:rPr>
            </w:pPr>
            <w:r>
              <w:rPr>
                <w:sz w:val="22"/>
              </w:rPr>
              <w:t>60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4"/>
              <w:ind w:left="305" w:right="292"/>
              <w:rPr>
                <w:sz w:val="22"/>
              </w:rPr>
            </w:pPr>
            <w:r>
              <w:rPr>
                <w:sz w:val="22"/>
              </w:rPr>
              <w:t>89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4"/>
              <w:ind w:right="113"/>
              <w:jc w:val="right"/>
              <w:rPr>
                <w:sz w:val="22"/>
              </w:rPr>
            </w:pPr>
            <w:r>
              <w:rPr>
                <w:sz w:val="22"/>
              </w:rPr>
              <w:t>114,079</w:t>
            </w:r>
          </w:p>
        </w:tc>
        <w:tc>
          <w:tcPr>
            <w:tcW w:w="1319" w:type="dxa"/>
          </w:tcPr>
          <w:p>
            <w:pPr>
              <w:pStyle w:val="TableParagraph"/>
              <w:spacing w:line="252" w:lineRule="exact"/>
              <w:ind w:left="62" w:right="44"/>
              <w:rPr>
                <w:sz w:val="22"/>
              </w:rPr>
            </w:pPr>
            <w:r>
              <w:rPr>
                <w:sz w:val="22"/>
              </w:rPr>
              <w:t>18145,7703</w:t>
            </w:r>
          </w:p>
          <w:p>
            <w:pPr>
              <w:pStyle w:val="TableParagraph"/>
              <w:spacing w:line="233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3</w:t>
            </w:r>
          </w:p>
        </w:tc>
        <w:tc>
          <w:tcPr>
            <w:tcW w:w="971" w:type="dxa"/>
          </w:tcPr>
          <w:p>
            <w:pPr>
              <w:pStyle w:val="TableParagraph"/>
              <w:spacing w:line="252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125:02:</w:t>
            </w:r>
          </w:p>
          <w:p>
            <w:pPr>
              <w:pStyle w:val="TableParagraph"/>
              <w:spacing w:line="233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09</w:t>
            </w:r>
          </w:p>
        </w:tc>
      </w:tr>
      <w:tr>
        <w:trPr>
          <w:trHeight w:val="506" w:hRule="atLeast"/>
        </w:trPr>
        <w:tc>
          <w:tcPr>
            <w:tcW w:w="3561" w:type="dxa"/>
          </w:tcPr>
          <w:p>
            <w:pPr>
              <w:pStyle w:val="TableParagraph"/>
              <w:spacing w:line="252" w:lineRule="exact"/>
              <w:ind w:left="70" w:right="234"/>
              <w:jc w:val="left"/>
              <w:rPr>
                <w:sz w:val="22"/>
              </w:rPr>
            </w:pPr>
            <w:r>
              <w:rPr>
                <w:sz w:val="22"/>
              </w:rPr>
              <w:t>RAIMUNDO NONATO PEREIRA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BRITO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5"/>
              <w:ind w:left="361" w:right="352"/>
              <w:rPr>
                <w:sz w:val="22"/>
              </w:rPr>
            </w:pPr>
            <w:r>
              <w:rPr>
                <w:sz w:val="22"/>
              </w:rPr>
              <w:t>54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5"/>
              <w:ind w:left="305" w:right="292"/>
              <w:rPr>
                <w:sz w:val="22"/>
              </w:rPr>
            </w:pPr>
            <w:r>
              <w:rPr>
                <w:sz w:val="22"/>
              </w:rPr>
              <w:t>82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5"/>
              <w:ind w:right="177"/>
              <w:jc w:val="right"/>
              <w:rPr>
                <w:sz w:val="22"/>
              </w:rPr>
            </w:pPr>
            <w:r>
              <w:rPr>
                <w:sz w:val="22"/>
              </w:rPr>
              <w:t>45,797</w:t>
            </w:r>
          </w:p>
        </w:tc>
        <w:tc>
          <w:tcPr>
            <w:tcW w:w="1319" w:type="dxa"/>
          </w:tcPr>
          <w:p>
            <w:pPr>
              <w:pStyle w:val="TableParagraph"/>
              <w:spacing w:before="125"/>
              <w:ind w:left="62" w:right="44"/>
              <w:rPr>
                <w:sz w:val="22"/>
              </w:rPr>
            </w:pPr>
            <w:r>
              <w:rPr>
                <w:sz w:val="22"/>
              </w:rPr>
              <w:t>10923,4157</w:t>
            </w:r>
          </w:p>
        </w:tc>
        <w:tc>
          <w:tcPr>
            <w:tcW w:w="971" w:type="dxa"/>
          </w:tcPr>
          <w:p>
            <w:pPr>
              <w:pStyle w:val="TableParagraph"/>
              <w:spacing w:line="253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239:12:</w:t>
            </w:r>
          </w:p>
          <w:p>
            <w:pPr>
              <w:pStyle w:val="TableParagraph"/>
              <w:spacing w:line="233" w:lineRule="exact"/>
              <w:ind w:left="102" w:right="82"/>
              <w:rPr>
                <w:sz w:val="22"/>
              </w:rPr>
            </w:pPr>
            <w:r>
              <w:rPr>
                <w:sz w:val="22"/>
              </w:rPr>
              <w:t>23</w:t>
            </w:r>
          </w:p>
        </w:tc>
      </w:tr>
      <w:tr>
        <w:trPr>
          <w:trHeight w:val="505" w:hRule="atLeast"/>
        </w:trPr>
        <w:tc>
          <w:tcPr>
            <w:tcW w:w="3561" w:type="dxa"/>
          </w:tcPr>
          <w:p>
            <w:pPr>
              <w:pStyle w:val="TableParagraph"/>
              <w:spacing w:before="124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CLEYTON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RAYNNER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4"/>
              <w:ind w:left="361" w:right="352"/>
              <w:rPr>
                <w:sz w:val="22"/>
              </w:rPr>
            </w:pPr>
            <w:r>
              <w:rPr>
                <w:sz w:val="22"/>
              </w:rPr>
              <w:t>47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4"/>
              <w:ind w:left="305" w:right="292"/>
              <w:rPr>
                <w:sz w:val="22"/>
              </w:rPr>
            </w:pPr>
            <w:r>
              <w:rPr>
                <w:sz w:val="22"/>
              </w:rPr>
              <w:t>72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4"/>
              <w:ind w:right="177"/>
              <w:jc w:val="right"/>
              <w:rPr>
                <w:sz w:val="22"/>
              </w:rPr>
            </w:pPr>
            <w:r>
              <w:rPr>
                <w:sz w:val="22"/>
              </w:rPr>
              <w:t>73,846</w:t>
            </w:r>
          </w:p>
        </w:tc>
        <w:tc>
          <w:tcPr>
            <w:tcW w:w="1319" w:type="dxa"/>
          </w:tcPr>
          <w:p>
            <w:pPr>
              <w:pStyle w:val="TableParagraph"/>
              <w:spacing w:before="124"/>
              <w:ind w:left="62" w:right="44"/>
              <w:rPr>
                <w:sz w:val="22"/>
              </w:rPr>
            </w:pPr>
            <w:r>
              <w:rPr>
                <w:sz w:val="22"/>
              </w:rPr>
              <w:t>15743,3848</w:t>
            </w:r>
          </w:p>
        </w:tc>
        <w:tc>
          <w:tcPr>
            <w:tcW w:w="971" w:type="dxa"/>
          </w:tcPr>
          <w:p>
            <w:pPr>
              <w:pStyle w:val="TableParagraph"/>
              <w:spacing w:line="252" w:lineRule="exact"/>
              <w:ind w:left="103" w:right="82"/>
              <w:rPr>
                <w:sz w:val="22"/>
              </w:rPr>
            </w:pPr>
            <w:r>
              <w:rPr>
                <w:sz w:val="22"/>
              </w:rPr>
              <w:t>23:43:2</w:t>
            </w:r>
          </w:p>
          <w:p>
            <w:pPr>
              <w:pStyle w:val="TableParagraph"/>
              <w:spacing w:line="233" w:lineRule="exact"/>
              <w:ind w:left="14"/>
              <w:rPr>
                <w:sz w:val="22"/>
              </w:rPr>
            </w:pPr>
            <w:r>
              <w:rPr>
                <w:w w:val="99"/>
                <w:sz w:val="22"/>
              </w:rPr>
              <w:t>3</w:t>
            </w:r>
          </w:p>
        </w:tc>
      </w:tr>
    </w:tbl>
    <w:p>
      <w:pPr>
        <w:spacing w:after="0" w:line="233" w:lineRule="exact"/>
        <w:rPr>
          <w:sz w:val="22"/>
        </w:rPr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before="4"/>
        <w:rPr>
          <w:sz w:val="8"/>
        </w:rPr>
      </w:pPr>
    </w:p>
    <w:tbl>
      <w:tblPr>
        <w:tblW w:w="0" w:type="auto"/>
        <w:jc w:val="left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61"/>
        <w:gridCol w:w="1136"/>
        <w:gridCol w:w="1020"/>
        <w:gridCol w:w="1055"/>
        <w:gridCol w:w="1319"/>
        <w:gridCol w:w="971"/>
      </w:tblGrid>
      <w:tr>
        <w:trPr>
          <w:trHeight w:val="507" w:hRule="atLeast"/>
        </w:trPr>
        <w:tc>
          <w:tcPr>
            <w:tcW w:w="3561" w:type="dxa"/>
            <w:tcBorders>
              <w:top w:val="nil"/>
            </w:tcBorders>
          </w:tcPr>
          <w:p>
            <w:pPr>
              <w:pStyle w:val="TableParagraph"/>
              <w:spacing w:before="125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JOCIVALDO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MONTEIRO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GOMES</w:t>
            </w:r>
          </w:p>
        </w:tc>
        <w:tc>
          <w:tcPr>
            <w:tcW w:w="1136" w:type="dxa"/>
            <w:tcBorders>
              <w:top w:val="nil"/>
            </w:tcBorders>
          </w:tcPr>
          <w:p>
            <w:pPr>
              <w:pStyle w:val="TableParagraph"/>
              <w:spacing w:before="125"/>
              <w:ind w:left="443"/>
              <w:jc w:val="left"/>
              <w:rPr>
                <w:sz w:val="22"/>
              </w:rPr>
            </w:pPr>
            <w:r>
              <w:rPr>
                <w:sz w:val="22"/>
              </w:rPr>
              <w:t>44</w:t>
            </w:r>
          </w:p>
        </w:tc>
        <w:tc>
          <w:tcPr>
            <w:tcW w:w="1020" w:type="dxa"/>
            <w:tcBorders>
              <w:top w:val="nil"/>
            </w:tcBorders>
          </w:tcPr>
          <w:p>
            <w:pPr>
              <w:pStyle w:val="TableParagraph"/>
              <w:spacing w:before="125"/>
              <w:ind w:left="305" w:right="292"/>
              <w:rPr>
                <w:sz w:val="22"/>
              </w:rPr>
            </w:pPr>
            <w:r>
              <w:rPr>
                <w:sz w:val="22"/>
              </w:rPr>
              <w:t>38</w:t>
            </w:r>
          </w:p>
        </w:tc>
        <w:tc>
          <w:tcPr>
            <w:tcW w:w="1055" w:type="dxa"/>
            <w:tcBorders>
              <w:top w:val="nil"/>
            </w:tcBorders>
          </w:tcPr>
          <w:p>
            <w:pPr>
              <w:pStyle w:val="TableParagraph"/>
              <w:spacing w:before="125"/>
              <w:ind w:left="172" w:right="160"/>
              <w:rPr>
                <w:sz w:val="22"/>
              </w:rPr>
            </w:pPr>
            <w:r>
              <w:rPr>
                <w:sz w:val="22"/>
              </w:rPr>
              <w:t>63,722</w:t>
            </w:r>
          </w:p>
        </w:tc>
        <w:tc>
          <w:tcPr>
            <w:tcW w:w="1319" w:type="dxa"/>
            <w:tcBorders>
              <w:top w:val="nil"/>
            </w:tcBorders>
          </w:tcPr>
          <w:p>
            <w:pPr>
              <w:pStyle w:val="TableParagraph"/>
              <w:spacing w:line="250" w:lineRule="exact"/>
              <w:ind w:left="62" w:right="44"/>
              <w:rPr>
                <w:sz w:val="22"/>
              </w:rPr>
            </w:pPr>
            <w:r>
              <w:rPr>
                <w:sz w:val="22"/>
              </w:rPr>
              <w:t>22579,6807</w:t>
            </w:r>
          </w:p>
          <w:p>
            <w:pPr>
              <w:pStyle w:val="TableParagraph"/>
              <w:spacing w:line="23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6</w:t>
            </w:r>
          </w:p>
        </w:tc>
        <w:tc>
          <w:tcPr>
            <w:tcW w:w="971" w:type="dxa"/>
            <w:tcBorders>
              <w:top w:val="nil"/>
            </w:tcBorders>
          </w:tcPr>
          <w:p>
            <w:pPr>
              <w:pStyle w:val="TableParagraph"/>
              <w:spacing w:line="250" w:lineRule="exact"/>
              <w:ind w:left="103" w:right="82"/>
              <w:rPr>
                <w:sz w:val="22"/>
              </w:rPr>
            </w:pPr>
            <w:r>
              <w:rPr>
                <w:sz w:val="22"/>
              </w:rPr>
              <w:t>31:27:2</w:t>
            </w:r>
          </w:p>
          <w:p>
            <w:pPr>
              <w:pStyle w:val="TableParagraph"/>
              <w:spacing w:line="237" w:lineRule="exact"/>
              <w:ind w:left="14"/>
              <w:rPr>
                <w:sz w:val="22"/>
              </w:rPr>
            </w:pPr>
            <w:r>
              <w:rPr>
                <w:w w:val="99"/>
                <w:sz w:val="22"/>
              </w:rPr>
              <w:t>9</w:t>
            </w:r>
          </w:p>
        </w:tc>
      </w:tr>
      <w:tr>
        <w:trPr>
          <w:trHeight w:val="505" w:hRule="atLeast"/>
        </w:trPr>
        <w:tc>
          <w:tcPr>
            <w:tcW w:w="3561" w:type="dxa"/>
          </w:tcPr>
          <w:p>
            <w:pPr>
              <w:pStyle w:val="TableParagraph"/>
              <w:spacing w:line="252" w:lineRule="exact"/>
              <w:ind w:left="70" w:right="197"/>
              <w:jc w:val="left"/>
              <w:rPr>
                <w:sz w:val="22"/>
              </w:rPr>
            </w:pPr>
            <w:r>
              <w:rPr>
                <w:sz w:val="22"/>
              </w:rPr>
              <w:t>SANDRO MARCELO FERREIRA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ALVES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4"/>
              <w:ind w:left="443"/>
              <w:jc w:val="left"/>
              <w:rPr>
                <w:sz w:val="22"/>
              </w:rPr>
            </w:pPr>
            <w:r>
              <w:rPr>
                <w:sz w:val="22"/>
              </w:rPr>
              <w:t>42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4"/>
              <w:ind w:left="305" w:right="292"/>
              <w:rPr>
                <w:sz w:val="22"/>
              </w:rPr>
            </w:pPr>
            <w:r>
              <w:rPr>
                <w:sz w:val="22"/>
              </w:rPr>
              <w:t>35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4"/>
              <w:ind w:left="172" w:right="160"/>
              <w:rPr>
                <w:sz w:val="22"/>
              </w:rPr>
            </w:pPr>
            <w:r>
              <w:rPr>
                <w:sz w:val="22"/>
              </w:rPr>
              <w:t>48,803</w:t>
            </w:r>
          </w:p>
        </w:tc>
        <w:tc>
          <w:tcPr>
            <w:tcW w:w="1319" w:type="dxa"/>
          </w:tcPr>
          <w:p>
            <w:pPr>
              <w:pStyle w:val="TableParagraph"/>
              <w:spacing w:before="124"/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8009,17389</w:t>
            </w:r>
          </w:p>
        </w:tc>
        <w:tc>
          <w:tcPr>
            <w:tcW w:w="971" w:type="dxa"/>
          </w:tcPr>
          <w:p>
            <w:pPr>
              <w:pStyle w:val="TableParagraph"/>
              <w:spacing w:line="249" w:lineRule="exact"/>
              <w:ind w:left="103" w:right="82"/>
              <w:rPr>
                <w:sz w:val="22"/>
              </w:rPr>
            </w:pPr>
            <w:r>
              <w:rPr>
                <w:sz w:val="22"/>
              </w:rPr>
              <w:t>44:26:4</w:t>
            </w:r>
          </w:p>
          <w:p>
            <w:pPr>
              <w:pStyle w:val="TableParagraph"/>
              <w:spacing w:line="237" w:lineRule="exact"/>
              <w:ind w:left="14"/>
              <w:rPr>
                <w:sz w:val="22"/>
              </w:rPr>
            </w:pPr>
            <w:r>
              <w:rPr>
                <w:w w:val="99"/>
                <w:sz w:val="22"/>
              </w:rPr>
              <w:t>0</w:t>
            </w:r>
          </w:p>
        </w:tc>
      </w:tr>
      <w:tr>
        <w:trPr>
          <w:trHeight w:val="506" w:hRule="atLeast"/>
        </w:trPr>
        <w:tc>
          <w:tcPr>
            <w:tcW w:w="3561" w:type="dxa"/>
          </w:tcPr>
          <w:p>
            <w:pPr>
              <w:pStyle w:val="TableParagraph"/>
              <w:spacing w:before="124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ELECTON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SOARES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FERREIRA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4"/>
              <w:ind w:left="443"/>
              <w:jc w:val="left"/>
              <w:rPr>
                <w:sz w:val="22"/>
              </w:rPr>
            </w:pPr>
            <w:r>
              <w:rPr>
                <w:sz w:val="22"/>
              </w:rPr>
              <w:t>33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4"/>
              <w:ind w:left="305" w:right="292"/>
              <w:rPr>
                <w:sz w:val="22"/>
              </w:rPr>
            </w:pPr>
            <w:r>
              <w:rPr>
                <w:sz w:val="22"/>
              </w:rPr>
              <w:t>23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4"/>
              <w:ind w:left="172" w:right="160"/>
              <w:rPr>
                <w:sz w:val="22"/>
              </w:rPr>
            </w:pPr>
            <w:r>
              <w:rPr>
                <w:sz w:val="22"/>
              </w:rPr>
              <w:t>38,149</w:t>
            </w:r>
          </w:p>
        </w:tc>
        <w:tc>
          <w:tcPr>
            <w:tcW w:w="1319" w:type="dxa"/>
          </w:tcPr>
          <w:p>
            <w:pPr>
              <w:pStyle w:val="TableParagraph"/>
              <w:spacing w:before="124"/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5026,52814</w:t>
            </w:r>
          </w:p>
        </w:tc>
        <w:tc>
          <w:tcPr>
            <w:tcW w:w="971" w:type="dxa"/>
          </w:tcPr>
          <w:p>
            <w:pPr>
              <w:pStyle w:val="TableParagraph"/>
              <w:spacing w:line="249" w:lineRule="exact"/>
              <w:ind w:left="103" w:right="82"/>
              <w:rPr>
                <w:sz w:val="22"/>
              </w:rPr>
            </w:pPr>
            <w:r>
              <w:rPr>
                <w:sz w:val="22"/>
              </w:rPr>
              <w:t>63:35:3</w:t>
            </w:r>
          </w:p>
          <w:p>
            <w:pPr>
              <w:pStyle w:val="TableParagraph"/>
              <w:spacing w:line="237" w:lineRule="exact"/>
              <w:ind w:left="14"/>
              <w:rPr>
                <w:sz w:val="22"/>
              </w:rPr>
            </w:pPr>
            <w:r>
              <w:rPr>
                <w:w w:val="99"/>
                <w:sz w:val="22"/>
              </w:rPr>
              <w:t>8</w:t>
            </w:r>
          </w:p>
        </w:tc>
      </w:tr>
      <w:tr>
        <w:trPr>
          <w:trHeight w:val="506" w:hRule="atLeast"/>
        </w:trPr>
        <w:tc>
          <w:tcPr>
            <w:tcW w:w="3561" w:type="dxa"/>
          </w:tcPr>
          <w:p>
            <w:pPr>
              <w:pStyle w:val="TableParagraph"/>
              <w:spacing w:line="252" w:lineRule="exact"/>
              <w:ind w:left="70" w:right="111"/>
              <w:jc w:val="left"/>
              <w:rPr>
                <w:sz w:val="22"/>
              </w:rPr>
            </w:pPr>
            <w:r>
              <w:rPr>
                <w:sz w:val="22"/>
              </w:rPr>
              <w:t>MARCELO AUGUSTO AZEVEDO</w:t>
            </w:r>
            <w:r>
              <w:rPr>
                <w:spacing w:val="-60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NASCIMENTO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5"/>
              <w:ind w:left="443"/>
              <w:jc w:val="left"/>
              <w:rPr>
                <w:sz w:val="22"/>
              </w:rPr>
            </w:pPr>
            <w:r>
              <w:rPr>
                <w:sz w:val="22"/>
              </w:rPr>
              <w:t>20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5"/>
              <w:ind w:left="305" w:right="292"/>
              <w:rPr>
                <w:sz w:val="22"/>
              </w:rPr>
            </w:pPr>
            <w:r>
              <w:rPr>
                <w:sz w:val="22"/>
              </w:rPr>
              <w:t>16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5"/>
              <w:ind w:left="172" w:right="160"/>
              <w:rPr>
                <w:sz w:val="22"/>
              </w:rPr>
            </w:pPr>
            <w:r>
              <w:rPr>
                <w:sz w:val="22"/>
              </w:rPr>
              <w:t>50,557</w:t>
            </w:r>
          </w:p>
        </w:tc>
        <w:tc>
          <w:tcPr>
            <w:tcW w:w="1319" w:type="dxa"/>
          </w:tcPr>
          <w:p>
            <w:pPr>
              <w:pStyle w:val="TableParagraph"/>
              <w:spacing w:before="125"/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7354,36317</w:t>
            </w:r>
          </w:p>
        </w:tc>
        <w:tc>
          <w:tcPr>
            <w:tcW w:w="971" w:type="dxa"/>
          </w:tcPr>
          <w:p>
            <w:pPr>
              <w:pStyle w:val="TableParagraph"/>
              <w:spacing w:line="250" w:lineRule="exact"/>
              <w:ind w:left="103" w:right="82"/>
              <w:rPr>
                <w:sz w:val="22"/>
              </w:rPr>
            </w:pPr>
            <w:r>
              <w:rPr>
                <w:sz w:val="22"/>
              </w:rPr>
              <w:t>08:18:3</w:t>
            </w:r>
          </w:p>
          <w:p>
            <w:pPr>
              <w:pStyle w:val="TableParagraph"/>
              <w:spacing w:line="237" w:lineRule="exact"/>
              <w:ind w:left="14"/>
              <w:rPr>
                <w:sz w:val="22"/>
              </w:rPr>
            </w:pPr>
            <w:r>
              <w:rPr>
                <w:w w:val="99"/>
                <w:sz w:val="22"/>
              </w:rPr>
              <w:t>0</w:t>
            </w:r>
          </w:p>
        </w:tc>
      </w:tr>
      <w:tr>
        <w:trPr>
          <w:trHeight w:val="501" w:hRule="atLeast"/>
        </w:trPr>
        <w:tc>
          <w:tcPr>
            <w:tcW w:w="3561" w:type="dxa"/>
          </w:tcPr>
          <w:p>
            <w:pPr>
              <w:pStyle w:val="TableParagraph"/>
              <w:spacing w:before="124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LEANDRO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LIMA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SILVA</w:t>
            </w:r>
          </w:p>
        </w:tc>
        <w:tc>
          <w:tcPr>
            <w:tcW w:w="1136" w:type="dxa"/>
          </w:tcPr>
          <w:p>
            <w:pPr>
              <w:pStyle w:val="TableParagraph"/>
              <w:spacing w:before="124"/>
              <w:ind w:left="443"/>
              <w:jc w:val="left"/>
              <w:rPr>
                <w:sz w:val="22"/>
              </w:rPr>
            </w:pPr>
            <w:r>
              <w:rPr>
                <w:sz w:val="22"/>
              </w:rPr>
              <w:t>12</w:t>
            </w:r>
          </w:p>
        </w:tc>
        <w:tc>
          <w:tcPr>
            <w:tcW w:w="1020" w:type="dxa"/>
          </w:tcPr>
          <w:p>
            <w:pPr>
              <w:pStyle w:val="TableParagraph"/>
              <w:spacing w:before="124"/>
              <w:ind w:left="305" w:right="296"/>
              <w:rPr>
                <w:sz w:val="22"/>
              </w:rPr>
            </w:pPr>
            <w:r>
              <w:rPr>
                <w:sz w:val="22"/>
              </w:rPr>
              <w:t>151</w:t>
            </w:r>
          </w:p>
        </w:tc>
        <w:tc>
          <w:tcPr>
            <w:tcW w:w="1055" w:type="dxa"/>
          </w:tcPr>
          <w:p>
            <w:pPr>
              <w:pStyle w:val="TableParagraph"/>
              <w:spacing w:before="124"/>
              <w:ind w:left="172" w:right="160"/>
              <w:rPr>
                <w:sz w:val="22"/>
              </w:rPr>
            </w:pPr>
            <w:r>
              <w:rPr>
                <w:sz w:val="22"/>
              </w:rPr>
              <w:t>24,416</w:t>
            </w:r>
          </w:p>
        </w:tc>
        <w:tc>
          <w:tcPr>
            <w:tcW w:w="1319" w:type="dxa"/>
          </w:tcPr>
          <w:p>
            <w:pPr>
              <w:pStyle w:val="TableParagraph"/>
              <w:spacing w:before="124"/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5053,66208</w:t>
            </w:r>
          </w:p>
        </w:tc>
        <w:tc>
          <w:tcPr>
            <w:tcW w:w="971" w:type="dxa"/>
          </w:tcPr>
          <w:p>
            <w:pPr>
              <w:pStyle w:val="TableParagraph"/>
              <w:spacing w:line="249" w:lineRule="exact"/>
              <w:ind w:left="103" w:right="81"/>
              <w:rPr>
                <w:sz w:val="22"/>
              </w:rPr>
            </w:pPr>
            <w:r>
              <w:rPr>
                <w:sz w:val="22"/>
              </w:rPr>
              <w:t>09:03:1</w:t>
            </w:r>
          </w:p>
          <w:p>
            <w:pPr>
              <w:pStyle w:val="TableParagraph"/>
              <w:spacing w:line="233" w:lineRule="exact"/>
              <w:ind w:left="14"/>
              <w:rPr>
                <w:sz w:val="22"/>
              </w:rPr>
            </w:pPr>
            <w:r>
              <w:rPr>
                <w:w w:val="99"/>
                <w:sz w:val="22"/>
              </w:rPr>
              <w:t>3</w:t>
            </w:r>
          </w:p>
        </w:tc>
      </w:tr>
    </w:tbl>
    <w:p>
      <w:pPr>
        <w:spacing w:before="1"/>
        <w:ind w:left="260" w:right="0" w:firstLine="0"/>
        <w:jc w:val="both"/>
        <w:rPr>
          <w:sz w:val="20"/>
        </w:rPr>
      </w:pP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spacing w:line="360" w:lineRule="auto" w:before="116"/>
        <w:ind w:left="260" w:right="470" w:firstLine="708"/>
        <w:jc w:val="both"/>
      </w:pPr>
      <w:r>
        <w:rPr/>
        <w:t>Na Tabela 8 mostra-se os dados históricos dos pedidos separados por cada</w:t>
      </w:r>
      <w:r>
        <w:rPr>
          <w:spacing w:val="1"/>
        </w:rPr>
        <w:t> </w:t>
      </w:r>
      <w:r>
        <w:rPr/>
        <w:t>separador</w:t>
      </w:r>
      <w:r>
        <w:rPr>
          <w:spacing w:val="-8"/>
        </w:rPr>
        <w:t> </w:t>
      </w:r>
      <w:r>
        <w:rPr/>
        <w:t>da</w:t>
      </w:r>
      <w:r>
        <w:rPr>
          <w:spacing w:val="-11"/>
        </w:rPr>
        <w:t> </w:t>
      </w:r>
      <w:r>
        <w:rPr/>
        <w:t>empresa.</w:t>
      </w:r>
      <w:r>
        <w:rPr>
          <w:spacing w:val="-10"/>
        </w:rPr>
        <w:t> </w:t>
      </w:r>
      <w:r>
        <w:rPr/>
        <w:t>Os</w:t>
      </w:r>
      <w:r>
        <w:rPr>
          <w:spacing w:val="-10"/>
        </w:rPr>
        <w:t> </w:t>
      </w:r>
      <w:r>
        <w:rPr/>
        <w:t>dados</w:t>
      </w:r>
      <w:r>
        <w:rPr>
          <w:spacing w:val="-11"/>
        </w:rPr>
        <w:t> </w:t>
      </w:r>
      <w:r>
        <w:rPr/>
        <w:t>iniciais</w:t>
      </w:r>
      <w:r>
        <w:rPr>
          <w:spacing w:val="-11"/>
        </w:rPr>
        <w:t> </w:t>
      </w:r>
      <w:r>
        <w:rPr/>
        <w:t>coletados</w:t>
      </w:r>
      <w:r>
        <w:rPr>
          <w:spacing w:val="-11"/>
        </w:rPr>
        <w:t> </w:t>
      </w:r>
      <w:r>
        <w:rPr/>
        <w:t>contêm</w:t>
      </w:r>
      <w:r>
        <w:rPr>
          <w:spacing w:val="-10"/>
        </w:rPr>
        <w:t> </w:t>
      </w:r>
      <w:r>
        <w:rPr/>
        <w:t>4.155</w:t>
      </w:r>
      <w:r>
        <w:rPr>
          <w:spacing w:val="-9"/>
        </w:rPr>
        <w:t> </w:t>
      </w:r>
      <w:r>
        <w:rPr/>
        <w:t>pedidos</w:t>
      </w:r>
      <w:r>
        <w:rPr>
          <w:spacing w:val="-11"/>
        </w:rPr>
        <w:t> </w:t>
      </w:r>
      <w:r>
        <w:rPr/>
        <w:t>separados,</w:t>
      </w:r>
      <w:r>
        <w:rPr>
          <w:spacing w:val="-64"/>
        </w:rPr>
        <w:t> </w:t>
      </w:r>
      <w:r>
        <w:rPr/>
        <w:t>com 177.444 itens separados, 1.505,88 toneladas separadas com volume de 5.699</w:t>
      </w:r>
      <w:r>
        <w:rPr>
          <w:spacing w:val="1"/>
        </w:rPr>
        <w:t> </w:t>
      </w:r>
      <w:r>
        <w:rPr/>
        <w:t>metros cúbicos de produtos, por 25 separadores em 2.714 horas. Estes dados foram</w:t>
      </w:r>
      <w:r>
        <w:rPr>
          <w:spacing w:val="-64"/>
        </w:rPr>
        <w:t> </w:t>
      </w:r>
      <w:r>
        <w:rPr/>
        <w:t>retirados entre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outubro</w:t>
      </w:r>
      <w:r>
        <w:rPr>
          <w:spacing w:val="2"/>
        </w:rPr>
        <w:t> </w:t>
      </w:r>
      <w:r>
        <w:rPr/>
        <w:t>de</w:t>
      </w:r>
      <w:r>
        <w:rPr>
          <w:spacing w:val="-2"/>
        </w:rPr>
        <w:t> </w:t>
      </w:r>
      <w:r>
        <w:rPr/>
        <w:t>2013</w:t>
      </w:r>
      <w:r>
        <w:rPr>
          <w:spacing w:val="2"/>
        </w:rPr>
        <w:t> </w:t>
      </w:r>
      <w:r>
        <w:rPr/>
        <w:t>a</w:t>
      </w:r>
      <w:r>
        <w:rPr>
          <w:spacing w:val="-1"/>
        </w:rPr>
        <w:t> </w:t>
      </w:r>
      <w:r>
        <w:rPr/>
        <w:t>31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dezembro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2013.</w:t>
      </w:r>
    </w:p>
    <w:p>
      <w:pPr>
        <w:pStyle w:val="BodyText"/>
        <w:spacing w:line="360" w:lineRule="auto" w:before="3"/>
        <w:ind w:left="260" w:right="475" w:firstLine="708"/>
        <w:jc w:val="both"/>
      </w:pPr>
      <w:r>
        <w:rPr/>
        <w:t>Em seguida são apresentados os dados coletados depois da implantação do</w:t>
      </w:r>
      <w:r>
        <w:rPr>
          <w:spacing w:val="1"/>
        </w:rPr>
        <w:t> </w:t>
      </w:r>
      <w:r>
        <w:rPr/>
        <w:t>WMS, a partir da Tabela 9, para realizar a comparação e a análise com os dados</w:t>
      </w:r>
      <w:r>
        <w:rPr>
          <w:spacing w:val="1"/>
        </w:rPr>
        <w:t> </w:t>
      </w:r>
      <w:r>
        <w:rPr/>
        <w:t>anteriores.</w:t>
      </w:r>
    </w:p>
    <w:p>
      <w:pPr>
        <w:pStyle w:val="BodyText"/>
        <w:spacing w:line="270" w:lineRule="exact" w:after="5"/>
        <w:ind w:left="260"/>
        <w:jc w:val="both"/>
      </w:pPr>
      <w:r>
        <w:rPr/>
        <w:t>Tabela</w:t>
      </w:r>
      <w:r>
        <w:rPr>
          <w:spacing w:val="-4"/>
        </w:rPr>
        <w:t> </w:t>
      </w:r>
      <w:r>
        <w:rPr/>
        <w:t>9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Pedidos</w:t>
      </w:r>
      <w:r>
        <w:rPr>
          <w:spacing w:val="-2"/>
        </w:rPr>
        <w:t> </w:t>
      </w:r>
      <w:r>
        <w:rPr/>
        <w:t>separados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separador</w:t>
      </w:r>
      <w:r>
        <w:rPr>
          <w:spacing w:val="-2"/>
        </w:rPr>
        <w:t> </w:t>
      </w:r>
      <w:r>
        <w:rPr/>
        <w:t>depois</w:t>
      </w:r>
      <w:r>
        <w:rPr>
          <w:spacing w:val="-2"/>
        </w:rPr>
        <w:t> </w:t>
      </w:r>
      <w:r>
        <w:rPr/>
        <w:t>do</w:t>
      </w:r>
      <w:r>
        <w:rPr>
          <w:spacing w:val="-8"/>
        </w:rPr>
        <w:t> </w:t>
      </w:r>
      <w:r>
        <w:rPr/>
        <w:t>WMS</w:t>
      </w:r>
      <w:r>
        <w:rPr>
          <w:spacing w:val="-2"/>
        </w:rPr>
        <w:t> </w:t>
      </w:r>
      <w:r>
        <w:rPr/>
        <w:t>implantado</w:t>
      </w:r>
    </w:p>
    <w:tbl>
      <w:tblPr>
        <w:tblW w:w="0" w:type="auto"/>
        <w:jc w:val="left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97"/>
        <w:gridCol w:w="876"/>
        <w:gridCol w:w="840"/>
        <w:gridCol w:w="976"/>
        <w:gridCol w:w="1396"/>
        <w:gridCol w:w="1336"/>
      </w:tblGrid>
      <w:tr>
        <w:trPr>
          <w:trHeight w:val="505" w:hRule="atLeast"/>
        </w:trPr>
        <w:tc>
          <w:tcPr>
            <w:tcW w:w="3797" w:type="dxa"/>
          </w:tcPr>
          <w:p>
            <w:pPr>
              <w:pStyle w:val="TableParagraph"/>
              <w:spacing w:before="120"/>
              <w:ind w:left="70"/>
              <w:jc w:val="lef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SEPARADOR</w:t>
            </w:r>
          </w:p>
        </w:tc>
        <w:tc>
          <w:tcPr>
            <w:tcW w:w="876" w:type="dxa"/>
          </w:tcPr>
          <w:p>
            <w:pPr>
              <w:pStyle w:val="TableParagraph"/>
              <w:spacing w:line="252" w:lineRule="exact"/>
              <w:ind w:left="279" w:right="62" w:hanging="192"/>
              <w:jc w:val="lef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Quant.</w:t>
            </w:r>
            <w:r>
              <w:rPr>
                <w:rFonts w:ascii="Arial"/>
                <w:b/>
                <w:spacing w:val="-5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OS</w:t>
            </w:r>
          </w:p>
        </w:tc>
        <w:tc>
          <w:tcPr>
            <w:tcW w:w="840" w:type="dxa"/>
          </w:tcPr>
          <w:p>
            <w:pPr>
              <w:pStyle w:val="TableParagraph"/>
              <w:spacing w:line="252" w:lineRule="exact"/>
              <w:ind w:left="163" w:right="42" w:hanging="92"/>
              <w:jc w:val="lef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Quant.</w:t>
            </w:r>
            <w:r>
              <w:rPr>
                <w:rFonts w:ascii="Arial"/>
                <w:b/>
                <w:spacing w:val="-5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Itens</w:t>
            </w:r>
          </w:p>
        </w:tc>
        <w:tc>
          <w:tcPr>
            <w:tcW w:w="976" w:type="dxa"/>
          </w:tcPr>
          <w:p>
            <w:pPr>
              <w:pStyle w:val="TableParagraph"/>
              <w:spacing w:line="252" w:lineRule="exact"/>
              <w:ind w:left="255" w:right="60" w:hanging="164"/>
              <w:jc w:val="lef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Volume</w:t>
            </w:r>
            <w:r>
              <w:rPr>
                <w:rFonts w:ascii="Arial"/>
                <w:b/>
                <w:spacing w:val="-60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(m3)</w:t>
            </w:r>
          </w:p>
        </w:tc>
        <w:tc>
          <w:tcPr>
            <w:tcW w:w="1396" w:type="dxa"/>
          </w:tcPr>
          <w:p>
            <w:pPr>
              <w:pStyle w:val="TableParagraph"/>
              <w:spacing w:line="252" w:lineRule="exact"/>
              <w:ind w:left="496" w:right="84" w:hanging="388"/>
              <w:jc w:val="lef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Peso Bruto</w:t>
            </w:r>
            <w:r>
              <w:rPr>
                <w:rFonts w:ascii="Arial"/>
                <w:b/>
                <w:spacing w:val="-60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(kg)</w:t>
            </w:r>
          </w:p>
        </w:tc>
        <w:tc>
          <w:tcPr>
            <w:tcW w:w="1336" w:type="dxa"/>
          </w:tcPr>
          <w:p>
            <w:pPr>
              <w:pStyle w:val="TableParagraph"/>
              <w:spacing w:line="252" w:lineRule="exact"/>
              <w:ind w:left="68" w:right="50" w:firstLine="236"/>
              <w:jc w:val="lef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Tempo</w:t>
            </w:r>
            <w:r>
              <w:rPr>
                <w:rFonts w:ascii="Arial"/>
                <w:b/>
                <w:spacing w:val="1"/>
                <w:sz w:val="22"/>
              </w:rPr>
              <w:t> </w:t>
            </w:r>
            <w:r>
              <w:rPr>
                <w:rFonts w:ascii="Arial"/>
                <w:b/>
                <w:spacing w:val="-1"/>
                <w:sz w:val="22"/>
              </w:rPr>
              <w:t>(hh:mm:ss)</w:t>
            </w:r>
          </w:p>
        </w:tc>
      </w:tr>
      <w:tr>
        <w:trPr>
          <w:trHeight w:val="506" w:hRule="atLeast"/>
        </w:trPr>
        <w:tc>
          <w:tcPr>
            <w:tcW w:w="3797" w:type="dxa"/>
          </w:tcPr>
          <w:p>
            <w:pPr>
              <w:pStyle w:val="TableParagraph"/>
              <w:spacing w:line="252" w:lineRule="exact"/>
              <w:ind w:left="70" w:right="1044"/>
              <w:jc w:val="left"/>
              <w:rPr>
                <w:sz w:val="22"/>
              </w:rPr>
            </w:pPr>
            <w:r>
              <w:rPr>
                <w:sz w:val="22"/>
              </w:rPr>
              <w:t>ANTONIO JANAILSON DE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OLIVEIRA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SILVA</w:t>
            </w:r>
          </w:p>
        </w:tc>
        <w:tc>
          <w:tcPr>
            <w:tcW w:w="876" w:type="dxa"/>
          </w:tcPr>
          <w:p>
            <w:pPr>
              <w:pStyle w:val="TableParagraph"/>
              <w:spacing w:before="124"/>
              <w:ind w:left="233" w:right="224"/>
              <w:rPr>
                <w:sz w:val="22"/>
              </w:rPr>
            </w:pPr>
            <w:r>
              <w:rPr>
                <w:sz w:val="22"/>
              </w:rPr>
              <w:t>460</w:t>
            </w:r>
          </w:p>
        </w:tc>
        <w:tc>
          <w:tcPr>
            <w:tcW w:w="840" w:type="dxa"/>
          </w:tcPr>
          <w:p>
            <w:pPr>
              <w:pStyle w:val="TableParagraph"/>
              <w:spacing w:before="124"/>
              <w:ind w:left="217" w:right="204"/>
              <w:rPr>
                <w:sz w:val="22"/>
              </w:rPr>
            </w:pPr>
            <w:r>
              <w:rPr>
                <w:sz w:val="22"/>
              </w:rPr>
              <w:t>710</w:t>
            </w:r>
          </w:p>
        </w:tc>
        <w:tc>
          <w:tcPr>
            <w:tcW w:w="976" w:type="dxa"/>
          </w:tcPr>
          <w:p>
            <w:pPr>
              <w:pStyle w:val="TableParagraph"/>
              <w:spacing w:before="124"/>
              <w:ind w:left="72" w:right="57"/>
              <w:rPr>
                <w:sz w:val="22"/>
              </w:rPr>
            </w:pPr>
            <w:r>
              <w:rPr>
                <w:sz w:val="22"/>
              </w:rPr>
              <w:t>616,924</w:t>
            </w:r>
          </w:p>
        </w:tc>
        <w:tc>
          <w:tcPr>
            <w:tcW w:w="1396" w:type="dxa"/>
          </w:tcPr>
          <w:p>
            <w:pPr>
              <w:pStyle w:val="TableParagraph"/>
              <w:spacing w:before="124"/>
              <w:ind w:left="97" w:right="86"/>
              <w:rPr>
                <w:sz w:val="22"/>
              </w:rPr>
            </w:pPr>
            <w:r>
              <w:rPr>
                <w:sz w:val="22"/>
              </w:rPr>
              <w:t>182180,931</w:t>
            </w:r>
          </w:p>
        </w:tc>
        <w:tc>
          <w:tcPr>
            <w:tcW w:w="1336" w:type="dxa"/>
          </w:tcPr>
          <w:p>
            <w:pPr>
              <w:pStyle w:val="TableParagraph"/>
              <w:spacing w:before="124"/>
              <w:ind w:left="153" w:right="149"/>
              <w:rPr>
                <w:sz w:val="22"/>
              </w:rPr>
            </w:pPr>
            <w:r>
              <w:rPr>
                <w:sz w:val="22"/>
              </w:rPr>
              <w:t>74:02:59</w:t>
            </w:r>
          </w:p>
        </w:tc>
      </w:tr>
      <w:tr>
        <w:trPr>
          <w:trHeight w:val="301" w:hRule="atLeast"/>
        </w:trPr>
        <w:tc>
          <w:tcPr>
            <w:tcW w:w="3797" w:type="dxa"/>
          </w:tcPr>
          <w:p>
            <w:pPr>
              <w:pStyle w:val="TableParagraph"/>
              <w:spacing w:before="24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IRANILDO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SILVA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NASCIMENTO</w:t>
            </w:r>
          </w:p>
        </w:tc>
        <w:tc>
          <w:tcPr>
            <w:tcW w:w="876" w:type="dxa"/>
          </w:tcPr>
          <w:p>
            <w:pPr>
              <w:pStyle w:val="TableParagraph"/>
              <w:spacing w:before="24"/>
              <w:ind w:left="233" w:right="224"/>
              <w:rPr>
                <w:sz w:val="22"/>
              </w:rPr>
            </w:pPr>
            <w:r>
              <w:rPr>
                <w:sz w:val="22"/>
              </w:rPr>
              <w:t>369</w:t>
            </w:r>
          </w:p>
        </w:tc>
        <w:tc>
          <w:tcPr>
            <w:tcW w:w="840" w:type="dxa"/>
          </w:tcPr>
          <w:p>
            <w:pPr>
              <w:pStyle w:val="TableParagraph"/>
              <w:spacing w:before="24"/>
              <w:ind w:left="217" w:right="204"/>
              <w:rPr>
                <w:sz w:val="22"/>
              </w:rPr>
            </w:pPr>
            <w:r>
              <w:rPr>
                <w:sz w:val="22"/>
              </w:rPr>
              <w:t>548</w:t>
            </w:r>
          </w:p>
        </w:tc>
        <w:tc>
          <w:tcPr>
            <w:tcW w:w="976" w:type="dxa"/>
          </w:tcPr>
          <w:p>
            <w:pPr>
              <w:pStyle w:val="TableParagraph"/>
              <w:spacing w:before="24"/>
              <w:ind w:left="72" w:right="57"/>
              <w:rPr>
                <w:sz w:val="22"/>
              </w:rPr>
            </w:pPr>
            <w:r>
              <w:rPr>
                <w:sz w:val="22"/>
              </w:rPr>
              <w:t>205,262</w:t>
            </w:r>
          </w:p>
        </w:tc>
        <w:tc>
          <w:tcPr>
            <w:tcW w:w="1396" w:type="dxa"/>
          </w:tcPr>
          <w:p>
            <w:pPr>
              <w:pStyle w:val="TableParagraph"/>
              <w:spacing w:before="24"/>
              <w:ind w:left="93" w:right="86"/>
              <w:rPr>
                <w:sz w:val="22"/>
              </w:rPr>
            </w:pPr>
            <w:r>
              <w:rPr>
                <w:sz w:val="22"/>
              </w:rPr>
              <w:t>55509,291</w:t>
            </w:r>
          </w:p>
        </w:tc>
        <w:tc>
          <w:tcPr>
            <w:tcW w:w="1336" w:type="dxa"/>
          </w:tcPr>
          <w:p>
            <w:pPr>
              <w:pStyle w:val="TableParagraph"/>
              <w:spacing w:before="24"/>
              <w:ind w:left="157" w:right="149"/>
              <w:rPr>
                <w:sz w:val="22"/>
              </w:rPr>
            </w:pPr>
            <w:r>
              <w:rPr>
                <w:sz w:val="22"/>
              </w:rPr>
              <w:t>122:41:51</w:t>
            </w:r>
          </w:p>
        </w:tc>
      </w:tr>
      <w:tr>
        <w:trPr>
          <w:trHeight w:val="298" w:hRule="atLeast"/>
        </w:trPr>
        <w:tc>
          <w:tcPr>
            <w:tcW w:w="3797" w:type="dxa"/>
          </w:tcPr>
          <w:p>
            <w:pPr>
              <w:pStyle w:val="TableParagraph"/>
              <w:spacing w:before="20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FELIELES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ALVES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PEREIRA</w:t>
            </w:r>
          </w:p>
        </w:tc>
        <w:tc>
          <w:tcPr>
            <w:tcW w:w="876" w:type="dxa"/>
          </w:tcPr>
          <w:p>
            <w:pPr>
              <w:pStyle w:val="TableParagraph"/>
              <w:spacing w:before="20"/>
              <w:ind w:left="233" w:right="224"/>
              <w:rPr>
                <w:sz w:val="22"/>
              </w:rPr>
            </w:pPr>
            <w:r>
              <w:rPr>
                <w:sz w:val="22"/>
              </w:rPr>
              <w:t>275</w:t>
            </w:r>
          </w:p>
        </w:tc>
        <w:tc>
          <w:tcPr>
            <w:tcW w:w="840" w:type="dxa"/>
          </w:tcPr>
          <w:p>
            <w:pPr>
              <w:pStyle w:val="TableParagraph"/>
              <w:spacing w:before="20"/>
              <w:ind w:left="217" w:right="204"/>
              <w:rPr>
                <w:sz w:val="22"/>
              </w:rPr>
            </w:pPr>
            <w:r>
              <w:rPr>
                <w:sz w:val="22"/>
              </w:rPr>
              <w:t>534</w:t>
            </w:r>
          </w:p>
        </w:tc>
        <w:tc>
          <w:tcPr>
            <w:tcW w:w="976" w:type="dxa"/>
          </w:tcPr>
          <w:p>
            <w:pPr>
              <w:pStyle w:val="TableParagraph"/>
              <w:spacing w:before="20"/>
              <w:ind w:left="72" w:right="57"/>
              <w:rPr>
                <w:sz w:val="22"/>
              </w:rPr>
            </w:pPr>
            <w:r>
              <w:rPr>
                <w:sz w:val="22"/>
              </w:rPr>
              <w:t>588,334</w:t>
            </w:r>
          </w:p>
        </w:tc>
        <w:tc>
          <w:tcPr>
            <w:tcW w:w="1396" w:type="dxa"/>
          </w:tcPr>
          <w:p>
            <w:pPr>
              <w:pStyle w:val="TableParagraph"/>
              <w:spacing w:before="20"/>
              <w:ind w:left="97" w:right="86"/>
              <w:rPr>
                <w:sz w:val="22"/>
              </w:rPr>
            </w:pPr>
            <w:r>
              <w:rPr>
                <w:sz w:val="22"/>
              </w:rPr>
              <w:t>162006,323</w:t>
            </w:r>
          </w:p>
        </w:tc>
        <w:tc>
          <w:tcPr>
            <w:tcW w:w="1336" w:type="dxa"/>
          </w:tcPr>
          <w:p>
            <w:pPr>
              <w:pStyle w:val="TableParagraph"/>
              <w:spacing w:before="20"/>
              <w:ind w:left="157" w:right="149"/>
              <w:rPr>
                <w:sz w:val="22"/>
              </w:rPr>
            </w:pPr>
            <w:r>
              <w:rPr>
                <w:sz w:val="22"/>
              </w:rPr>
              <w:t>167:46:41</w:t>
            </w:r>
          </w:p>
        </w:tc>
      </w:tr>
      <w:tr>
        <w:trPr>
          <w:trHeight w:val="506" w:hRule="atLeast"/>
        </w:trPr>
        <w:tc>
          <w:tcPr>
            <w:tcW w:w="3797" w:type="dxa"/>
          </w:tcPr>
          <w:p>
            <w:pPr>
              <w:pStyle w:val="TableParagraph"/>
              <w:spacing w:line="252" w:lineRule="exact"/>
              <w:ind w:left="70" w:right="1046"/>
              <w:jc w:val="left"/>
              <w:rPr>
                <w:sz w:val="22"/>
              </w:rPr>
            </w:pPr>
            <w:r>
              <w:rPr>
                <w:sz w:val="22"/>
              </w:rPr>
              <w:t>ROMARIO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MONTEIRO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58"/>
                <w:sz w:val="22"/>
              </w:rPr>
              <w:t> </w:t>
            </w:r>
            <w:r>
              <w:rPr>
                <w:sz w:val="22"/>
              </w:rPr>
              <w:t>NATIVIDADE</w:t>
            </w:r>
          </w:p>
        </w:tc>
        <w:tc>
          <w:tcPr>
            <w:tcW w:w="876" w:type="dxa"/>
          </w:tcPr>
          <w:p>
            <w:pPr>
              <w:pStyle w:val="TableParagraph"/>
              <w:spacing w:before="125"/>
              <w:ind w:left="233" w:right="224"/>
              <w:rPr>
                <w:sz w:val="22"/>
              </w:rPr>
            </w:pPr>
            <w:r>
              <w:rPr>
                <w:sz w:val="22"/>
              </w:rPr>
              <w:t>255</w:t>
            </w:r>
          </w:p>
        </w:tc>
        <w:tc>
          <w:tcPr>
            <w:tcW w:w="840" w:type="dxa"/>
          </w:tcPr>
          <w:p>
            <w:pPr>
              <w:pStyle w:val="TableParagraph"/>
              <w:spacing w:before="125"/>
              <w:ind w:left="217" w:right="204"/>
              <w:rPr>
                <w:sz w:val="22"/>
              </w:rPr>
            </w:pPr>
            <w:r>
              <w:rPr>
                <w:sz w:val="22"/>
              </w:rPr>
              <w:t>474</w:t>
            </w:r>
          </w:p>
        </w:tc>
        <w:tc>
          <w:tcPr>
            <w:tcW w:w="976" w:type="dxa"/>
          </w:tcPr>
          <w:p>
            <w:pPr>
              <w:pStyle w:val="TableParagraph"/>
              <w:spacing w:before="125"/>
              <w:ind w:left="72" w:right="57"/>
              <w:rPr>
                <w:sz w:val="22"/>
              </w:rPr>
            </w:pPr>
            <w:r>
              <w:rPr>
                <w:sz w:val="22"/>
              </w:rPr>
              <w:t>138,263</w:t>
            </w:r>
          </w:p>
        </w:tc>
        <w:tc>
          <w:tcPr>
            <w:tcW w:w="1396" w:type="dxa"/>
          </w:tcPr>
          <w:p>
            <w:pPr>
              <w:pStyle w:val="TableParagraph"/>
              <w:spacing w:before="125"/>
              <w:ind w:left="93" w:right="86"/>
              <w:rPr>
                <w:sz w:val="22"/>
              </w:rPr>
            </w:pPr>
            <w:r>
              <w:rPr>
                <w:sz w:val="22"/>
              </w:rPr>
              <w:t>56016,015</w:t>
            </w:r>
          </w:p>
        </w:tc>
        <w:tc>
          <w:tcPr>
            <w:tcW w:w="1336" w:type="dxa"/>
          </w:tcPr>
          <w:p>
            <w:pPr>
              <w:pStyle w:val="TableParagraph"/>
              <w:spacing w:before="125"/>
              <w:ind w:left="153" w:right="149"/>
              <w:rPr>
                <w:sz w:val="22"/>
              </w:rPr>
            </w:pPr>
            <w:r>
              <w:rPr>
                <w:sz w:val="22"/>
              </w:rPr>
              <w:t>27:37:40</w:t>
            </w:r>
          </w:p>
        </w:tc>
      </w:tr>
      <w:tr>
        <w:trPr>
          <w:trHeight w:val="301" w:hRule="atLeast"/>
        </w:trPr>
        <w:tc>
          <w:tcPr>
            <w:tcW w:w="3797" w:type="dxa"/>
          </w:tcPr>
          <w:p>
            <w:pPr>
              <w:pStyle w:val="TableParagraph"/>
              <w:spacing w:before="24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JOSE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LEANDRO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SILVA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SILVA</w:t>
            </w:r>
          </w:p>
        </w:tc>
        <w:tc>
          <w:tcPr>
            <w:tcW w:w="876" w:type="dxa"/>
          </w:tcPr>
          <w:p>
            <w:pPr>
              <w:pStyle w:val="TableParagraph"/>
              <w:spacing w:before="24"/>
              <w:ind w:left="233" w:right="224"/>
              <w:rPr>
                <w:sz w:val="22"/>
              </w:rPr>
            </w:pPr>
            <w:r>
              <w:rPr>
                <w:sz w:val="22"/>
              </w:rPr>
              <w:t>299</w:t>
            </w:r>
          </w:p>
        </w:tc>
        <w:tc>
          <w:tcPr>
            <w:tcW w:w="840" w:type="dxa"/>
          </w:tcPr>
          <w:p>
            <w:pPr>
              <w:pStyle w:val="TableParagraph"/>
              <w:spacing w:before="24"/>
              <w:ind w:left="217" w:right="204"/>
              <w:rPr>
                <w:sz w:val="22"/>
              </w:rPr>
            </w:pPr>
            <w:r>
              <w:rPr>
                <w:sz w:val="22"/>
              </w:rPr>
              <w:t>456</w:t>
            </w:r>
          </w:p>
        </w:tc>
        <w:tc>
          <w:tcPr>
            <w:tcW w:w="976" w:type="dxa"/>
          </w:tcPr>
          <w:p>
            <w:pPr>
              <w:pStyle w:val="TableParagraph"/>
              <w:spacing w:before="24"/>
              <w:ind w:left="68" w:right="57"/>
              <w:rPr>
                <w:sz w:val="22"/>
              </w:rPr>
            </w:pPr>
            <w:r>
              <w:rPr>
                <w:sz w:val="22"/>
              </w:rPr>
              <w:t>280,64</w:t>
            </w:r>
          </w:p>
        </w:tc>
        <w:tc>
          <w:tcPr>
            <w:tcW w:w="1396" w:type="dxa"/>
          </w:tcPr>
          <w:p>
            <w:pPr>
              <w:pStyle w:val="TableParagraph"/>
              <w:spacing w:before="24"/>
              <w:ind w:left="93" w:right="86"/>
              <w:rPr>
                <w:sz w:val="22"/>
              </w:rPr>
            </w:pPr>
            <w:r>
              <w:rPr>
                <w:sz w:val="22"/>
              </w:rPr>
              <w:t>93341,672</w:t>
            </w:r>
          </w:p>
        </w:tc>
        <w:tc>
          <w:tcPr>
            <w:tcW w:w="1336" w:type="dxa"/>
          </w:tcPr>
          <w:p>
            <w:pPr>
              <w:pStyle w:val="TableParagraph"/>
              <w:spacing w:before="24"/>
              <w:ind w:left="153" w:right="149"/>
              <w:rPr>
                <w:sz w:val="22"/>
              </w:rPr>
            </w:pPr>
            <w:r>
              <w:rPr>
                <w:sz w:val="22"/>
              </w:rPr>
              <w:t>52:03:02</w:t>
            </w:r>
          </w:p>
        </w:tc>
      </w:tr>
      <w:tr>
        <w:trPr>
          <w:trHeight w:val="298" w:hRule="atLeast"/>
        </w:trPr>
        <w:tc>
          <w:tcPr>
            <w:tcW w:w="3797" w:type="dxa"/>
          </w:tcPr>
          <w:p>
            <w:pPr>
              <w:pStyle w:val="TableParagraph"/>
              <w:spacing w:before="20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FABRICIO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NUNES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FARIAS</w:t>
            </w:r>
          </w:p>
        </w:tc>
        <w:tc>
          <w:tcPr>
            <w:tcW w:w="876" w:type="dxa"/>
          </w:tcPr>
          <w:p>
            <w:pPr>
              <w:pStyle w:val="TableParagraph"/>
              <w:spacing w:before="20"/>
              <w:ind w:left="233" w:right="224"/>
              <w:rPr>
                <w:sz w:val="22"/>
              </w:rPr>
            </w:pPr>
            <w:r>
              <w:rPr>
                <w:sz w:val="22"/>
              </w:rPr>
              <w:t>248</w:t>
            </w:r>
          </w:p>
        </w:tc>
        <w:tc>
          <w:tcPr>
            <w:tcW w:w="840" w:type="dxa"/>
          </w:tcPr>
          <w:p>
            <w:pPr>
              <w:pStyle w:val="TableParagraph"/>
              <w:spacing w:before="20"/>
              <w:ind w:left="217" w:right="204"/>
              <w:rPr>
                <w:sz w:val="22"/>
              </w:rPr>
            </w:pPr>
            <w:r>
              <w:rPr>
                <w:sz w:val="22"/>
              </w:rPr>
              <w:t>435</w:t>
            </w:r>
          </w:p>
        </w:tc>
        <w:tc>
          <w:tcPr>
            <w:tcW w:w="976" w:type="dxa"/>
          </w:tcPr>
          <w:p>
            <w:pPr>
              <w:pStyle w:val="TableParagraph"/>
              <w:spacing w:before="20"/>
              <w:ind w:left="72" w:right="57"/>
              <w:rPr>
                <w:sz w:val="22"/>
              </w:rPr>
            </w:pPr>
            <w:r>
              <w:rPr>
                <w:sz w:val="22"/>
              </w:rPr>
              <w:t>320,973</w:t>
            </w:r>
          </w:p>
        </w:tc>
        <w:tc>
          <w:tcPr>
            <w:tcW w:w="1396" w:type="dxa"/>
          </w:tcPr>
          <w:p>
            <w:pPr>
              <w:pStyle w:val="TableParagraph"/>
              <w:spacing w:before="20"/>
              <w:ind w:left="93" w:right="86"/>
              <w:rPr>
                <w:sz w:val="22"/>
              </w:rPr>
            </w:pPr>
            <w:r>
              <w:rPr>
                <w:sz w:val="22"/>
              </w:rPr>
              <w:t>74240,721</w:t>
            </w:r>
          </w:p>
        </w:tc>
        <w:tc>
          <w:tcPr>
            <w:tcW w:w="1336" w:type="dxa"/>
          </w:tcPr>
          <w:p>
            <w:pPr>
              <w:pStyle w:val="TableParagraph"/>
              <w:spacing w:before="20"/>
              <w:ind w:left="153" w:right="149"/>
              <w:rPr>
                <w:sz w:val="22"/>
              </w:rPr>
            </w:pPr>
            <w:r>
              <w:rPr>
                <w:sz w:val="22"/>
              </w:rPr>
              <w:t>59:57:49</w:t>
            </w:r>
          </w:p>
        </w:tc>
      </w:tr>
      <w:tr>
        <w:trPr>
          <w:trHeight w:val="301" w:hRule="atLeast"/>
        </w:trPr>
        <w:tc>
          <w:tcPr>
            <w:tcW w:w="3797" w:type="dxa"/>
          </w:tcPr>
          <w:p>
            <w:pPr>
              <w:pStyle w:val="TableParagraph"/>
              <w:spacing w:before="24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CLEYTON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RAYNNER</w:t>
            </w:r>
          </w:p>
        </w:tc>
        <w:tc>
          <w:tcPr>
            <w:tcW w:w="876" w:type="dxa"/>
          </w:tcPr>
          <w:p>
            <w:pPr>
              <w:pStyle w:val="TableParagraph"/>
              <w:spacing w:before="24"/>
              <w:ind w:left="233" w:right="224"/>
              <w:rPr>
                <w:sz w:val="22"/>
              </w:rPr>
            </w:pPr>
            <w:r>
              <w:rPr>
                <w:sz w:val="22"/>
              </w:rPr>
              <w:t>301</w:t>
            </w:r>
          </w:p>
        </w:tc>
        <w:tc>
          <w:tcPr>
            <w:tcW w:w="840" w:type="dxa"/>
          </w:tcPr>
          <w:p>
            <w:pPr>
              <w:pStyle w:val="TableParagraph"/>
              <w:spacing w:before="24"/>
              <w:ind w:left="217" w:right="204"/>
              <w:rPr>
                <w:sz w:val="22"/>
              </w:rPr>
            </w:pPr>
            <w:r>
              <w:rPr>
                <w:sz w:val="22"/>
              </w:rPr>
              <w:t>408</w:t>
            </w:r>
          </w:p>
        </w:tc>
        <w:tc>
          <w:tcPr>
            <w:tcW w:w="976" w:type="dxa"/>
          </w:tcPr>
          <w:p>
            <w:pPr>
              <w:pStyle w:val="TableParagraph"/>
              <w:spacing w:before="24"/>
              <w:ind w:left="68" w:right="57"/>
              <w:rPr>
                <w:sz w:val="22"/>
              </w:rPr>
            </w:pPr>
            <w:r>
              <w:rPr>
                <w:sz w:val="22"/>
              </w:rPr>
              <w:t>73,846</w:t>
            </w:r>
          </w:p>
        </w:tc>
        <w:tc>
          <w:tcPr>
            <w:tcW w:w="1396" w:type="dxa"/>
          </w:tcPr>
          <w:p>
            <w:pPr>
              <w:pStyle w:val="TableParagraph"/>
              <w:spacing w:before="24"/>
              <w:ind w:left="93" w:right="86"/>
              <w:rPr>
                <w:sz w:val="22"/>
              </w:rPr>
            </w:pPr>
            <w:r>
              <w:rPr>
                <w:sz w:val="22"/>
              </w:rPr>
              <w:t>16571,984</w:t>
            </w:r>
          </w:p>
        </w:tc>
        <w:tc>
          <w:tcPr>
            <w:tcW w:w="1336" w:type="dxa"/>
          </w:tcPr>
          <w:p>
            <w:pPr>
              <w:pStyle w:val="TableParagraph"/>
              <w:spacing w:before="24"/>
              <w:ind w:left="153" w:right="149"/>
              <w:rPr>
                <w:sz w:val="22"/>
              </w:rPr>
            </w:pPr>
            <w:r>
              <w:rPr>
                <w:sz w:val="22"/>
              </w:rPr>
              <w:t>14:21:23</w:t>
            </w:r>
          </w:p>
        </w:tc>
      </w:tr>
      <w:tr>
        <w:trPr>
          <w:trHeight w:val="298" w:hRule="atLeast"/>
        </w:trPr>
        <w:tc>
          <w:tcPr>
            <w:tcW w:w="3797" w:type="dxa"/>
          </w:tcPr>
          <w:p>
            <w:pPr>
              <w:pStyle w:val="TableParagraph"/>
              <w:spacing w:before="20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WELINGTON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PEREIRA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SILVA</w:t>
            </w:r>
          </w:p>
        </w:tc>
        <w:tc>
          <w:tcPr>
            <w:tcW w:w="876" w:type="dxa"/>
          </w:tcPr>
          <w:p>
            <w:pPr>
              <w:pStyle w:val="TableParagraph"/>
              <w:spacing w:before="20"/>
              <w:ind w:left="233" w:right="224"/>
              <w:rPr>
                <w:sz w:val="22"/>
              </w:rPr>
            </w:pPr>
            <w:r>
              <w:rPr>
                <w:sz w:val="22"/>
              </w:rPr>
              <w:t>290</w:t>
            </w:r>
          </w:p>
        </w:tc>
        <w:tc>
          <w:tcPr>
            <w:tcW w:w="840" w:type="dxa"/>
          </w:tcPr>
          <w:p>
            <w:pPr>
              <w:pStyle w:val="TableParagraph"/>
              <w:spacing w:before="20"/>
              <w:ind w:left="217" w:right="204"/>
              <w:rPr>
                <w:sz w:val="22"/>
              </w:rPr>
            </w:pPr>
            <w:r>
              <w:rPr>
                <w:sz w:val="22"/>
              </w:rPr>
              <w:t>323</w:t>
            </w:r>
          </w:p>
        </w:tc>
        <w:tc>
          <w:tcPr>
            <w:tcW w:w="976" w:type="dxa"/>
          </w:tcPr>
          <w:p>
            <w:pPr>
              <w:pStyle w:val="TableParagraph"/>
              <w:spacing w:before="20"/>
              <w:ind w:left="72" w:right="57"/>
              <w:rPr>
                <w:sz w:val="22"/>
              </w:rPr>
            </w:pPr>
            <w:r>
              <w:rPr>
                <w:sz w:val="22"/>
              </w:rPr>
              <w:t>393,244</w:t>
            </w:r>
          </w:p>
        </w:tc>
        <w:tc>
          <w:tcPr>
            <w:tcW w:w="1396" w:type="dxa"/>
          </w:tcPr>
          <w:p>
            <w:pPr>
              <w:pStyle w:val="TableParagraph"/>
              <w:spacing w:before="20"/>
              <w:ind w:left="97" w:right="86"/>
              <w:rPr>
                <w:sz w:val="22"/>
              </w:rPr>
            </w:pPr>
            <w:r>
              <w:rPr>
                <w:sz w:val="22"/>
              </w:rPr>
              <w:t>103491,136</w:t>
            </w:r>
          </w:p>
        </w:tc>
        <w:tc>
          <w:tcPr>
            <w:tcW w:w="1336" w:type="dxa"/>
          </w:tcPr>
          <w:p>
            <w:pPr>
              <w:pStyle w:val="TableParagraph"/>
              <w:spacing w:before="20"/>
              <w:ind w:left="153" w:right="149"/>
              <w:rPr>
                <w:sz w:val="22"/>
              </w:rPr>
            </w:pPr>
            <w:r>
              <w:rPr>
                <w:sz w:val="22"/>
              </w:rPr>
              <w:t>67:52:57</w:t>
            </w:r>
          </w:p>
        </w:tc>
      </w:tr>
      <w:tr>
        <w:trPr>
          <w:trHeight w:val="301" w:hRule="atLeast"/>
        </w:trPr>
        <w:tc>
          <w:tcPr>
            <w:tcW w:w="3797" w:type="dxa"/>
          </w:tcPr>
          <w:p>
            <w:pPr>
              <w:pStyle w:val="TableParagraph"/>
              <w:spacing w:before="24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MAX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CARVALHO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PINTO</w:t>
            </w:r>
          </w:p>
        </w:tc>
        <w:tc>
          <w:tcPr>
            <w:tcW w:w="876" w:type="dxa"/>
          </w:tcPr>
          <w:p>
            <w:pPr>
              <w:pStyle w:val="TableParagraph"/>
              <w:spacing w:before="24"/>
              <w:ind w:left="233" w:right="224"/>
              <w:rPr>
                <w:sz w:val="22"/>
              </w:rPr>
            </w:pPr>
            <w:r>
              <w:rPr>
                <w:sz w:val="22"/>
              </w:rPr>
              <w:t>294</w:t>
            </w:r>
          </w:p>
        </w:tc>
        <w:tc>
          <w:tcPr>
            <w:tcW w:w="840" w:type="dxa"/>
          </w:tcPr>
          <w:p>
            <w:pPr>
              <w:pStyle w:val="TableParagraph"/>
              <w:spacing w:before="24"/>
              <w:ind w:left="217" w:right="204"/>
              <w:rPr>
                <w:sz w:val="22"/>
              </w:rPr>
            </w:pPr>
            <w:r>
              <w:rPr>
                <w:sz w:val="22"/>
              </w:rPr>
              <w:t>318</w:t>
            </w:r>
          </w:p>
        </w:tc>
        <w:tc>
          <w:tcPr>
            <w:tcW w:w="976" w:type="dxa"/>
          </w:tcPr>
          <w:p>
            <w:pPr>
              <w:pStyle w:val="TableParagraph"/>
              <w:spacing w:before="24"/>
              <w:ind w:left="72" w:right="57"/>
              <w:rPr>
                <w:sz w:val="22"/>
              </w:rPr>
            </w:pPr>
            <w:r>
              <w:rPr>
                <w:sz w:val="22"/>
              </w:rPr>
              <w:t>214,581</w:t>
            </w:r>
          </w:p>
        </w:tc>
        <w:tc>
          <w:tcPr>
            <w:tcW w:w="1396" w:type="dxa"/>
          </w:tcPr>
          <w:p>
            <w:pPr>
              <w:pStyle w:val="TableParagraph"/>
              <w:spacing w:before="24"/>
              <w:ind w:left="97" w:right="86"/>
              <w:rPr>
                <w:sz w:val="22"/>
              </w:rPr>
            </w:pPr>
            <w:r>
              <w:rPr>
                <w:sz w:val="22"/>
              </w:rPr>
              <w:t>54549,1</w:t>
            </w:r>
          </w:p>
        </w:tc>
        <w:tc>
          <w:tcPr>
            <w:tcW w:w="1336" w:type="dxa"/>
          </w:tcPr>
          <w:p>
            <w:pPr>
              <w:pStyle w:val="TableParagraph"/>
              <w:spacing w:before="24"/>
              <w:ind w:left="157" w:right="149"/>
              <w:rPr>
                <w:sz w:val="22"/>
              </w:rPr>
            </w:pPr>
            <w:r>
              <w:rPr>
                <w:sz w:val="22"/>
              </w:rPr>
              <w:t>171:35:37</w:t>
            </w:r>
          </w:p>
        </w:tc>
      </w:tr>
      <w:tr>
        <w:trPr>
          <w:trHeight w:val="298" w:hRule="atLeast"/>
        </w:trPr>
        <w:tc>
          <w:tcPr>
            <w:tcW w:w="3797" w:type="dxa"/>
          </w:tcPr>
          <w:p>
            <w:pPr>
              <w:pStyle w:val="TableParagraph"/>
              <w:spacing w:before="21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LEANDRO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LIMA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SILVA</w:t>
            </w:r>
          </w:p>
        </w:tc>
        <w:tc>
          <w:tcPr>
            <w:tcW w:w="876" w:type="dxa"/>
          </w:tcPr>
          <w:p>
            <w:pPr>
              <w:pStyle w:val="TableParagraph"/>
              <w:spacing w:before="21"/>
              <w:ind w:left="233" w:right="224"/>
              <w:rPr>
                <w:sz w:val="22"/>
              </w:rPr>
            </w:pPr>
            <w:r>
              <w:rPr>
                <w:sz w:val="22"/>
              </w:rPr>
              <w:t>275</w:t>
            </w:r>
          </w:p>
        </w:tc>
        <w:tc>
          <w:tcPr>
            <w:tcW w:w="840" w:type="dxa"/>
          </w:tcPr>
          <w:p>
            <w:pPr>
              <w:pStyle w:val="TableParagraph"/>
              <w:spacing w:before="21"/>
              <w:ind w:left="217" w:right="204"/>
              <w:rPr>
                <w:sz w:val="22"/>
              </w:rPr>
            </w:pPr>
            <w:r>
              <w:rPr>
                <w:sz w:val="22"/>
              </w:rPr>
              <w:t>305</w:t>
            </w:r>
          </w:p>
        </w:tc>
        <w:tc>
          <w:tcPr>
            <w:tcW w:w="976" w:type="dxa"/>
          </w:tcPr>
          <w:p>
            <w:pPr>
              <w:pStyle w:val="TableParagraph"/>
              <w:spacing w:before="21"/>
              <w:ind w:left="68" w:right="57"/>
              <w:rPr>
                <w:sz w:val="22"/>
              </w:rPr>
            </w:pPr>
            <w:r>
              <w:rPr>
                <w:sz w:val="22"/>
              </w:rPr>
              <w:t>24,416</w:t>
            </w:r>
          </w:p>
        </w:tc>
        <w:tc>
          <w:tcPr>
            <w:tcW w:w="1396" w:type="dxa"/>
          </w:tcPr>
          <w:p>
            <w:pPr>
              <w:pStyle w:val="TableParagraph"/>
              <w:spacing w:before="21"/>
              <w:ind w:left="97" w:right="86"/>
              <w:rPr>
                <w:sz w:val="22"/>
              </w:rPr>
            </w:pPr>
            <w:r>
              <w:rPr>
                <w:sz w:val="22"/>
              </w:rPr>
              <w:t>5678,272</w:t>
            </w:r>
          </w:p>
        </w:tc>
        <w:tc>
          <w:tcPr>
            <w:tcW w:w="1336" w:type="dxa"/>
          </w:tcPr>
          <w:p>
            <w:pPr>
              <w:pStyle w:val="TableParagraph"/>
              <w:spacing w:before="21"/>
              <w:ind w:left="153" w:right="149"/>
              <w:rPr>
                <w:sz w:val="22"/>
              </w:rPr>
            </w:pPr>
            <w:r>
              <w:rPr>
                <w:sz w:val="22"/>
              </w:rPr>
              <w:t>5:53:05</w:t>
            </w:r>
          </w:p>
        </w:tc>
      </w:tr>
      <w:tr>
        <w:trPr>
          <w:trHeight w:val="301" w:hRule="atLeast"/>
        </w:trPr>
        <w:tc>
          <w:tcPr>
            <w:tcW w:w="3797" w:type="dxa"/>
          </w:tcPr>
          <w:p>
            <w:pPr>
              <w:pStyle w:val="TableParagraph"/>
              <w:spacing w:before="24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ISRAEL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RODRIGUES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SILVA</w:t>
            </w:r>
          </w:p>
        </w:tc>
        <w:tc>
          <w:tcPr>
            <w:tcW w:w="876" w:type="dxa"/>
          </w:tcPr>
          <w:p>
            <w:pPr>
              <w:pStyle w:val="TableParagraph"/>
              <w:spacing w:before="24"/>
              <w:ind w:left="233" w:right="224"/>
              <w:rPr>
                <w:sz w:val="22"/>
              </w:rPr>
            </w:pPr>
            <w:r>
              <w:rPr>
                <w:sz w:val="22"/>
              </w:rPr>
              <w:t>197</w:t>
            </w:r>
          </w:p>
        </w:tc>
        <w:tc>
          <w:tcPr>
            <w:tcW w:w="840" w:type="dxa"/>
          </w:tcPr>
          <w:p>
            <w:pPr>
              <w:pStyle w:val="TableParagraph"/>
              <w:spacing w:before="24"/>
              <w:ind w:left="217" w:right="204"/>
              <w:rPr>
                <w:sz w:val="22"/>
              </w:rPr>
            </w:pPr>
            <w:r>
              <w:rPr>
                <w:sz w:val="22"/>
              </w:rPr>
              <w:t>290</w:t>
            </w:r>
          </w:p>
        </w:tc>
        <w:tc>
          <w:tcPr>
            <w:tcW w:w="976" w:type="dxa"/>
          </w:tcPr>
          <w:p>
            <w:pPr>
              <w:pStyle w:val="TableParagraph"/>
              <w:spacing w:before="24"/>
              <w:ind w:left="72" w:right="57"/>
              <w:rPr>
                <w:sz w:val="22"/>
              </w:rPr>
            </w:pPr>
            <w:r>
              <w:rPr>
                <w:sz w:val="22"/>
              </w:rPr>
              <w:t>114,079</w:t>
            </w:r>
          </w:p>
        </w:tc>
        <w:tc>
          <w:tcPr>
            <w:tcW w:w="1396" w:type="dxa"/>
          </w:tcPr>
          <w:p>
            <w:pPr>
              <w:pStyle w:val="TableParagraph"/>
              <w:spacing w:before="24"/>
              <w:ind w:left="93" w:right="86"/>
              <w:rPr>
                <w:sz w:val="22"/>
              </w:rPr>
            </w:pPr>
            <w:r>
              <w:rPr>
                <w:sz w:val="22"/>
              </w:rPr>
              <w:t>19511,581</w:t>
            </w:r>
          </w:p>
        </w:tc>
        <w:tc>
          <w:tcPr>
            <w:tcW w:w="1336" w:type="dxa"/>
          </w:tcPr>
          <w:p>
            <w:pPr>
              <w:pStyle w:val="TableParagraph"/>
              <w:spacing w:before="24"/>
              <w:ind w:left="153" w:right="149"/>
              <w:rPr>
                <w:sz w:val="22"/>
              </w:rPr>
            </w:pPr>
            <w:r>
              <w:rPr>
                <w:sz w:val="22"/>
              </w:rPr>
              <w:t>81:16:24</w:t>
            </w:r>
          </w:p>
        </w:tc>
      </w:tr>
      <w:tr>
        <w:trPr>
          <w:trHeight w:val="298" w:hRule="atLeast"/>
        </w:trPr>
        <w:tc>
          <w:tcPr>
            <w:tcW w:w="3797" w:type="dxa"/>
          </w:tcPr>
          <w:p>
            <w:pPr>
              <w:pStyle w:val="TableParagraph"/>
              <w:spacing w:before="20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ELECTON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SOARES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FERREIRA</w:t>
            </w:r>
          </w:p>
        </w:tc>
        <w:tc>
          <w:tcPr>
            <w:tcW w:w="876" w:type="dxa"/>
          </w:tcPr>
          <w:p>
            <w:pPr>
              <w:pStyle w:val="TableParagraph"/>
              <w:spacing w:before="20"/>
              <w:ind w:left="233" w:right="224"/>
              <w:rPr>
                <w:sz w:val="22"/>
              </w:rPr>
            </w:pPr>
            <w:r>
              <w:rPr>
                <w:sz w:val="22"/>
              </w:rPr>
              <w:t>192</w:t>
            </w:r>
          </w:p>
        </w:tc>
        <w:tc>
          <w:tcPr>
            <w:tcW w:w="840" w:type="dxa"/>
          </w:tcPr>
          <w:p>
            <w:pPr>
              <w:pStyle w:val="TableParagraph"/>
              <w:spacing w:before="20"/>
              <w:ind w:left="217" w:right="204"/>
              <w:rPr>
                <w:sz w:val="22"/>
              </w:rPr>
            </w:pPr>
            <w:r>
              <w:rPr>
                <w:sz w:val="22"/>
              </w:rPr>
              <w:t>287</w:t>
            </w:r>
          </w:p>
        </w:tc>
        <w:tc>
          <w:tcPr>
            <w:tcW w:w="976" w:type="dxa"/>
          </w:tcPr>
          <w:p>
            <w:pPr>
              <w:pStyle w:val="TableParagraph"/>
              <w:spacing w:before="20"/>
              <w:ind w:left="68" w:right="57"/>
              <w:rPr>
                <w:sz w:val="22"/>
              </w:rPr>
            </w:pPr>
            <w:r>
              <w:rPr>
                <w:sz w:val="22"/>
              </w:rPr>
              <w:t>38,149</w:t>
            </w:r>
          </w:p>
        </w:tc>
        <w:tc>
          <w:tcPr>
            <w:tcW w:w="1396" w:type="dxa"/>
          </w:tcPr>
          <w:p>
            <w:pPr>
              <w:pStyle w:val="TableParagraph"/>
              <w:spacing w:before="20"/>
              <w:ind w:left="97" w:right="86"/>
              <w:rPr>
                <w:sz w:val="22"/>
              </w:rPr>
            </w:pPr>
            <w:r>
              <w:rPr>
                <w:sz w:val="22"/>
              </w:rPr>
              <w:t>6056,058</w:t>
            </w:r>
          </w:p>
        </w:tc>
        <w:tc>
          <w:tcPr>
            <w:tcW w:w="1336" w:type="dxa"/>
          </w:tcPr>
          <w:p>
            <w:pPr>
              <w:pStyle w:val="TableParagraph"/>
              <w:spacing w:before="20"/>
              <w:ind w:left="153" w:right="149"/>
              <w:rPr>
                <w:sz w:val="22"/>
              </w:rPr>
            </w:pPr>
            <w:r>
              <w:rPr>
                <w:sz w:val="22"/>
              </w:rPr>
              <w:t>41:20:10</w:t>
            </w:r>
          </w:p>
        </w:tc>
      </w:tr>
      <w:tr>
        <w:trPr>
          <w:trHeight w:val="505" w:hRule="atLeast"/>
        </w:trPr>
        <w:tc>
          <w:tcPr>
            <w:tcW w:w="3797" w:type="dxa"/>
          </w:tcPr>
          <w:p>
            <w:pPr>
              <w:pStyle w:val="TableParagraph"/>
              <w:spacing w:line="252" w:lineRule="exact"/>
              <w:ind w:left="70" w:right="286"/>
              <w:jc w:val="left"/>
              <w:rPr>
                <w:sz w:val="22"/>
              </w:rPr>
            </w:pPr>
            <w:r>
              <w:rPr>
                <w:sz w:val="22"/>
              </w:rPr>
              <w:t>MIKAEL WASHIGTON DE SOUZA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SOUZA</w:t>
            </w:r>
          </w:p>
        </w:tc>
        <w:tc>
          <w:tcPr>
            <w:tcW w:w="876" w:type="dxa"/>
          </w:tcPr>
          <w:p>
            <w:pPr>
              <w:pStyle w:val="TableParagraph"/>
              <w:spacing w:before="124"/>
              <w:ind w:left="233" w:right="224"/>
              <w:rPr>
                <w:sz w:val="22"/>
              </w:rPr>
            </w:pPr>
            <w:r>
              <w:rPr>
                <w:sz w:val="22"/>
              </w:rPr>
              <w:t>230</w:t>
            </w:r>
          </w:p>
        </w:tc>
        <w:tc>
          <w:tcPr>
            <w:tcW w:w="840" w:type="dxa"/>
          </w:tcPr>
          <w:p>
            <w:pPr>
              <w:pStyle w:val="TableParagraph"/>
              <w:spacing w:before="124"/>
              <w:ind w:left="217" w:right="204"/>
              <w:rPr>
                <w:sz w:val="22"/>
              </w:rPr>
            </w:pPr>
            <w:r>
              <w:rPr>
                <w:sz w:val="22"/>
              </w:rPr>
              <w:t>280</w:t>
            </w:r>
          </w:p>
        </w:tc>
        <w:tc>
          <w:tcPr>
            <w:tcW w:w="976" w:type="dxa"/>
          </w:tcPr>
          <w:p>
            <w:pPr>
              <w:pStyle w:val="TableParagraph"/>
              <w:spacing w:before="124"/>
              <w:ind w:left="72" w:right="57"/>
              <w:rPr>
                <w:sz w:val="22"/>
              </w:rPr>
            </w:pPr>
            <w:r>
              <w:rPr>
                <w:sz w:val="22"/>
              </w:rPr>
              <w:t>393,858</w:t>
            </w:r>
          </w:p>
        </w:tc>
        <w:tc>
          <w:tcPr>
            <w:tcW w:w="1396" w:type="dxa"/>
          </w:tcPr>
          <w:p>
            <w:pPr>
              <w:pStyle w:val="TableParagraph"/>
              <w:spacing w:before="124"/>
              <w:ind w:left="97" w:right="86"/>
              <w:rPr>
                <w:sz w:val="22"/>
              </w:rPr>
            </w:pPr>
            <w:r>
              <w:rPr>
                <w:sz w:val="22"/>
              </w:rPr>
              <w:t>118336,092</w:t>
            </w:r>
          </w:p>
        </w:tc>
        <w:tc>
          <w:tcPr>
            <w:tcW w:w="1336" w:type="dxa"/>
          </w:tcPr>
          <w:p>
            <w:pPr>
              <w:pStyle w:val="TableParagraph"/>
              <w:spacing w:before="124"/>
              <w:ind w:left="153" w:right="149"/>
              <w:rPr>
                <w:sz w:val="22"/>
              </w:rPr>
            </w:pPr>
            <w:r>
              <w:rPr>
                <w:sz w:val="22"/>
              </w:rPr>
              <w:t>80:15:13</w:t>
            </w:r>
          </w:p>
        </w:tc>
      </w:tr>
      <w:tr>
        <w:trPr>
          <w:trHeight w:val="301" w:hRule="atLeast"/>
        </w:trPr>
        <w:tc>
          <w:tcPr>
            <w:tcW w:w="3797" w:type="dxa"/>
          </w:tcPr>
          <w:p>
            <w:pPr>
              <w:pStyle w:val="TableParagraph"/>
              <w:spacing w:before="24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FRANCISCO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JUVENAL</w:t>
            </w:r>
          </w:p>
        </w:tc>
        <w:tc>
          <w:tcPr>
            <w:tcW w:w="876" w:type="dxa"/>
          </w:tcPr>
          <w:p>
            <w:pPr>
              <w:pStyle w:val="TableParagraph"/>
              <w:spacing w:before="24"/>
              <w:ind w:left="233" w:right="224"/>
              <w:rPr>
                <w:sz w:val="22"/>
              </w:rPr>
            </w:pPr>
            <w:r>
              <w:rPr>
                <w:sz w:val="22"/>
              </w:rPr>
              <w:t>194</w:t>
            </w:r>
          </w:p>
        </w:tc>
        <w:tc>
          <w:tcPr>
            <w:tcW w:w="840" w:type="dxa"/>
          </w:tcPr>
          <w:p>
            <w:pPr>
              <w:pStyle w:val="TableParagraph"/>
              <w:spacing w:before="24"/>
              <w:ind w:left="217" w:right="204"/>
              <w:rPr>
                <w:sz w:val="22"/>
              </w:rPr>
            </w:pPr>
            <w:r>
              <w:rPr>
                <w:sz w:val="22"/>
              </w:rPr>
              <w:t>210</w:t>
            </w:r>
          </w:p>
        </w:tc>
        <w:tc>
          <w:tcPr>
            <w:tcW w:w="976" w:type="dxa"/>
          </w:tcPr>
          <w:p>
            <w:pPr>
              <w:pStyle w:val="TableParagraph"/>
              <w:spacing w:before="24"/>
              <w:ind w:left="72" w:right="57"/>
              <w:rPr>
                <w:sz w:val="22"/>
              </w:rPr>
            </w:pPr>
            <w:r>
              <w:rPr>
                <w:sz w:val="22"/>
              </w:rPr>
              <w:t>420,007</w:t>
            </w:r>
          </w:p>
        </w:tc>
        <w:tc>
          <w:tcPr>
            <w:tcW w:w="1396" w:type="dxa"/>
          </w:tcPr>
          <w:p>
            <w:pPr>
              <w:pStyle w:val="TableParagraph"/>
              <w:spacing w:before="24"/>
              <w:ind w:left="93" w:right="86"/>
              <w:rPr>
                <w:sz w:val="22"/>
              </w:rPr>
            </w:pPr>
            <w:r>
              <w:rPr>
                <w:sz w:val="22"/>
              </w:rPr>
              <w:t>95627,676</w:t>
            </w:r>
          </w:p>
        </w:tc>
        <w:tc>
          <w:tcPr>
            <w:tcW w:w="1336" w:type="dxa"/>
          </w:tcPr>
          <w:p>
            <w:pPr>
              <w:pStyle w:val="TableParagraph"/>
              <w:spacing w:before="24"/>
              <w:ind w:left="153" w:right="149"/>
              <w:rPr>
                <w:sz w:val="22"/>
              </w:rPr>
            </w:pPr>
            <w:r>
              <w:rPr>
                <w:sz w:val="22"/>
              </w:rPr>
              <w:t>68:00:58</w:t>
            </w:r>
          </w:p>
        </w:tc>
      </w:tr>
      <w:tr>
        <w:trPr>
          <w:trHeight w:val="506" w:hRule="atLeast"/>
        </w:trPr>
        <w:tc>
          <w:tcPr>
            <w:tcW w:w="3797" w:type="dxa"/>
          </w:tcPr>
          <w:p>
            <w:pPr>
              <w:pStyle w:val="TableParagraph"/>
              <w:spacing w:line="250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RAIMUNDO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NONATO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PEREIRA</w:t>
            </w:r>
          </w:p>
          <w:p>
            <w:pPr>
              <w:pStyle w:val="TableParagraph"/>
              <w:spacing w:line="233" w:lineRule="exact" w:before="3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BRITO</w:t>
            </w:r>
          </w:p>
        </w:tc>
        <w:tc>
          <w:tcPr>
            <w:tcW w:w="876" w:type="dxa"/>
          </w:tcPr>
          <w:p>
            <w:pPr>
              <w:pStyle w:val="TableParagraph"/>
              <w:spacing w:before="124"/>
              <w:ind w:left="233" w:right="224"/>
              <w:rPr>
                <w:sz w:val="22"/>
              </w:rPr>
            </w:pPr>
            <w:r>
              <w:rPr>
                <w:sz w:val="22"/>
              </w:rPr>
              <w:t>159</w:t>
            </w:r>
          </w:p>
        </w:tc>
        <w:tc>
          <w:tcPr>
            <w:tcW w:w="840" w:type="dxa"/>
          </w:tcPr>
          <w:p>
            <w:pPr>
              <w:pStyle w:val="TableParagraph"/>
              <w:spacing w:before="124"/>
              <w:ind w:left="217" w:right="204"/>
              <w:rPr>
                <w:sz w:val="22"/>
              </w:rPr>
            </w:pPr>
            <w:r>
              <w:rPr>
                <w:sz w:val="22"/>
              </w:rPr>
              <w:t>194</w:t>
            </w:r>
          </w:p>
        </w:tc>
        <w:tc>
          <w:tcPr>
            <w:tcW w:w="976" w:type="dxa"/>
          </w:tcPr>
          <w:p>
            <w:pPr>
              <w:pStyle w:val="TableParagraph"/>
              <w:spacing w:before="124"/>
              <w:ind w:left="68" w:right="57"/>
              <w:rPr>
                <w:sz w:val="22"/>
              </w:rPr>
            </w:pPr>
            <w:r>
              <w:rPr>
                <w:sz w:val="22"/>
              </w:rPr>
              <w:t>45,797</w:t>
            </w:r>
          </w:p>
        </w:tc>
        <w:tc>
          <w:tcPr>
            <w:tcW w:w="1396" w:type="dxa"/>
          </w:tcPr>
          <w:p>
            <w:pPr>
              <w:pStyle w:val="TableParagraph"/>
              <w:spacing w:before="124"/>
              <w:ind w:left="93" w:right="86"/>
              <w:rPr>
                <w:sz w:val="22"/>
              </w:rPr>
            </w:pPr>
            <w:r>
              <w:rPr>
                <w:sz w:val="22"/>
              </w:rPr>
              <w:t>11620,655</w:t>
            </w:r>
          </w:p>
        </w:tc>
        <w:tc>
          <w:tcPr>
            <w:tcW w:w="1336" w:type="dxa"/>
          </w:tcPr>
          <w:p>
            <w:pPr>
              <w:pStyle w:val="TableParagraph"/>
              <w:spacing w:before="124"/>
              <w:ind w:left="157" w:right="149"/>
              <w:rPr>
                <w:sz w:val="22"/>
              </w:rPr>
            </w:pPr>
            <w:r>
              <w:rPr>
                <w:sz w:val="22"/>
              </w:rPr>
              <w:t>155:29:03</w:t>
            </w:r>
          </w:p>
        </w:tc>
      </w:tr>
      <w:tr>
        <w:trPr>
          <w:trHeight w:val="298" w:hRule="atLeast"/>
        </w:trPr>
        <w:tc>
          <w:tcPr>
            <w:tcW w:w="3797" w:type="dxa"/>
          </w:tcPr>
          <w:p>
            <w:pPr>
              <w:pStyle w:val="TableParagraph"/>
              <w:spacing w:before="20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JOCIVALDO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MONTEIRO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GOMES</w:t>
            </w:r>
          </w:p>
        </w:tc>
        <w:tc>
          <w:tcPr>
            <w:tcW w:w="876" w:type="dxa"/>
          </w:tcPr>
          <w:p>
            <w:pPr>
              <w:pStyle w:val="TableParagraph"/>
              <w:spacing w:before="20"/>
              <w:ind w:left="233" w:right="224"/>
              <w:rPr>
                <w:sz w:val="22"/>
              </w:rPr>
            </w:pPr>
            <w:r>
              <w:rPr>
                <w:sz w:val="22"/>
              </w:rPr>
              <w:t>193</w:t>
            </w:r>
          </w:p>
        </w:tc>
        <w:tc>
          <w:tcPr>
            <w:tcW w:w="840" w:type="dxa"/>
          </w:tcPr>
          <w:p>
            <w:pPr>
              <w:pStyle w:val="TableParagraph"/>
              <w:spacing w:before="20"/>
              <w:ind w:left="217" w:right="204"/>
              <w:rPr>
                <w:sz w:val="22"/>
              </w:rPr>
            </w:pPr>
            <w:r>
              <w:rPr>
                <w:sz w:val="22"/>
              </w:rPr>
              <w:t>167</w:t>
            </w:r>
          </w:p>
        </w:tc>
        <w:tc>
          <w:tcPr>
            <w:tcW w:w="976" w:type="dxa"/>
          </w:tcPr>
          <w:p>
            <w:pPr>
              <w:pStyle w:val="TableParagraph"/>
              <w:spacing w:before="20"/>
              <w:ind w:left="68" w:right="57"/>
              <w:rPr>
                <w:sz w:val="22"/>
              </w:rPr>
            </w:pPr>
            <w:r>
              <w:rPr>
                <w:sz w:val="22"/>
              </w:rPr>
              <w:t>63,722</w:t>
            </w:r>
          </w:p>
        </w:tc>
        <w:tc>
          <w:tcPr>
            <w:tcW w:w="1396" w:type="dxa"/>
          </w:tcPr>
          <w:p>
            <w:pPr>
              <w:pStyle w:val="TableParagraph"/>
              <w:spacing w:before="20"/>
              <w:ind w:left="93" w:right="86"/>
              <w:rPr>
                <w:sz w:val="22"/>
              </w:rPr>
            </w:pPr>
            <w:r>
              <w:rPr>
                <w:sz w:val="22"/>
              </w:rPr>
              <w:t>24812,836</w:t>
            </w:r>
          </w:p>
        </w:tc>
        <w:tc>
          <w:tcPr>
            <w:tcW w:w="1336" w:type="dxa"/>
          </w:tcPr>
          <w:p>
            <w:pPr>
              <w:pStyle w:val="TableParagraph"/>
              <w:spacing w:before="20"/>
              <w:ind w:left="153" w:right="149"/>
              <w:rPr>
                <w:sz w:val="22"/>
              </w:rPr>
            </w:pPr>
            <w:r>
              <w:rPr>
                <w:sz w:val="22"/>
              </w:rPr>
              <w:t>20:26:52</w:t>
            </w:r>
          </w:p>
        </w:tc>
      </w:tr>
      <w:tr>
        <w:trPr>
          <w:trHeight w:val="302" w:hRule="atLeast"/>
        </w:trPr>
        <w:tc>
          <w:tcPr>
            <w:tcW w:w="3797" w:type="dxa"/>
          </w:tcPr>
          <w:p>
            <w:pPr>
              <w:pStyle w:val="TableParagraph"/>
              <w:spacing w:before="24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JOSE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RAIMUNDO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OLIVEIRA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MAIA</w:t>
            </w:r>
          </w:p>
        </w:tc>
        <w:tc>
          <w:tcPr>
            <w:tcW w:w="876" w:type="dxa"/>
          </w:tcPr>
          <w:p>
            <w:pPr>
              <w:pStyle w:val="TableParagraph"/>
              <w:spacing w:before="24"/>
              <w:ind w:left="233" w:right="224"/>
              <w:rPr>
                <w:sz w:val="22"/>
              </w:rPr>
            </w:pPr>
            <w:r>
              <w:rPr>
                <w:sz w:val="22"/>
              </w:rPr>
              <w:t>180</w:t>
            </w:r>
          </w:p>
        </w:tc>
        <w:tc>
          <w:tcPr>
            <w:tcW w:w="840" w:type="dxa"/>
          </w:tcPr>
          <w:p>
            <w:pPr>
              <w:pStyle w:val="TableParagraph"/>
              <w:spacing w:before="24"/>
              <w:ind w:left="217" w:right="204"/>
              <w:rPr>
                <w:sz w:val="22"/>
              </w:rPr>
            </w:pPr>
            <w:r>
              <w:rPr>
                <w:sz w:val="22"/>
              </w:rPr>
              <w:t>136</w:t>
            </w:r>
          </w:p>
        </w:tc>
        <w:tc>
          <w:tcPr>
            <w:tcW w:w="976" w:type="dxa"/>
          </w:tcPr>
          <w:p>
            <w:pPr>
              <w:pStyle w:val="TableParagraph"/>
              <w:spacing w:before="24"/>
              <w:ind w:left="72" w:right="57"/>
              <w:rPr>
                <w:sz w:val="22"/>
              </w:rPr>
            </w:pPr>
            <w:r>
              <w:rPr>
                <w:sz w:val="22"/>
              </w:rPr>
              <w:t>340,917</w:t>
            </w:r>
          </w:p>
        </w:tc>
        <w:tc>
          <w:tcPr>
            <w:tcW w:w="1396" w:type="dxa"/>
          </w:tcPr>
          <w:p>
            <w:pPr>
              <w:pStyle w:val="TableParagraph"/>
              <w:spacing w:before="24"/>
              <w:ind w:left="93" w:right="86"/>
              <w:rPr>
                <w:sz w:val="22"/>
              </w:rPr>
            </w:pPr>
            <w:r>
              <w:rPr>
                <w:sz w:val="22"/>
              </w:rPr>
              <w:t>94589,333</w:t>
            </w:r>
          </w:p>
        </w:tc>
        <w:tc>
          <w:tcPr>
            <w:tcW w:w="1336" w:type="dxa"/>
          </w:tcPr>
          <w:p>
            <w:pPr>
              <w:pStyle w:val="TableParagraph"/>
              <w:spacing w:before="24"/>
              <w:ind w:left="157" w:right="149"/>
              <w:rPr>
                <w:sz w:val="22"/>
              </w:rPr>
            </w:pPr>
            <w:r>
              <w:rPr>
                <w:sz w:val="22"/>
              </w:rPr>
              <w:t>137:52:59</w:t>
            </w:r>
          </w:p>
        </w:tc>
      </w:tr>
      <w:tr>
        <w:trPr>
          <w:trHeight w:val="297" w:hRule="atLeast"/>
        </w:trPr>
        <w:tc>
          <w:tcPr>
            <w:tcW w:w="3797" w:type="dxa"/>
          </w:tcPr>
          <w:p>
            <w:pPr>
              <w:pStyle w:val="TableParagraph"/>
              <w:spacing w:before="20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FABRICIO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MONTEIRO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PANTOJA</w:t>
            </w:r>
          </w:p>
        </w:tc>
        <w:tc>
          <w:tcPr>
            <w:tcW w:w="876" w:type="dxa"/>
          </w:tcPr>
          <w:p>
            <w:pPr>
              <w:pStyle w:val="TableParagraph"/>
              <w:spacing w:before="20"/>
              <w:ind w:left="233" w:right="224"/>
              <w:rPr>
                <w:sz w:val="22"/>
              </w:rPr>
            </w:pPr>
            <w:r>
              <w:rPr>
                <w:sz w:val="22"/>
              </w:rPr>
              <w:t>130</w:t>
            </w:r>
          </w:p>
        </w:tc>
        <w:tc>
          <w:tcPr>
            <w:tcW w:w="840" w:type="dxa"/>
          </w:tcPr>
          <w:p>
            <w:pPr>
              <w:pStyle w:val="TableParagraph"/>
              <w:spacing w:before="20"/>
              <w:ind w:left="217" w:right="204"/>
              <w:rPr>
                <w:sz w:val="22"/>
              </w:rPr>
            </w:pPr>
            <w:r>
              <w:rPr>
                <w:sz w:val="22"/>
              </w:rPr>
              <w:t>125</w:t>
            </w:r>
          </w:p>
        </w:tc>
        <w:tc>
          <w:tcPr>
            <w:tcW w:w="976" w:type="dxa"/>
          </w:tcPr>
          <w:p>
            <w:pPr>
              <w:pStyle w:val="TableParagraph"/>
              <w:spacing w:before="20"/>
              <w:ind w:left="72" w:right="57"/>
              <w:rPr>
                <w:sz w:val="22"/>
              </w:rPr>
            </w:pPr>
            <w:r>
              <w:rPr>
                <w:sz w:val="22"/>
              </w:rPr>
              <w:t>268,486</w:t>
            </w:r>
          </w:p>
        </w:tc>
        <w:tc>
          <w:tcPr>
            <w:tcW w:w="1396" w:type="dxa"/>
          </w:tcPr>
          <w:p>
            <w:pPr>
              <w:pStyle w:val="TableParagraph"/>
              <w:spacing w:before="20"/>
              <w:ind w:left="93" w:right="86"/>
              <w:rPr>
                <w:sz w:val="22"/>
              </w:rPr>
            </w:pPr>
            <w:r>
              <w:rPr>
                <w:sz w:val="22"/>
              </w:rPr>
              <w:t>81616,779</w:t>
            </w:r>
          </w:p>
        </w:tc>
        <w:tc>
          <w:tcPr>
            <w:tcW w:w="1336" w:type="dxa"/>
          </w:tcPr>
          <w:p>
            <w:pPr>
              <w:pStyle w:val="TableParagraph"/>
              <w:spacing w:before="20"/>
              <w:ind w:left="153" w:right="149"/>
              <w:rPr>
                <w:sz w:val="22"/>
              </w:rPr>
            </w:pPr>
            <w:r>
              <w:rPr>
                <w:sz w:val="22"/>
              </w:rPr>
              <w:t>56:40:46</w:t>
            </w:r>
          </w:p>
        </w:tc>
      </w:tr>
    </w:tbl>
    <w:p>
      <w:pPr>
        <w:spacing w:after="0"/>
        <w:rPr>
          <w:sz w:val="22"/>
        </w:rPr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before="4"/>
        <w:rPr>
          <w:sz w:val="8"/>
        </w:rPr>
      </w:pPr>
    </w:p>
    <w:tbl>
      <w:tblPr>
        <w:tblW w:w="0" w:type="auto"/>
        <w:jc w:val="left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97"/>
        <w:gridCol w:w="876"/>
        <w:gridCol w:w="840"/>
        <w:gridCol w:w="976"/>
        <w:gridCol w:w="1396"/>
        <w:gridCol w:w="1336"/>
      </w:tblGrid>
      <w:tr>
        <w:trPr>
          <w:trHeight w:val="507" w:hRule="atLeast"/>
        </w:trPr>
        <w:tc>
          <w:tcPr>
            <w:tcW w:w="3797" w:type="dxa"/>
            <w:tcBorders>
              <w:top w:val="nil"/>
            </w:tcBorders>
          </w:tcPr>
          <w:p>
            <w:pPr>
              <w:pStyle w:val="TableParagraph"/>
              <w:spacing w:line="252" w:lineRule="exact"/>
              <w:ind w:left="70" w:right="433"/>
              <w:jc w:val="left"/>
              <w:rPr>
                <w:sz w:val="22"/>
              </w:rPr>
            </w:pPr>
            <w:r>
              <w:rPr>
                <w:sz w:val="22"/>
              </w:rPr>
              <w:t>SANDRO MARCELO FERREIRA</w:t>
            </w:r>
            <w:r>
              <w:rPr>
                <w:spacing w:val="-59"/>
                <w:sz w:val="22"/>
              </w:rPr>
              <w:t> </w:t>
            </w:r>
            <w:r>
              <w:rPr>
                <w:sz w:val="22"/>
              </w:rPr>
              <w:t>ALVES</w:t>
            </w:r>
          </w:p>
        </w:tc>
        <w:tc>
          <w:tcPr>
            <w:tcW w:w="876" w:type="dxa"/>
            <w:tcBorders>
              <w:top w:val="nil"/>
            </w:tcBorders>
          </w:tcPr>
          <w:p>
            <w:pPr>
              <w:pStyle w:val="TableParagraph"/>
              <w:spacing w:before="125"/>
              <w:ind w:left="233" w:right="220"/>
              <w:rPr>
                <w:sz w:val="22"/>
              </w:rPr>
            </w:pPr>
            <w:r>
              <w:rPr>
                <w:sz w:val="22"/>
              </w:rPr>
              <w:t>83</w:t>
            </w:r>
          </w:p>
        </w:tc>
        <w:tc>
          <w:tcPr>
            <w:tcW w:w="840" w:type="dxa"/>
            <w:tcBorders>
              <w:top w:val="nil"/>
            </w:tcBorders>
          </w:tcPr>
          <w:p>
            <w:pPr>
              <w:pStyle w:val="TableParagraph"/>
              <w:spacing w:before="125"/>
              <w:ind w:left="217" w:right="204"/>
              <w:rPr>
                <w:sz w:val="22"/>
              </w:rPr>
            </w:pPr>
            <w:r>
              <w:rPr>
                <w:sz w:val="22"/>
              </w:rPr>
              <w:t>101</w:t>
            </w:r>
          </w:p>
        </w:tc>
        <w:tc>
          <w:tcPr>
            <w:tcW w:w="976" w:type="dxa"/>
            <w:tcBorders>
              <w:top w:val="nil"/>
            </w:tcBorders>
          </w:tcPr>
          <w:p>
            <w:pPr>
              <w:pStyle w:val="TableParagraph"/>
              <w:spacing w:before="125"/>
              <w:ind w:left="68" w:right="57"/>
              <w:rPr>
                <w:sz w:val="22"/>
              </w:rPr>
            </w:pPr>
            <w:r>
              <w:rPr>
                <w:sz w:val="22"/>
              </w:rPr>
              <w:t>48,803</w:t>
            </w:r>
          </w:p>
        </w:tc>
        <w:tc>
          <w:tcPr>
            <w:tcW w:w="1396" w:type="dxa"/>
            <w:tcBorders>
              <w:top w:val="nil"/>
            </w:tcBorders>
          </w:tcPr>
          <w:p>
            <w:pPr>
              <w:pStyle w:val="TableParagraph"/>
              <w:spacing w:before="125"/>
              <w:ind w:left="240"/>
              <w:jc w:val="left"/>
              <w:rPr>
                <w:sz w:val="22"/>
              </w:rPr>
            </w:pPr>
            <w:r>
              <w:rPr>
                <w:sz w:val="22"/>
              </w:rPr>
              <w:t>9887,869</w:t>
            </w:r>
          </w:p>
        </w:tc>
        <w:tc>
          <w:tcPr>
            <w:tcW w:w="1336" w:type="dxa"/>
            <w:tcBorders>
              <w:top w:val="nil"/>
            </w:tcBorders>
          </w:tcPr>
          <w:p>
            <w:pPr>
              <w:pStyle w:val="TableParagraph"/>
              <w:spacing w:before="125"/>
              <w:ind w:left="153" w:right="149"/>
              <w:rPr>
                <w:sz w:val="22"/>
              </w:rPr>
            </w:pPr>
            <w:r>
              <w:rPr>
                <w:sz w:val="22"/>
              </w:rPr>
              <w:t>28:53:20</w:t>
            </w:r>
          </w:p>
        </w:tc>
      </w:tr>
      <w:tr>
        <w:trPr>
          <w:trHeight w:val="505" w:hRule="atLeast"/>
        </w:trPr>
        <w:tc>
          <w:tcPr>
            <w:tcW w:w="3797" w:type="dxa"/>
          </w:tcPr>
          <w:p>
            <w:pPr>
              <w:pStyle w:val="TableParagraph"/>
              <w:spacing w:line="252" w:lineRule="exact"/>
              <w:ind w:left="70" w:right="347"/>
              <w:jc w:val="left"/>
              <w:rPr>
                <w:sz w:val="22"/>
              </w:rPr>
            </w:pPr>
            <w:r>
              <w:rPr>
                <w:sz w:val="22"/>
              </w:rPr>
              <w:t>MARCELO AUGUSTO AZEVEDO</w:t>
            </w:r>
            <w:r>
              <w:rPr>
                <w:spacing w:val="-60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NASCIMENTO</w:t>
            </w:r>
          </w:p>
        </w:tc>
        <w:tc>
          <w:tcPr>
            <w:tcW w:w="876" w:type="dxa"/>
          </w:tcPr>
          <w:p>
            <w:pPr>
              <w:pStyle w:val="TableParagraph"/>
              <w:spacing w:before="124"/>
              <w:ind w:left="233" w:right="220"/>
              <w:rPr>
                <w:sz w:val="22"/>
              </w:rPr>
            </w:pPr>
            <w:r>
              <w:rPr>
                <w:sz w:val="22"/>
              </w:rPr>
              <w:t>70</w:t>
            </w:r>
          </w:p>
        </w:tc>
        <w:tc>
          <w:tcPr>
            <w:tcW w:w="840" w:type="dxa"/>
          </w:tcPr>
          <w:p>
            <w:pPr>
              <w:pStyle w:val="TableParagraph"/>
              <w:spacing w:before="124"/>
              <w:ind w:left="213" w:right="204"/>
              <w:rPr>
                <w:sz w:val="22"/>
              </w:rPr>
            </w:pPr>
            <w:r>
              <w:rPr>
                <w:sz w:val="22"/>
              </w:rPr>
              <w:t>95</w:t>
            </w:r>
          </w:p>
        </w:tc>
        <w:tc>
          <w:tcPr>
            <w:tcW w:w="976" w:type="dxa"/>
          </w:tcPr>
          <w:p>
            <w:pPr>
              <w:pStyle w:val="TableParagraph"/>
              <w:spacing w:before="124"/>
              <w:ind w:left="68" w:right="57"/>
              <w:rPr>
                <w:sz w:val="22"/>
              </w:rPr>
            </w:pPr>
            <w:r>
              <w:rPr>
                <w:sz w:val="22"/>
              </w:rPr>
              <w:t>50,557</w:t>
            </w:r>
          </w:p>
        </w:tc>
        <w:tc>
          <w:tcPr>
            <w:tcW w:w="1396" w:type="dxa"/>
          </w:tcPr>
          <w:p>
            <w:pPr>
              <w:pStyle w:val="TableParagraph"/>
              <w:spacing w:before="124"/>
              <w:ind w:left="240"/>
              <w:jc w:val="left"/>
              <w:rPr>
                <w:sz w:val="22"/>
              </w:rPr>
            </w:pPr>
            <w:r>
              <w:rPr>
                <w:sz w:val="22"/>
              </w:rPr>
              <w:t>8453,291</w:t>
            </w:r>
          </w:p>
        </w:tc>
        <w:tc>
          <w:tcPr>
            <w:tcW w:w="1336" w:type="dxa"/>
          </w:tcPr>
          <w:p>
            <w:pPr>
              <w:pStyle w:val="TableParagraph"/>
              <w:spacing w:before="124"/>
              <w:ind w:left="153" w:right="149"/>
              <w:rPr>
                <w:sz w:val="22"/>
              </w:rPr>
            </w:pPr>
            <w:r>
              <w:rPr>
                <w:sz w:val="22"/>
              </w:rPr>
              <w:t>5:24:02</w:t>
            </w:r>
          </w:p>
        </w:tc>
      </w:tr>
      <w:tr>
        <w:trPr>
          <w:trHeight w:val="342" w:hRule="atLeast"/>
        </w:trPr>
        <w:tc>
          <w:tcPr>
            <w:tcW w:w="3797" w:type="dxa"/>
          </w:tcPr>
          <w:p>
            <w:pPr>
              <w:pStyle w:val="TableParagraph"/>
              <w:spacing w:before="44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LUIZ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CARLOS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SOUZA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FREITAS</w:t>
            </w:r>
          </w:p>
        </w:tc>
        <w:tc>
          <w:tcPr>
            <w:tcW w:w="876" w:type="dxa"/>
          </w:tcPr>
          <w:p>
            <w:pPr>
              <w:pStyle w:val="TableParagraph"/>
              <w:spacing w:before="44"/>
              <w:ind w:left="233" w:right="220"/>
              <w:rPr>
                <w:sz w:val="22"/>
              </w:rPr>
            </w:pPr>
            <w:r>
              <w:rPr>
                <w:sz w:val="22"/>
              </w:rPr>
              <w:t>53</w:t>
            </w:r>
          </w:p>
        </w:tc>
        <w:tc>
          <w:tcPr>
            <w:tcW w:w="840" w:type="dxa"/>
          </w:tcPr>
          <w:p>
            <w:pPr>
              <w:pStyle w:val="TableParagraph"/>
              <w:spacing w:before="44"/>
              <w:ind w:left="213" w:right="204"/>
              <w:rPr>
                <w:sz w:val="22"/>
              </w:rPr>
            </w:pPr>
            <w:r>
              <w:rPr>
                <w:sz w:val="22"/>
              </w:rPr>
              <w:t>83</w:t>
            </w:r>
          </w:p>
        </w:tc>
        <w:tc>
          <w:tcPr>
            <w:tcW w:w="976" w:type="dxa"/>
          </w:tcPr>
          <w:p>
            <w:pPr>
              <w:pStyle w:val="TableParagraph"/>
              <w:spacing w:before="44"/>
              <w:ind w:left="72" w:right="57"/>
              <w:rPr>
                <w:sz w:val="22"/>
              </w:rPr>
            </w:pPr>
            <w:r>
              <w:rPr>
                <w:sz w:val="22"/>
              </w:rPr>
              <w:t>246,661</w:t>
            </w:r>
          </w:p>
        </w:tc>
        <w:tc>
          <w:tcPr>
            <w:tcW w:w="1396" w:type="dxa"/>
          </w:tcPr>
          <w:p>
            <w:pPr>
              <w:pStyle w:val="TableParagraph"/>
              <w:spacing w:before="44"/>
              <w:ind w:left="240"/>
              <w:jc w:val="left"/>
              <w:rPr>
                <w:sz w:val="22"/>
              </w:rPr>
            </w:pPr>
            <w:r>
              <w:rPr>
                <w:sz w:val="22"/>
              </w:rPr>
              <w:t>35640,93</w:t>
            </w:r>
          </w:p>
        </w:tc>
        <w:tc>
          <w:tcPr>
            <w:tcW w:w="1336" w:type="dxa"/>
          </w:tcPr>
          <w:p>
            <w:pPr>
              <w:pStyle w:val="TableParagraph"/>
              <w:spacing w:before="44"/>
              <w:ind w:left="153" w:right="149"/>
              <w:rPr>
                <w:sz w:val="22"/>
              </w:rPr>
            </w:pPr>
            <w:r>
              <w:rPr>
                <w:sz w:val="22"/>
              </w:rPr>
              <w:t>31:42:07</w:t>
            </w:r>
          </w:p>
        </w:tc>
      </w:tr>
      <w:tr>
        <w:trPr>
          <w:trHeight w:val="302" w:hRule="atLeast"/>
        </w:trPr>
        <w:tc>
          <w:tcPr>
            <w:tcW w:w="3797" w:type="dxa"/>
          </w:tcPr>
          <w:p>
            <w:pPr>
              <w:pStyle w:val="TableParagraph"/>
              <w:spacing w:before="25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FERNANDO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MOREIRA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PINTO</w:t>
            </w:r>
          </w:p>
        </w:tc>
        <w:tc>
          <w:tcPr>
            <w:tcW w:w="876" w:type="dxa"/>
          </w:tcPr>
          <w:p>
            <w:pPr>
              <w:pStyle w:val="TableParagraph"/>
              <w:spacing w:before="25"/>
              <w:ind w:left="233" w:right="220"/>
              <w:rPr>
                <w:sz w:val="22"/>
              </w:rPr>
            </w:pPr>
            <w:r>
              <w:rPr>
                <w:sz w:val="22"/>
              </w:rPr>
              <w:t>39</w:t>
            </w:r>
          </w:p>
        </w:tc>
        <w:tc>
          <w:tcPr>
            <w:tcW w:w="840" w:type="dxa"/>
          </w:tcPr>
          <w:p>
            <w:pPr>
              <w:pStyle w:val="TableParagraph"/>
              <w:spacing w:before="25"/>
              <w:ind w:left="213" w:right="204"/>
              <w:rPr>
                <w:sz w:val="22"/>
              </w:rPr>
            </w:pPr>
            <w:r>
              <w:rPr>
                <w:sz w:val="22"/>
              </w:rPr>
              <w:t>46</w:t>
            </w:r>
          </w:p>
        </w:tc>
        <w:tc>
          <w:tcPr>
            <w:tcW w:w="976" w:type="dxa"/>
          </w:tcPr>
          <w:p>
            <w:pPr>
              <w:pStyle w:val="TableParagraph"/>
              <w:spacing w:before="25"/>
              <w:ind w:left="69" w:right="57"/>
              <w:rPr>
                <w:sz w:val="22"/>
              </w:rPr>
            </w:pPr>
            <w:r>
              <w:rPr>
                <w:sz w:val="22"/>
              </w:rPr>
              <w:t>93,99</w:t>
            </w:r>
          </w:p>
        </w:tc>
        <w:tc>
          <w:tcPr>
            <w:tcW w:w="1396" w:type="dxa"/>
          </w:tcPr>
          <w:p>
            <w:pPr>
              <w:pStyle w:val="TableParagraph"/>
              <w:spacing w:before="25"/>
              <w:ind w:left="176"/>
              <w:jc w:val="left"/>
              <w:rPr>
                <w:sz w:val="22"/>
              </w:rPr>
            </w:pPr>
            <w:r>
              <w:rPr>
                <w:sz w:val="22"/>
              </w:rPr>
              <w:t>25149,255</w:t>
            </w:r>
          </w:p>
        </w:tc>
        <w:tc>
          <w:tcPr>
            <w:tcW w:w="1336" w:type="dxa"/>
          </w:tcPr>
          <w:p>
            <w:pPr>
              <w:pStyle w:val="TableParagraph"/>
              <w:spacing w:before="25"/>
              <w:ind w:left="153" w:right="149"/>
              <w:rPr>
                <w:sz w:val="22"/>
              </w:rPr>
            </w:pPr>
            <w:r>
              <w:rPr>
                <w:sz w:val="22"/>
              </w:rPr>
              <w:t>72:21:43</w:t>
            </w:r>
          </w:p>
        </w:tc>
      </w:tr>
      <w:tr>
        <w:trPr>
          <w:trHeight w:val="505" w:hRule="atLeast"/>
        </w:trPr>
        <w:tc>
          <w:tcPr>
            <w:tcW w:w="3797" w:type="dxa"/>
          </w:tcPr>
          <w:p>
            <w:pPr>
              <w:pStyle w:val="TableParagraph"/>
              <w:spacing w:line="250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REGINALDO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NASCIMENTO</w:t>
            </w:r>
          </w:p>
          <w:p>
            <w:pPr>
              <w:pStyle w:val="TableParagraph"/>
              <w:spacing w:line="233" w:lineRule="exact" w:before="3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SOUZA</w:t>
            </w:r>
          </w:p>
        </w:tc>
        <w:tc>
          <w:tcPr>
            <w:tcW w:w="876" w:type="dxa"/>
          </w:tcPr>
          <w:p>
            <w:pPr>
              <w:pStyle w:val="TableParagraph"/>
              <w:spacing w:before="124"/>
              <w:ind w:left="233" w:right="220"/>
              <w:rPr>
                <w:sz w:val="22"/>
              </w:rPr>
            </w:pPr>
            <w:r>
              <w:rPr>
                <w:sz w:val="22"/>
              </w:rPr>
              <w:t>18</w:t>
            </w:r>
          </w:p>
        </w:tc>
        <w:tc>
          <w:tcPr>
            <w:tcW w:w="840" w:type="dxa"/>
          </w:tcPr>
          <w:p>
            <w:pPr>
              <w:pStyle w:val="TableParagraph"/>
              <w:spacing w:before="124"/>
              <w:ind w:left="213" w:right="204"/>
              <w:rPr>
                <w:sz w:val="22"/>
              </w:rPr>
            </w:pPr>
            <w:r>
              <w:rPr>
                <w:sz w:val="22"/>
              </w:rPr>
              <w:t>42</w:t>
            </w:r>
          </w:p>
        </w:tc>
        <w:tc>
          <w:tcPr>
            <w:tcW w:w="976" w:type="dxa"/>
          </w:tcPr>
          <w:p>
            <w:pPr>
              <w:pStyle w:val="TableParagraph"/>
              <w:spacing w:before="124"/>
              <w:ind w:left="72" w:right="57"/>
              <w:rPr>
                <w:sz w:val="22"/>
              </w:rPr>
            </w:pPr>
            <w:r>
              <w:rPr>
                <w:sz w:val="22"/>
              </w:rPr>
              <w:t>287,874</w:t>
            </w:r>
          </w:p>
        </w:tc>
        <w:tc>
          <w:tcPr>
            <w:tcW w:w="1396" w:type="dxa"/>
          </w:tcPr>
          <w:p>
            <w:pPr>
              <w:pStyle w:val="TableParagraph"/>
              <w:spacing w:before="124"/>
              <w:ind w:left="176"/>
              <w:jc w:val="left"/>
              <w:rPr>
                <w:sz w:val="22"/>
              </w:rPr>
            </w:pPr>
            <w:r>
              <w:rPr>
                <w:sz w:val="22"/>
              </w:rPr>
              <w:t>73019,712</w:t>
            </w:r>
          </w:p>
        </w:tc>
        <w:tc>
          <w:tcPr>
            <w:tcW w:w="1336" w:type="dxa"/>
          </w:tcPr>
          <w:p>
            <w:pPr>
              <w:pStyle w:val="TableParagraph"/>
              <w:spacing w:before="124"/>
              <w:ind w:left="153" w:right="149"/>
              <w:rPr>
                <w:sz w:val="22"/>
              </w:rPr>
            </w:pPr>
            <w:r>
              <w:rPr>
                <w:sz w:val="22"/>
              </w:rPr>
              <w:t>65:30:01</w:t>
            </w:r>
          </w:p>
        </w:tc>
      </w:tr>
      <w:tr>
        <w:trPr>
          <w:trHeight w:val="298" w:hRule="atLeast"/>
        </w:trPr>
        <w:tc>
          <w:tcPr>
            <w:tcW w:w="3797" w:type="dxa"/>
          </w:tcPr>
          <w:p>
            <w:pPr>
              <w:pStyle w:val="TableParagraph"/>
              <w:spacing w:before="20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DAVID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SOARES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NUNES</w:t>
            </w:r>
          </w:p>
        </w:tc>
        <w:tc>
          <w:tcPr>
            <w:tcW w:w="876" w:type="dxa"/>
          </w:tcPr>
          <w:p>
            <w:pPr>
              <w:pStyle w:val="TableParagraph"/>
              <w:spacing w:before="20"/>
              <w:ind w:left="233" w:right="220"/>
              <w:rPr>
                <w:sz w:val="22"/>
              </w:rPr>
            </w:pPr>
            <w:r>
              <w:rPr>
                <w:sz w:val="22"/>
              </w:rPr>
              <w:t>17</w:t>
            </w:r>
          </w:p>
        </w:tc>
        <w:tc>
          <w:tcPr>
            <w:tcW w:w="840" w:type="dxa"/>
          </w:tcPr>
          <w:p>
            <w:pPr>
              <w:pStyle w:val="TableParagraph"/>
              <w:spacing w:before="20"/>
              <w:ind w:left="213" w:right="204"/>
              <w:rPr>
                <w:sz w:val="22"/>
              </w:rPr>
            </w:pPr>
            <w:r>
              <w:rPr>
                <w:sz w:val="22"/>
              </w:rPr>
              <w:t>27</w:t>
            </w:r>
          </w:p>
        </w:tc>
        <w:tc>
          <w:tcPr>
            <w:tcW w:w="976" w:type="dxa"/>
          </w:tcPr>
          <w:p>
            <w:pPr>
              <w:pStyle w:val="TableParagraph"/>
              <w:spacing w:before="20"/>
              <w:ind w:left="68" w:right="57"/>
              <w:rPr>
                <w:sz w:val="22"/>
              </w:rPr>
            </w:pPr>
            <w:r>
              <w:rPr>
                <w:sz w:val="22"/>
              </w:rPr>
              <w:t>72,885</w:t>
            </w:r>
          </w:p>
        </w:tc>
        <w:tc>
          <w:tcPr>
            <w:tcW w:w="1396" w:type="dxa"/>
          </w:tcPr>
          <w:p>
            <w:pPr>
              <w:pStyle w:val="TableParagraph"/>
              <w:spacing w:before="20"/>
              <w:ind w:left="176"/>
              <w:jc w:val="left"/>
              <w:rPr>
                <w:sz w:val="22"/>
              </w:rPr>
            </w:pPr>
            <w:r>
              <w:rPr>
                <w:sz w:val="22"/>
              </w:rPr>
              <w:t>18393,567</w:t>
            </w:r>
          </w:p>
        </w:tc>
        <w:tc>
          <w:tcPr>
            <w:tcW w:w="1336" w:type="dxa"/>
          </w:tcPr>
          <w:p>
            <w:pPr>
              <w:pStyle w:val="TableParagraph"/>
              <w:spacing w:before="20"/>
              <w:ind w:left="153" w:right="149"/>
              <w:rPr>
                <w:sz w:val="22"/>
              </w:rPr>
            </w:pPr>
            <w:r>
              <w:rPr>
                <w:sz w:val="22"/>
              </w:rPr>
              <w:t>14:03:39</w:t>
            </w:r>
          </w:p>
        </w:tc>
      </w:tr>
      <w:tr>
        <w:trPr>
          <w:trHeight w:val="298" w:hRule="atLeast"/>
        </w:trPr>
        <w:tc>
          <w:tcPr>
            <w:tcW w:w="3797" w:type="dxa"/>
          </w:tcPr>
          <w:p>
            <w:pPr>
              <w:pStyle w:val="TableParagraph"/>
              <w:spacing w:before="24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JONISON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MONTEIRO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GOMES</w:t>
            </w:r>
          </w:p>
        </w:tc>
        <w:tc>
          <w:tcPr>
            <w:tcW w:w="876" w:type="dxa"/>
          </w:tcPr>
          <w:p>
            <w:pPr>
              <w:pStyle w:val="TableParagraph"/>
              <w:spacing w:before="24"/>
              <w:ind w:left="233" w:right="220"/>
              <w:rPr>
                <w:sz w:val="22"/>
              </w:rPr>
            </w:pPr>
            <w:r>
              <w:rPr>
                <w:sz w:val="22"/>
              </w:rPr>
              <w:t>26</w:t>
            </w:r>
          </w:p>
        </w:tc>
        <w:tc>
          <w:tcPr>
            <w:tcW w:w="840" w:type="dxa"/>
          </w:tcPr>
          <w:p>
            <w:pPr>
              <w:pStyle w:val="TableParagraph"/>
              <w:spacing w:before="24"/>
              <w:ind w:left="213" w:right="204"/>
              <w:rPr>
                <w:sz w:val="22"/>
              </w:rPr>
            </w:pPr>
            <w:r>
              <w:rPr>
                <w:sz w:val="22"/>
              </w:rPr>
              <w:t>19</w:t>
            </w:r>
          </w:p>
        </w:tc>
        <w:tc>
          <w:tcPr>
            <w:tcW w:w="976" w:type="dxa"/>
          </w:tcPr>
          <w:p>
            <w:pPr>
              <w:pStyle w:val="TableParagraph"/>
              <w:spacing w:before="24"/>
              <w:ind w:left="72" w:right="57"/>
              <w:rPr>
                <w:sz w:val="22"/>
              </w:rPr>
            </w:pPr>
            <w:r>
              <w:rPr>
                <w:sz w:val="22"/>
              </w:rPr>
              <w:t>557,471</w:t>
            </w:r>
          </w:p>
        </w:tc>
        <w:tc>
          <w:tcPr>
            <w:tcW w:w="1396" w:type="dxa"/>
          </w:tcPr>
          <w:p>
            <w:pPr>
              <w:pStyle w:val="TableParagraph"/>
              <w:spacing w:before="24"/>
              <w:ind w:left="176"/>
              <w:jc w:val="left"/>
              <w:rPr>
                <w:sz w:val="22"/>
              </w:rPr>
            </w:pPr>
            <w:r>
              <w:rPr>
                <w:sz w:val="22"/>
              </w:rPr>
              <w:t>79582,563</w:t>
            </w:r>
          </w:p>
        </w:tc>
        <w:tc>
          <w:tcPr>
            <w:tcW w:w="1336" w:type="dxa"/>
          </w:tcPr>
          <w:p>
            <w:pPr>
              <w:pStyle w:val="TableParagraph"/>
              <w:spacing w:before="24"/>
              <w:ind w:left="157" w:right="149"/>
              <w:rPr>
                <w:sz w:val="22"/>
              </w:rPr>
            </w:pPr>
            <w:r>
              <w:rPr>
                <w:sz w:val="22"/>
              </w:rPr>
              <w:t>127:17:00</w:t>
            </w:r>
          </w:p>
        </w:tc>
      </w:tr>
    </w:tbl>
    <w:p>
      <w:pPr>
        <w:spacing w:before="1"/>
        <w:ind w:left="260" w:right="0" w:firstLine="0"/>
        <w:jc w:val="both"/>
        <w:rPr>
          <w:sz w:val="20"/>
        </w:rPr>
      </w:pP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spacing w:line="360" w:lineRule="auto" w:before="120"/>
        <w:ind w:left="260" w:right="473" w:firstLine="708"/>
        <w:jc w:val="both"/>
      </w:pPr>
      <w:r>
        <w:rPr/>
        <w:t>A segunda coleta de dados, realizada conforme a primeira, conteve 4.804</w:t>
      </w:r>
      <w:r>
        <w:rPr>
          <w:spacing w:val="1"/>
        </w:rPr>
        <w:t> </w:t>
      </w:r>
      <w:r>
        <w:rPr>
          <w:spacing w:val="-1"/>
        </w:rPr>
        <w:t>pedidos</w:t>
      </w:r>
      <w:r>
        <w:rPr>
          <w:spacing w:val="-11"/>
        </w:rPr>
        <w:t> </w:t>
      </w:r>
      <w:r>
        <w:rPr>
          <w:spacing w:val="-1"/>
        </w:rPr>
        <w:t>separados,</w:t>
      </w:r>
      <w:r>
        <w:rPr>
          <w:spacing w:val="-10"/>
        </w:rPr>
        <w:t> </w:t>
      </w:r>
      <w:r>
        <w:rPr>
          <w:spacing w:val="-1"/>
        </w:rPr>
        <w:t>com</w:t>
      </w:r>
      <w:r>
        <w:rPr>
          <w:spacing w:val="-15"/>
        </w:rPr>
        <w:t> </w:t>
      </w:r>
      <w:r>
        <w:rPr>
          <w:spacing w:val="-1"/>
        </w:rPr>
        <w:t>185.876</w:t>
      </w:r>
      <w:r>
        <w:rPr>
          <w:spacing w:val="-13"/>
        </w:rPr>
        <w:t> </w:t>
      </w:r>
      <w:r>
        <w:rPr>
          <w:spacing w:val="-1"/>
        </w:rPr>
        <w:t>itens</w:t>
      </w:r>
      <w:r>
        <w:rPr>
          <w:spacing w:val="-7"/>
        </w:rPr>
        <w:t> </w:t>
      </w:r>
      <w:r>
        <w:rPr>
          <w:spacing w:val="-1"/>
        </w:rPr>
        <w:t>separados,</w:t>
      </w:r>
      <w:r>
        <w:rPr>
          <w:spacing w:val="-10"/>
        </w:rPr>
        <w:t> </w:t>
      </w:r>
      <w:r>
        <w:rPr>
          <w:spacing w:val="-1"/>
        </w:rPr>
        <w:t>1.601,73</w:t>
      </w:r>
      <w:r>
        <w:rPr>
          <w:spacing w:val="-13"/>
        </w:rPr>
        <w:t> </w:t>
      </w:r>
      <w:r>
        <w:rPr>
          <w:spacing w:val="-1"/>
        </w:rPr>
        <w:t>toneladas</w:t>
      </w:r>
      <w:r>
        <w:rPr>
          <w:spacing w:val="-11"/>
        </w:rPr>
        <w:t> </w:t>
      </w:r>
      <w:r>
        <w:rPr/>
        <w:t>separadas</w:t>
      </w:r>
      <w:r>
        <w:rPr>
          <w:spacing w:val="-11"/>
        </w:rPr>
        <w:t> </w:t>
      </w:r>
      <w:r>
        <w:rPr/>
        <w:t>com</w:t>
      </w:r>
      <w:r>
        <w:rPr>
          <w:spacing w:val="-64"/>
        </w:rPr>
        <w:t> </w:t>
      </w:r>
      <w:r>
        <w:rPr/>
        <w:t>volume de 5.974 metros cúbicos de produtos, por 25 separadores em 1.750 horas.</w:t>
      </w:r>
      <w:r>
        <w:rPr>
          <w:spacing w:val="1"/>
        </w:rPr>
        <w:t> </w:t>
      </w:r>
      <w:r>
        <w:rPr/>
        <w:t>Estes dados foram</w:t>
      </w:r>
      <w:r>
        <w:rPr>
          <w:spacing w:val="-4"/>
        </w:rPr>
        <w:t> </w:t>
      </w:r>
      <w:r>
        <w:rPr/>
        <w:t>retirados entre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janeiro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2014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31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março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2014.</w:t>
      </w:r>
    </w:p>
    <w:p>
      <w:pPr>
        <w:pStyle w:val="BodyText"/>
        <w:spacing w:before="7"/>
        <w:rPr>
          <w:sz w:val="20"/>
        </w:rPr>
      </w:pPr>
    </w:p>
    <w:p>
      <w:pPr>
        <w:pStyle w:val="Heading1"/>
        <w:numPr>
          <w:ilvl w:val="1"/>
          <w:numId w:val="2"/>
        </w:numPr>
        <w:tabs>
          <w:tab w:pos="733" w:val="left" w:leader="none"/>
        </w:tabs>
        <w:spacing w:line="240" w:lineRule="auto" w:before="0" w:after="0"/>
        <w:ind w:left="732" w:right="0" w:hanging="473"/>
        <w:jc w:val="left"/>
        <w:rPr>
          <w:rFonts w:ascii="Arial MT" w:hAnsi="Arial MT"/>
        </w:rPr>
      </w:pPr>
      <w:bookmarkStart w:name="_TOC_250010" w:id="28"/>
      <w:r>
        <w:rPr/>
        <w:t>APRESENTAÇÃO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ANÁLISE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bookmarkEnd w:id="28"/>
      <w:r>
        <w:rPr/>
        <w:t>RESULTADOS</w:t>
      </w:r>
    </w:p>
    <w:p>
      <w:pPr>
        <w:pStyle w:val="BodyText"/>
        <w:rPr>
          <w:rFonts w:ascii="Arial"/>
          <w:b/>
          <w:sz w:val="33"/>
        </w:rPr>
      </w:pPr>
    </w:p>
    <w:p>
      <w:pPr>
        <w:pStyle w:val="BodyText"/>
        <w:spacing w:line="360" w:lineRule="auto"/>
        <w:ind w:left="260" w:right="477" w:firstLine="708"/>
        <w:jc w:val="both"/>
      </w:pPr>
      <w:r>
        <w:rPr/>
        <w:t>Nesta</w:t>
      </w:r>
      <w:r>
        <w:rPr>
          <w:spacing w:val="1"/>
        </w:rPr>
        <w:t> </w:t>
      </w:r>
      <w:r>
        <w:rPr/>
        <w:t>seção,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dados</w:t>
      </w:r>
      <w:r>
        <w:rPr>
          <w:spacing w:val="1"/>
        </w:rPr>
        <w:t> </w:t>
      </w:r>
      <w:r>
        <w:rPr/>
        <w:t>obtidos</w:t>
      </w:r>
      <w:r>
        <w:rPr>
          <w:spacing w:val="1"/>
        </w:rPr>
        <w:t> </w:t>
      </w:r>
      <w:r>
        <w:rPr/>
        <w:t>através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criação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indicadores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desempenho</w:t>
      </w:r>
      <w:r>
        <w:rPr>
          <w:spacing w:val="-13"/>
        </w:rPr>
        <w:t> </w:t>
      </w:r>
      <w:r>
        <w:rPr/>
        <w:t>logístico</w:t>
      </w:r>
      <w:r>
        <w:rPr>
          <w:spacing w:val="-10"/>
        </w:rPr>
        <w:t> </w:t>
      </w:r>
      <w:r>
        <w:rPr/>
        <w:t>foram</w:t>
      </w:r>
      <w:r>
        <w:rPr>
          <w:spacing w:val="-11"/>
        </w:rPr>
        <w:t> </w:t>
      </w:r>
      <w:r>
        <w:rPr/>
        <w:t>analisados</w:t>
      </w:r>
      <w:r>
        <w:rPr>
          <w:spacing w:val="-11"/>
        </w:rPr>
        <w:t> </w:t>
      </w:r>
      <w:r>
        <w:rPr/>
        <w:t>e</w:t>
      </w:r>
      <w:r>
        <w:rPr>
          <w:spacing w:val="-13"/>
        </w:rPr>
        <w:t> </w:t>
      </w:r>
      <w:r>
        <w:rPr/>
        <w:t>comparados</w:t>
      </w:r>
      <w:r>
        <w:rPr>
          <w:spacing w:val="-10"/>
        </w:rPr>
        <w:t> </w:t>
      </w:r>
      <w:r>
        <w:rPr/>
        <w:t>antes</w:t>
      </w:r>
      <w:r>
        <w:rPr>
          <w:spacing w:val="-8"/>
        </w:rPr>
        <w:t> </w:t>
      </w:r>
      <w:r>
        <w:rPr/>
        <w:t>e</w:t>
      </w:r>
      <w:r>
        <w:rPr>
          <w:spacing w:val="-12"/>
        </w:rPr>
        <w:t> </w:t>
      </w:r>
      <w:r>
        <w:rPr/>
        <w:t>depois</w:t>
      </w:r>
      <w:r>
        <w:rPr>
          <w:spacing w:val="-7"/>
        </w:rPr>
        <w:t> </w:t>
      </w:r>
      <w:r>
        <w:rPr/>
        <w:t>da</w:t>
      </w:r>
      <w:r>
        <w:rPr>
          <w:spacing w:val="-9"/>
        </w:rPr>
        <w:t> </w:t>
      </w:r>
      <w:r>
        <w:rPr/>
        <w:t>implantação</w:t>
      </w:r>
      <w:r>
        <w:rPr>
          <w:spacing w:val="-65"/>
        </w:rPr>
        <w:t> </w:t>
      </w:r>
      <w:r>
        <w:rPr>
          <w:spacing w:val="-1"/>
        </w:rPr>
        <w:t>do</w:t>
      </w:r>
      <w:r>
        <w:rPr>
          <w:spacing w:val="-13"/>
        </w:rPr>
        <w:t> </w:t>
      </w:r>
      <w:r>
        <w:rPr>
          <w:spacing w:val="-1"/>
        </w:rPr>
        <w:t>sistema</w:t>
      </w:r>
      <w:r>
        <w:rPr>
          <w:spacing w:val="-16"/>
        </w:rPr>
        <w:t> </w:t>
      </w:r>
      <w:r>
        <w:rPr>
          <w:spacing w:val="-1"/>
        </w:rPr>
        <w:t>WMS</w:t>
      </w:r>
      <w:r>
        <w:rPr>
          <w:spacing w:val="-10"/>
        </w:rPr>
        <w:t> </w:t>
      </w:r>
      <w:r>
        <w:rPr>
          <w:spacing w:val="-1"/>
        </w:rPr>
        <w:t>por</w:t>
      </w:r>
      <w:r>
        <w:rPr>
          <w:spacing w:val="-11"/>
        </w:rPr>
        <w:t> </w:t>
      </w:r>
      <w:r>
        <w:rPr>
          <w:spacing w:val="-1"/>
        </w:rPr>
        <w:t>meio</w:t>
      </w:r>
      <w:r>
        <w:rPr>
          <w:spacing w:val="-12"/>
        </w:rPr>
        <w:t> </w:t>
      </w:r>
      <w:r>
        <w:rPr>
          <w:spacing w:val="-1"/>
        </w:rPr>
        <w:t>de</w:t>
      </w:r>
      <w:r>
        <w:rPr>
          <w:spacing w:val="-12"/>
        </w:rPr>
        <w:t> </w:t>
      </w:r>
      <w:r>
        <w:rPr>
          <w:spacing w:val="-1"/>
        </w:rPr>
        <w:t>tabelas</w:t>
      </w:r>
      <w:r>
        <w:rPr>
          <w:spacing w:val="-11"/>
        </w:rPr>
        <w:t> </w:t>
      </w:r>
      <w:r>
        <w:rPr>
          <w:spacing w:val="-1"/>
        </w:rPr>
        <w:t>e</w:t>
      </w:r>
      <w:r>
        <w:rPr>
          <w:spacing w:val="-12"/>
        </w:rPr>
        <w:t> </w:t>
      </w:r>
      <w:r>
        <w:rPr>
          <w:spacing w:val="-1"/>
        </w:rPr>
        <w:t>gráficos</w:t>
      </w:r>
      <w:r>
        <w:rPr>
          <w:spacing w:val="-10"/>
        </w:rPr>
        <w:t> </w:t>
      </w:r>
      <w:r>
        <w:rPr>
          <w:spacing w:val="-1"/>
        </w:rPr>
        <w:t>para</w:t>
      </w:r>
      <w:r>
        <w:rPr>
          <w:spacing w:val="-13"/>
        </w:rPr>
        <w:t> </w:t>
      </w:r>
      <w:r>
        <w:rPr>
          <w:spacing w:val="-1"/>
        </w:rPr>
        <w:t>identificar</w:t>
      </w:r>
      <w:r>
        <w:rPr>
          <w:spacing w:val="-10"/>
        </w:rPr>
        <w:t> </w:t>
      </w:r>
      <w:r>
        <w:rPr/>
        <w:t>as</w:t>
      </w:r>
      <w:r>
        <w:rPr>
          <w:spacing w:val="-10"/>
        </w:rPr>
        <w:t> </w:t>
      </w:r>
      <w:r>
        <w:rPr/>
        <w:t>possíveis</w:t>
      </w:r>
      <w:r>
        <w:rPr>
          <w:spacing w:val="-10"/>
        </w:rPr>
        <w:t> </w:t>
      </w:r>
      <w:r>
        <w:rPr/>
        <w:t>melhorias</w:t>
      </w:r>
      <w:r>
        <w:rPr>
          <w:spacing w:val="-65"/>
        </w:rPr>
        <w:t> </w:t>
      </w:r>
      <w:r>
        <w:rPr/>
        <w:t>no processo de separação de pedidos, e consequentemente, nos componentes de</w:t>
      </w:r>
      <w:r>
        <w:rPr>
          <w:spacing w:val="1"/>
        </w:rPr>
        <w:t> </w:t>
      </w:r>
      <w:r>
        <w:rPr/>
        <w:t>desempenho</w:t>
      </w:r>
      <w:r>
        <w:rPr>
          <w:spacing w:val="-2"/>
        </w:rPr>
        <w:t> </w:t>
      </w:r>
      <w:r>
        <w:rPr/>
        <w:t>logísticos.</w:t>
      </w:r>
    </w:p>
    <w:p>
      <w:pPr>
        <w:pStyle w:val="BodyText"/>
        <w:spacing w:before="9"/>
        <w:rPr>
          <w:sz w:val="20"/>
        </w:rPr>
      </w:pPr>
    </w:p>
    <w:p>
      <w:pPr>
        <w:pStyle w:val="Heading1"/>
        <w:numPr>
          <w:ilvl w:val="2"/>
          <w:numId w:val="2"/>
        </w:numPr>
        <w:tabs>
          <w:tab w:pos="933" w:val="left" w:leader="none"/>
        </w:tabs>
        <w:spacing w:line="240" w:lineRule="auto" w:before="0" w:after="0"/>
        <w:ind w:left="933" w:right="0" w:hanging="673"/>
        <w:jc w:val="left"/>
        <w:rPr>
          <w:rFonts w:ascii="Arial MT" w:hAnsi="Arial MT"/>
        </w:rPr>
      </w:pPr>
      <w:bookmarkStart w:name="_TOC_250009" w:id="29"/>
      <w:r>
        <w:rPr/>
        <w:t>ANÁLISE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INDICADORES</w:t>
      </w:r>
      <w:r>
        <w:rPr>
          <w:spacing w:val="-3"/>
        </w:rPr>
        <w:t> </w:t>
      </w:r>
      <w:r>
        <w:rPr/>
        <w:t>DESEMPENHO</w:t>
      </w:r>
      <w:r>
        <w:rPr>
          <w:spacing w:val="-6"/>
        </w:rPr>
        <w:t> </w:t>
      </w:r>
      <w:bookmarkEnd w:id="29"/>
      <w:r>
        <w:rPr/>
        <w:t>LOGÍSTICO</w:t>
      </w:r>
    </w:p>
    <w:p>
      <w:pPr>
        <w:pStyle w:val="BodyText"/>
        <w:spacing w:before="1"/>
        <w:rPr>
          <w:rFonts w:ascii="Arial"/>
          <w:b/>
          <w:sz w:val="33"/>
        </w:rPr>
      </w:pPr>
    </w:p>
    <w:p>
      <w:pPr>
        <w:pStyle w:val="BodyText"/>
        <w:spacing w:line="360" w:lineRule="auto"/>
        <w:ind w:left="260" w:right="476" w:firstLine="708"/>
        <w:jc w:val="both"/>
      </w:pPr>
      <w:r>
        <w:rPr/>
        <w:t>Com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na</w:t>
      </w:r>
      <w:r>
        <w:rPr>
          <w:spacing w:val="1"/>
        </w:rPr>
        <w:t> </w:t>
      </w:r>
      <w:r>
        <w:rPr/>
        <w:t>metodologia</w:t>
      </w:r>
      <w:r>
        <w:rPr>
          <w:spacing w:val="1"/>
        </w:rPr>
        <w:t> </w:t>
      </w:r>
      <w:r>
        <w:rPr/>
        <w:t>proposta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aplicação</w:t>
      </w:r>
      <w:r>
        <w:rPr>
          <w:spacing w:val="1"/>
        </w:rPr>
        <w:t> </w:t>
      </w:r>
      <w:r>
        <w:rPr/>
        <w:t>nesse</w:t>
      </w:r>
      <w:r>
        <w:rPr>
          <w:spacing w:val="1"/>
        </w:rPr>
        <w:t> </w:t>
      </w:r>
      <w:r>
        <w:rPr/>
        <w:t>estudo,</w:t>
      </w:r>
      <w:r>
        <w:rPr>
          <w:spacing w:val="1"/>
        </w:rPr>
        <w:t> </w:t>
      </w:r>
      <w:r>
        <w:rPr/>
        <w:t>foi</w:t>
      </w:r>
      <w:r>
        <w:rPr>
          <w:spacing w:val="1"/>
        </w:rPr>
        <w:t> </w:t>
      </w:r>
      <w:r>
        <w:rPr/>
        <w:t>selecionado um conjunto de indicadores de desempenho logísticos para avaliar os</w:t>
      </w:r>
      <w:r>
        <w:rPr>
          <w:spacing w:val="1"/>
        </w:rPr>
        <w:t> </w:t>
      </w:r>
      <w:r>
        <w:rPr/>
        <w:t>resultados obtidos no processo de separação de produtos após a implantação do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de WMS.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etapa</w:t>
      </w:r>
      <w:r>
        <w:rPr>
          <w:spacing w:val="1"/>
        </w:rPr>
        <w:t> </w:t>
      </w:r>
      <w:r>
        <w:rPr/>
        <w:t>foi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fundamental</w:t>
      </w:r>
      <w:r>
        <w:rPr>
          <w:spacing w:val="1"/>
        </w:rPr>
        <w:t> </w:t>
      </w:r>
      <w:r>
        <w:rPr/>
        <w:t>importância</w:t>
      </w:r>
      <w:r>
        <w:rPr>
          <w:spacing w:val="1"/>
        </w:rPr>
        <w:t> </w:t>
      </w:r>
      <w:r>
        <w:rPr/>
        <w:t>na</w:t>
      </w:r>
      <w:r>
        <w:rPr>
          <w:spacing w:val="1"/>
        </w:rPr>
        <w:t> </w:t>
      </w:r>
      <w:r>
        <w:rPr/>
        <w:t>avaliação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benefícios</w:t>
      </w:r>
      <w:r>
        <w:rPr>
          <w:spacing w:val="-1"/>
        </w:rPr>
        <w:t> </w:t>
      </w:r>
      <w:r>
        <w:rPr/>
        <w:t>alcançados</w:t>
      </w:r>
      <w:r>
        <w:rPr>
          <w:spacing w:val="2"/>
        </w:rPr>
        <w:t> </w:t>
      </w:r>
      <w:r>
        <w:rPr/>
        <w:t>e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detectar</w:t>
      </w:r>
      <w:r>
        <w:rPr>
          <w:spacing w:val="3"/>
        </w:rPr>
        <w:t> </w:t>
      </w:r>
      <w:r>
        <w:rPr/>
        <w:t>os resultados esperados.</w:t>
      </w:r>
    </w:p>
    <w:p>
      <w:pPr>
        <w:pStyle w:val="BodyText"/>
        <w:spacing w:line="360" w:lineRule="auto" w:before="3"/>
        <w:ind w:left="260" w:right="472" w:firstLine="708"/>
        <w:jc w:val="both"/>
      </w:pPr>
      <w:r>
        <w:rPr/>
        <w:t>Com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nos</w:t>
      </w:r>
      <w:r>
        <w:rPr>
          <w:spacing w:val="1"/>
        </w:rPr>
        <w:t> </w:t>
      </w:r>
      <w:r>
        <w:rPr/>
        <w:t>indicadores</w:t>
      </w:r>
      <w:r>
        <w:rPr>
          <w:spacing w:val="1"/>
        </w:rPr>
        <w:t> </w:t>
      </w:r>
      <w:r>
        <w:rPr/>
        <w:t>logísticos</w:t>
      </w:r>
      <w:r>
        <w:rPr>
          <w:spacing w:val="1"/>
        </w:rPr>
        <w:t> </w:t>
      </w:r>
      <w:r>
        <w:rPr/>
        <w:t>estabelecidos,</w:t>
      </w:r>
      <w:r>
        <w:rPr>
          <w:spacing w:val="1"/>
        </w:rPr>
        <w:t> </w:t>
      </w:r>
      <w:r>
        <w:rPr/>
        <w:t>foi</w:t>
      </w:r>
      <w:r>
        <w:rPr>
          <w:spacing w:val="1"/>
        </w:rPr>
        <w:t> </w:t>
      </w:r>
      <w:r>
        <w:rPr/>
        <w:t>possível</w:t>
      </w:r>
      <w:r>
        <w:rPr>
          <w:spacing w:val="1"/>
        </w:rPr>
        <w:t> </w:t>
      </w:r>
      <w:r>
        <w:rPr/>
        <w:t>medir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desempenho da operação de separação de pedidos antes e depois da implantação</w:t>
      </w:r>
      <w:r>
        <w:rPr>
          <w:spacing w:val="1"/>
        </w:rPr>
        <w:t> </w:t>
      </w:r>
      <w:r>
        <w:rPr/>
        <w:t>do WMS. Os indicadores utilizados nesse trabalho tiveram como objetivo medir os</w:t>
      </w:r>
      <w:r>
        <w:rPr>
          <w:spacing w:val="1"/>
        </w:rPr>
        <w:t> </w:t>
      </w:r>
      <w:r>
        <w:rPr/>
        <w:t>resultados</w:t>
      </w:r>
      <w:r>
        <w:rPr>
          <w:spacing w:val="-11"/>
        </w:rPr>
        <w:t> </w:t>
      </w:r>
      <w:r>
        <w:rPr/>
        <w:t>alcançados</w:t>
      </w:r>
      <w:r>
        <w:rPr>
          <w:spacing w:val="-10"/>
        </w:rPr>
        <w:t> </w:t>
      </w:r>
      <w:r>
        <w:rPr/>
        <w:t>comparando</w:t>
      </w:r>
      <w:r>
        <w:rPr>
          <w:spacing w:val="-8"/>
        </w:rPr>
        <w:t> </w:t>
      </w:r>
      <w:r>
        <w:rPr/>
        <w:t>por</w:t>
      </w:r>
      <w:r>
        <w:rPr>
          <w:spacing w:val="-10"/>
        </w:rPr>
        <w:t> </w:t>
      </w:r>
      <w:r>
        <w:rPr/>
        <w:t>tabelas</w:t>
      </w:r>
      <w:r>
        <w:rPr>
          <w:spacing w:val="-10"/>
        </w:rPr>
        <w:t> </w:t>
      </w:r>
      <w:r>
        <w:rPr/>
        <w:t>e</w:t>
      </w:r>
      <w:r>
        <w:rPr>
          <w:spacing w:val="-9"/>
        </w:rPr>
        <w:t> </w:t>
      </w:r>
      <w:r>
        <w:rPr/>
        <w:t>gráficos,</w:t>
      </w:r>
      <w:r>
        <w:rPr>
          <w:spacing w:val="-9"/>
        </w:rPr>
        <w:t> </w:t>
      </w:r>
      <w:r>
        <w:rPr/>
        <w:t>o</w:t>
      </w:r>
      <w:r>
        <w:rPr>
          <w:spacing w:val="-12"/>
        </w:rPr>
        <w:t> </w:t>
      </w:r>
      <w:r>
        <w:rPr/>
        <w:t>aumento</w:t>
      </w:r>
      <w:r>
        <w:rPr>
          <w:spacing w:val="-12"/>
        </w:rPr>
        <w:t> </w:t>
      </w:r>
      <w:r>
        <w:rPr/>
        <w:t>ou</w:t>
      </w:r>
      <w:r>
        <w:rPr>
          <w:spacing w:val="-8"/>
        </w:rPr>
        <w:t> </w:t>
      </w:r>
      <w:r>
        <w:rPr/>
        <w:t>redução</w:t>
      </w:r>
      <w:r>
        <w:rPr>
          <w:spacing w:val="-8"/>
        </w:rPr>
        <w:t> </w:t>
      </w:r>
      <w:r>
        <w:rPr/>
        <w:t>dos</w:t>
      </w:r>
      <w:r>
        <w:rPr>
          <w:spacing w:val="-65"/>
        </w:rPr>
        <w:t> </w:t>
      </w:r>
      <w:r>
        <w:rPr>
          <w:spacing w:val="-1"/>
        </w:rPr>
        <w:t>indicadores.</w:t>
      </w:r>
      <w:r>
        <w:rPr>
          <w:spacing w:val="-14"/>
        </w:rPr>
        <w:t> </w:t>
      </w:r>
      <w:r>
        <w:rPr>
          <w:spacing w:val="-1"/>
        </w:rPr>
        <w:t>Os</w:t>
      </w:r>
      <w:r>
        <w:rPr>
          <w:spacing w:val="-15"/>
        </w:rPr>
        <w:t> </w:t>
      </w:r>
      <w:r>
        <w:rPr>
          <w:spacing w:val="-1"/>
        </w:rPr>
        <w:t>dados</w:t>
      </w:r>
      <w:r>
        <w:rPr>
          <w:spacing w:val="-15"/>
        </w:rPr>
        <w:t> </w:t>
      </w:r>
      <w:r>
        <w:rPr>
          <w:spacing w:val="-1"/>
        </w:rPr>
        <w:t>foram</w:t>
      </w:r>
      <w:r>
        <w:rPr>
          <w:spacing w:val="-19"/>
        </w:rPr>
        <w:t> </w:t>
      </w:r>
      <w:r>
        <w:rPr>
          <w:spacing w:val="-1"/>
        </w:rPr>
        <w:t>divididos</w:t>
      </w:r>
      <w:r>
        <w:rPr>
          <w:spacing w:val="-11"/>
        </w:rPr>
        <w:t> </w:t>
      </w:r>
      <w:r>
        <w:rPr>
          <w:spacing w:val="-1"/>
        </w:rPr>
        <w:t>em</w:t>
      </w:r>
      <w:r>
        <w:rPr>
          <w:spacing w:val="-15"/>
        </w:rPr>
        <w:t> </w:t>
      </w:r>
      <w:r>
        <w:rPr>
          <w:spacing w:val="-1"/>
        </w:rPr>
        <w:t>6</w:t>
      </w:r>
      <w:r>
        <w:rPr>
          <w:spacing w:val="-17"/>
        </w:rPr>
        <w:t> </w:t>
      </w:r>
      <w:r>
        <w:rPr>
          <w:spacing w:val="-1"/>
        </w:rPr>
        <w:t>tabelas</w:t>
      </w:r>
      <w:r>
        <w:rPr>
          <w:spacing w:val="-15"/>
        </w:rPr>
        <w:t> </w:t>
      </w:r>
      <w:r>
        <w:rPr>
          <w:spacing w:val="-1"/>
        </w:rPr>
        <w:t>e</w:t>
      </w:r>
      <w:r>
        <w:rPr>
          <w:spacing w:val="-17"/>
        </w:rPr>
        <w:t> </w:t>
      </w:r>
      <w:r>
        <w:rPr/>
        <w:t>6</w:t>
      </w:r>
      <w:r>
        <w:rPr>
          <w:spacing w:val="-17"/>
        </w:rPr>
        <w:t> </w:t>
      </w:r>
      <w:r>
        <w:rPr/>
        <w:t>gráficos,</w:t>
      </w:r>
      <w:r>
        <w:rPr>
          <w:spacing w:val="-14"/>
        </w:rPr>
        <w:t> </w:t>
      </w:r>
      <w:r>
        <w:rPr/>
        <w:t>contendo</w:t>
      </w:r>
      <w:r>
        <w:rPr>
          <w:spacing w:val="-17"/>
        </w:rPr>
        <w:t> </w:t>
      </w:r>
      <w:r>
        <w:rPr/>
        <w:t>as</w:t>
      </w:r>
      <w:r>
        <w:rPr>
          <w:spacing w:val="-11"/>
        </w:rPr>
        <w:t> </w:t>
      </w:r>
      <w:r>
        <w:rPr/>
        <w:t>variáveis</w:t>
      </w:r>
      <w:r>
        <w:rPr>
          <w:spacing w:val="-64"/>
        </w:rPr>
        <w:t> </w:t>
      </w:r>
      <w:r>
        <w:rPr/>
        <w:t>relevantes consideradas</w:t>
      </w:r>
      <w:r>
        <w:rPr>
          <w:spacing w:val="1"/>
        </w:rPr>
        <w:t> </w:t>
      </w:r>
      <w:r>
        <w:rPr/>
        <w:t>no</w:t>
      </w:r>
      <w:r>
        <w:rPr>
          <w:spacing w:val="-1"/>
        </w:rPr>
        <w:t> </w:t>
      </w:r>
      <w:r>
        <w:rPr/>
        <w:t>estudo.</w:t>
      </w:r>
    </w:p>
    <w:p>
      <w:pPr>
        <w:spacing w:after="0" w:line="360" w:lineRule="auto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line="360" w:lineRule="auto" w:before="99"/>
        <w:ind w:left="260" w:right="472" w:firstLine="708"/>
        <w:jc w:val="both"/>
      </w:pPr>
      <w:r>
        <w:rPr>
          <w:spacing w:val="-1"/>
        </w:rPr>
        <w:t>As</w:t>
      </w:r>
      <w:r>
        <w:rPr>
          <w:spacing w:val="-12"/>
        </w:rPr>
        <w:t> </w:t>
      </w:r>
      <w:r>
        <w:rPr>
          <w:spacing w:val="-1"/>
        </w:rPr>
        <w:t>tabelas</w:t>
      </w:r>
      <w:r>
        <w:rPr>
          <w:spacing w:val="-11"/>
        </w:rPr>
        <w:t> </w:t>
      </w:r>
      <w:r>
        <w:rPr>
          <w:spacing w:val="-1"/>
        </w:rPr>
        <w:t>e</w:t>
      </w:r>
      <w:r>
        <w:rPr>
          <w:spacing w:val="-13"/>
        </w:rPr>
        <w:t> </w:t>
      </w:r>
      <w:r>
        <w:rPr>
          <w:spacing w:val="-1"/>
        </w:rPr>
        <w:t>gráficos</w:t>
      </w:r>
      <w:r>
        <w:rPr>
          <w:spacing w:val="-11"/>
        </w:rPr>
        <w:t> </w:t>
      </w:r>
      <w:r>
        <w:rPr>
          <w:spacing w:val="-1"/>
        </w:rPr>
        <w:t>a</w:t>
      </w:r>
      <w:r>
        <w:rPr>
          <w:spacing w:val="-13"/>
        </w:rPr>
        <w:t> </w:t>
      </w:r>
      <w:r>
        <w:rPr>
          <w:spacing w:val="-1"/>
        </w:rPr>
        <w:t>seguir</w:t>
      </w:r>
      <w:r>
        <w:rPr>
          <w:spacing w:val="-11"/>
        </w:rPr>
        <w:t> </w:t>
      </w:r>
      <w:r>
        <w:rPr>
          <w:spacing w:val="-1"/>
        </w:rPr>
        <w:t>apresentam</w:t>
      </w:r>
      <w:r>
        <w:rPr>
          <w:spacing w:val="-15"/>
        </w:rPr>
        <w:t> </w:t>
      </w:r>
      <w:r>
        <w:rPr>
          <w:spacing w:val="-1"/>
        </w:rPr>
        <w:t>os</w:t>
      </w:r>
      <w:r>
        <w:rPr>
          <w:spacing w:val="-11"/>
        </w:rPr>
        <w:t> </w:t>
      </w:r>
      <w:r>
        <w:rPr>
          <w:spacing w:val="-1"/>
        </w:rPr>
        <w:t>resultados</w:t>
      </w:r>
      <w:r>
        <w:rPr>
          <w:spacing w:val="-11"/>
        </w:rPr>
        <w:t> </w:t>
      </w:r>
      <w:r>
        <w:rPr/>
        <w:t>da</w:t>
      </w:r>
      <w:r>
        <w:rPr>
          <w:spacing w:val="-13"/>
        </w:rPr>
        <w:t> </w:t>
      </w:r>
      <w:r>
        <w:rPr/>
        <w:t>análise</w:t>
      </w:r>
      <w:r>
        <w:rPr>
          <w:spacing w:val="-13"/>
        </w:rPr>
        <w:t> </w:t>
      </w:r>
      <w:r>
        <w:rPr/>
        <w:t>comparativa</w:t>
      </w:r>
      <w:r>
        <w:rPr>
          <w:spacing w:val="-64"/>
        </w:rPr>
        <w:t> </w:t>
      </w:r>
      <w:r>
        <w:rPr/>
        <w:t>dos indicadores mostrados no referencial, a partir dos dados coletados do último</w:t>
      </w:r>
      <w:r>
        <w:rPr>
          <w:spacing w:val="1"/>
        </w:rPr>
        <w:t> </w:t>
      </w:r>
      <w:r>
        <w:rPr/>
        <w:t>trimestre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2013</w:t>
      </w:r>
      <w:r>
        <w:rPr>
          <w:spacing w:val="-12"/>
        </w:rPr>
        <w:t> </w:t>
      </w:r>
      <w:r>
        <w:rPr/>
        <w:t>(antes</w:t>
      </w:r>
      <w:r>
        <w:rPr>
          <w:spacing w:val="-9"/>
        </w:rPr>
        <w:t> </w:t>
      </w:r>
      <w:r>
        <w:rPr/>
        <w:t>do</w:t>
      </w:r>
      <w:r>
        <w:rPr>
          <w:spacing w:val="-15"/>
        </w:rPr>
        <w:t> </w:t>
      </w:r>
      <w:r>
        <w:rPr/>
        <w:t>WMS</w:t>
      </w:r>
      <w:r>
        <w:rPr>
          <w:spacing w:val="-10"/>
        </w:rPr>
        <w:t> </w:t>
      </w:r>
      <w:r>
        <w:rPr/>
        <w:t>implantado)</w:t>
      </w:r>
      <w:r>
        <w:rPr>
          <w:spacing w:val="-9"/>
        </w:rPr>
        <w:t> </w:t>
      </w:r>
      <w:r>
        <w:rPr/>
        <w:t>e</w:t>
      </w:r>
      <w:r>
        <w:rPr>
          <w:spacing w:val="-12"/>
        </w:rPr>
        <w:t> </w:t>
      </w:r>
      <w:r>
        <w:rPr/>
        <w:t>do</w:t>
      </w:r>
      <w:r>
        <w:rPr>
          <w:spacing w:val="-7"/>
        </w:rPr>
        <w:t> </w:t>
      </w:r>
      <w:r>
        <w:rPr/>
        <w:t>primeiro</w:t>
      </w:r>
      <w:r>
        <w:rPr>
          <w:spacing w:val="-12"/>
        </w:rPr>
        <w:t> </w:t>
      </w:r>
      <w:r>
        <w:rPr/>
        <w:t>trimestre</w:t>
      </w:r>
      <w:r>
        <w:rPr>
          <w:spacing w:val="-7"/>
        </w:rPr>
        <w:t> </w:t>
      </w:r>
      <w:r>
        <w:rPr/>
        <w:t>de</w:t>
      </w:r>
      <w:r>
        <w:rPr>
          <w:spacing w:val="-11"/>
        </w:rPr>
        <w:t> </w:t>
      </w:r>
      <w:r>
        <w:rPr/>
        <w:t>2014</w:t>
      </w:r>
      <w:r>
        <w:rPr>
          <w:spacing w:val="-12"/>
        </w:rPr>
        <w:t> </w:t>
      </w:r>
      <w:r>
        <w:rPr/>
        <w:t>(depois</w:t>
      </w:r>
      <w:r>
        <w:rPr>
          <w:spacing w:val="-64"/>
        </w:rPr>
        <w:t> </w:t>
      </w:r>
      <w:r>
        <w:rPr/>
        <w:t>do</w:t>
      </w:r>
      <w:r>
        <w:rPr>
          <w:spacing w:val="-6"/>
        </w:rPr>
        <w:t> </w:t>
      </w:r>
      <w:r>
        <w:rPr/>
        <w:t>WMS</w:t>
      </w:r>
      <w:r>
        <w:rPr>
          <w:spacing w:val="1"/>
        </w:rPr>
        <w:t> </w:t>
      </w:r>
      <w:r>
        <w:rPr/>
        <w:t>implantado).</w:t>
      </w:r>
    </w:p>
    <w:p>
      <w:pPr>
        <w:pStyle w:val="BodyText"/>
        <w:spacing w:line="362" w:lineRule="auto" w:before="1"/>
        <w:ind w:left="260" w:right="478" w:firstLine="708"/>
        <w:jc w:val="both"/>
      </w:pPr>
      <w:r>
        <w:rPr/>
        <w:t>Na</w:t>
      </w:r>
      <w:r>
        <w:rPr>
          <w:spacing w:val="-5"/>
        </w:rPr>
        <w:t> </w:t>
      </w:r>
      <w:r>
        <w:rPr/>
        <w:t>Tabela</w:t>
      </w:r>
      <w:r>
        <w:rPr>
          <w:spacing w:val="-4"/>
        </w:rPr>
        <w:t> </w:t>
      </w:r>
      <w:r>
        <w:rPr/>
        <w:t>10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Gráfico</w:t>
      </w:r>
      <w:r>
        <w:rPr>
          <w:spacing w:val="-4"/>
        </w:rPr>
        <w:t> </w:t>
      </w:r>
      <w:r>
        <w:rPr/>
        <w:t>1</w:t>
      </w:r>
      <w:r>
        <w:rPr>
          <w:spacing w:val="-4"/>
        </w:rPr>
        <w:t> </w:t>
      </w:r>
      <w:r>
        <w:rPr/>
        <w:t>é</w:t>
      </w:r>
      <w:r>
        <w:rPr>
          <w:spacing w:val="-4"/>
        </w:rPr>
        <w:t> </w:t>
      </w:r>
      <w:r>
        <w:rPr/>
        <w:t>possível</w:t>
      </w:r>
      <w:r>
        <w:rPr>
          <w:spacing w:val="-4"/>
        </w:rPr>
        <w:t> </w:t>
      </w:r>
      <w:r>
        <w:rPr/>
        <w:t>analisar</w:t>
      </w:r>
      <w:r>
        <w:rPr>
          <w:spacing w:val="-2"/>
        </w:rPr>
        <w:t> </w:t>
      </w:r>
      <w:r>
        <w:rPr/>
        <w:t>que</w:t>
      </w:r>
      <w:r>
        <w:rPr>
          <w:spacing w:val="-5"/>
        </w:rPr>
        <w:t> </w:t>
      </w:r>
      <w:r>
        <w:rPr/>
        <w:t>o</w:t>
      </w:r>
      <w:r>
        <w:rPr>
          <w:spacing w:val="-4"/>
        </w:rPr>
        <w:t> </w:t>
      </w:r>
      <w:r>
        <w:rPr/>
        <w:t>tempo médio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separação</w:t>
      </w:r>
      <w:r>
        <w:rPr>
          <w:spacing w:val="-64"/>
        </w:rPr>
        <w:t> </w:t>
      </w:r>
      <w:r>
        <w:rPr/>
        <w:t>do</w:t>
      </w:r>
      <w:r>
        <w:rPr>
          <w:spacing w:val="-3"/>
        </w:rPr>
        <w:t> </w:t>
      </w:r>
      <w:r>
        <w:rPr/>
        <w:t>pedido</w:t>
      </w:r>
      <w:r>
        <w:rPr>
          <w:spacing w:val="-3"/>
        </w:rPr>
        <w:t> </w:t>
      </w:r>
      <w:r>
        <w:rPr/>
        <w:t>reduziu</w:t>
      </w:r>
      <w:r>
        <w:rPr>
          <w:spacing w:val="-3"/>
        </w:rPr>
        <w:t> </w:t>
      </w:r>
      <w:r>
        <w:rPr/>
        <w:t>44,73%,</w:t>
      </w:r>
      <w:r>
        <w:rPr>
          <w:spacing w:val="-1"/>
        </w:rPr>
        <w:t> </w:t>
      </w:r>
      <w:r>
        <w:rPr/>
        <w:t>comparando</w:t>
      </w:r>
      <w:r>
        <w:rPr>
          <w:spacing w:val="-3"/>
        </w:rPr>
        <w:t> </w:t>
      </w:r>
      <w:r>
        <w:rPr/>
        <w:t>antes</w:t>
      </w:r>
      <w:r>
        <w:rPr>
          <w:spacing w:val="-1"/>
        </w:rPr>
        <w:t> </w:t>
      </w:r>
      <w:r>
        <w:rPr/>
        <w:t>e</w:t>
      </w:r>
      <w:r>
        <w:rPr>
          <w:spacing w:val="-2"/>
        </w:rPr>
        <w:t> </w:t>
      </w:r>
      <w:r>
        <w:rPr/>
        <w:t>depois</w:t>
      </w:r>
      <w:r>
        <w:rPr>
          <w:spacing w:val="-1"/>
        </w:rPr>
        <w:t> </w:t>
      </w:r>
      <w:r>
        <w:rPr/>
        <w:t>da</w:t>
      </w:r>
      <w:r>
        <w:rPr>
          <w:spacing w:val="-3"/>
        </w:rPr>
        <w:t> </w:t>
      </w:r>
      <w:r>
        <w:rPr/>
        <w:t>implantação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WMS.</w:t>
      </w:r>
    </w:p>
    <w:p>
      <w:pPr>
        <w:pStyle w:val="BodyText"/>
        <w:spacing w:before="8"/>
        <w:rPr>
          <w:sz w:val="35"/>
        </w:rPr>
      </w:pPr>
    </w:p>
    <w:p>
      <w:pPr>
        <w:pStyle w:val="BodyText"/>
        <w:ind w:left="260"/>
      </w:pPr>
      <w:r>
        <w:rPr/>
        <w:t>Tabela</w:t>
      </w:r>
      <w:r>
        <w:rPr>
          <w:spacing w:val="-4"/>
        </w:rPr>
        <w:t> </w:t>
      </w:r>
      <w:r>
        <w:rPr/>
        <w:t>10</w:t>
      </w:r>
      <w:r>
        <w:rPr>
          <w:spacing w:val="-2"/>
        </w:rPr>
        <w:t> </w:t>
      </w:r>
      <w:r>
        <w:rPr/>
        <w:t>–</w:t>
      </w:r>
      <w:r>
        <w:rPr>
          <w:spacing w:val="-4"/>
        </w:rPr>
        <w:t> </w:t>
      </w:r>
      <w:r>
        <w:rPr/>
        <w:t>Tempo</w:t>
      </w:r>
      <w:r>
        <w:rPr>
          <w:spacing w:val="1"/>
        </w:rPr>
        <w:t> </w:t>
      </w:r>
      <w:r>
        <w:rPr/>
        <w:t>médio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separação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pedidos</w:t>
      </w:r>
    </w:p>
    <w:p>
      <w:pPr>
        <w:pStyle w:val="BodyText"/>
        <w:spacing w:before="10"/>
        <w:rPr>
          <w:sz w:val="11"/>
        </w:rPr>
      </w:pPr>
    </w:p>
    <w:tbl>
      <w:tblPr>
        <w:tblW w:w="0" w:type="auto"/>
        <w:jc w:val="left"/>
        <w:tblInd w:w="1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01"/>
        <w:gridCol w:w="2392"/>
        <w:gridCol w:w="1864"/>
      </w:tblGrid>
      <w:tr>
        <w:trPr>
          <w:trHeight w:val="301" w:hRule="atLeast"/>
        </w:trPr>
        <w:tc>
          <w:tcPr>
            <w:tcW w:w="7657" w:type="dxa"/>
            <w:gridSpan w:val="3"/>
          </w:tcPr>
          <w:p>
            <w:pPr>
              <w:pStyle w:val="TableParagraph"/>
              <w:spacing w:before="20"/>
              <w:ind w:left="1392" w:right="1390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TEMPO</w:t>
            </w:r>
            <w:r>
              <w:rPr>
                <w:rFonts w:ascii="Arial" w:hAnsi="Arial"/>
                <w:b/>
                <w:spacing w:val="-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MÉDIO</w:t>
            </w:r>
            <w:r>
              <w:rPr>
                <w:rFonts w:ascii="Arial" w:hAnsi="Arial"/>
                <w:b/>
                <w:spacing w:val="-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2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SEPARAÇÃO</w:t>
            </w:r>
            <w:r>
              <w:rPr>
                <w:rFonts w:ascii="Arial" w:hAnsi="Arial"/>
                <w:b/>
                <w:spacing w:val="-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POR</w:t>
            </w:r>
            <w:r>
              <w:rPr>
                <w:rFonts w:ascii="Arial" w:hAnsi="Arial"/>
                <w:b/>
                <w:spacing w:val="-3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PEDIDO</w:t>
            </w:r>
          </w:p>
        </w:tc>
      </w:tr>
      <w:tr>
        <w:trPr>
          <w:trHeight w:val="298" w:hRule="atLeast"/>
        </w:trPr>
        <w:tc>
          <w:tcPr>
            <w:tcW w:w="3401" w:type="dxa"/>
          </w:tcPr>
          <w:p>
            <w:pPr>
              <w:pStyle w:val="TableParagraph"/>
              <w:spacing w:before="21"/>
              <w:ind w:left="821" w:right="809"/>
              <w:rPr>
                <w:sz w:val="22"/>
              </w:rPr>
            </w:pPr>
            <w:r>
              <w:rPr>
                <w:sz w:val="22"/>
              </w:rPr>
              <w:t>ANTES DO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WMS</w:t>
            </w:r>
          </w:p>
        </w:tc>
        <w:tc>
          <w:tcPr>
            <w:tcW w:w="2392" w:type="dxa"/>
          </w:tcPr>
          <w:p>
            <w:pPr>
              <w:pStyle w:val="TableParagraph"/>
              <w:spacing w:before="21"/>
              <w:ind w:left="265" w:right="260"/>
              <w:rPr>
                <w:sz w:val="22"/>
              </w:rPr>
            </w:pPr>
            <w:r>
              <w:rPr>
                <w:sz w:val="22"/>
              </w:rPr>
              <w:t>DEPOIS 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WMS</w:t>
            </w:r>
          </w:p>
        </w:tc>
        <w:tc>
          <w:tcPr>
            <w:tcW w:w="1864" w:type="dxa"/>
          </w:tcPr>
          <w:p>
            <w:pPr>
              <w:pStyle w:val="TableParagraph"/>
              <w:spacing w:before="21"/>
              <w:ind w:left="48" w:right="42"/>
              <w:rPr>
                <w:sz w:val="22"/>
              </w:rPr>
            </w:pPr>
            <w:r>
              <w:rPr>
                <w:sz w:val="22"/>
              </w:rPr>
              <w:t>PORCENTAGEM</w:t>
            </w:r>
          </w:p>
        </w:tc>
      </w:tr>
      <w:tr>
        <w:trPr>
          <w:trHeight w:val="297" w:hRule="atLeast"/>
        </w:trPr>
        <w:tc>
          <w:tcPr>
            <w:tcW w:w="3401" w:type="dxa"/>
          </w:tcPr>
          <w:p>
            <w:pPr>
              <w:pStyle w:val="TableParagraph"/>
              <w:spacing w:before="24"/>
              <w:ind w:left="821" w:right="806"/>
              <w:rPr>
                <w:sz w:val="22"/>
              </w:rPr>
            </w:pPr>
            <w:r>
              <w:rPr>
                <w:sz w:val="22"/>
              </w:rPr>
              <w:t>00:39:12</w:t>
            </w:r>
          </w:p>
        </w:tc>
        <w:tc>
          <w:tcPr>
            <w:tcW w:w="2392" w:type="dxa"/>
          </w:tcPr>
          <w:p>
            <w:pPr>
              <w:pStyle w:val="TableParagraph"/>
              <w:spacing w:before="24"/>
              <w:ind w:left="265" w:right="256"/>
              <w:rPr>
                <w:sz w:val="22"/>
              </w:rPr>
            </w:pPr>
            <w:r>
              <w:rPr>
                <w:sz w:val="22"/>
              </w:rPr>
              <w:t>00:21:40</w:t>
            </w:r>
          </w:p>
        </w:tc>
        <w:tc>
          <w:tcPr>
            <w:tcW w:w="1864" w:type="dxa"/>
          </w:tcPr>
          <w:p>
            <w:pPr>
              <w:pStyle w:val="TableParagraph"/>
              <w:spacing w:line="233" w:lineRule="exact" w:before="44"/>
              <w:ind w:left="48" w:right="39"/>
              <w:rPr>
                <w:sz w:val="22"/>
              </w:rPr>
            </w:pPr>
            <w:r>
              <w:rPr>
                <w:sz w:val="22"/>
              </w:rPr>
              <w:t>-44,73%</w:t>
            </w:r>
          </w:p>
        </w:tc>
      </w:tr>
    </w:tbl>
    <w:p>
      <w:pPr>
        <w:spacing w:before="0"/>
        <w:ind w:left="969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-18876928" from="176.029999pt,72.729889pt" to="477.999999pt,72.729889pt" stroked="true" strokeweight=".75pt" strokecolor="#d9d9d9">
            <v:stroke dashstyle="solid"/>
            <w10:wrap type="none"/>
          </v:line>
        </w:pict>
      </w: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  <w:r>
        <w:rPr/>
        <w:pict>
          <v:group style="position:absolute;margin-left:128.625pt;margin-top:12.286953pt;width:360.75pt;height:216.75pt;mso-position-horizontal-relative:page;mso-position-vertical-relative:paragraph;z-index:-15724032;mso-wrap-distance-left:0;mso-wrap-distance-right:0" coordorigin="2573,246" coordsize="7215,4335">
            <v:shape style="position:absolute;left:3520;top:1526;width:6040;height:1592" coordorigin="3521,1527" coordsize="6040,1592" path="m3521,3119l5004,3119m6356,3119l6724,3119m3521,2591l5004,2591m6356,2591l6724,2591m3521,2059l5004,2059m6356,2059l9560,2059m3521,1527l5004,1527m6356,1527l9560,1527e" filled="false" stroked="true" strokeweight=".75pt" strokecolor="#d9d9d9">
              <v:path arrowok="t"/>
              <v:stroke dashstyle="solid"/>
            </v:shape>
            <v:rect style="position:absolute;left:5004;top:1434;width:1352;height:2218" filled="true" fillcolor="#4f81bc" stroked="false">
              <v:fill type="solid"/>
            </v:rect>
            <v:shape style="position:absolute;left:8076;top:2590;width:1484;height:528" coordorigin="8076,2591" coordsize="1484,528" path="m8076,3119l9560,3119m8076,2591l9560,2591e" filled="false" stroked="true" strokeweight=".75pt" strokecolor="#d9d9d9">
              <v:path arrowok="t"/>
              <v:stroke dashstyle="solid"/>
            </v:shape>
            <v:rect style="position:absolute;left:6724;top:2366;width:1352;height:1286" filled="true" fillcolor="#c0504d" stroked="false">
              <v:fill type="solid"/>
            </v:rect>
            <v:line style="position:absolute" from="3521,3652" to="9560,3652" stroked="true" strokeweight=".75pt" strokecolor="#d9d9d9">
              <v:stroke dashstyle="solid"/>
            </v:line>
            <v:shape style="position:absolute;left:2580;top:253;width:7200;height:4320" type="#_x0000_t202" filled="false" stroked="true" strokeweight=".75pt" strokecolor="#d9d9d9">
              <v:textbox inset="0,0,0,0">
                <w:txbxContent>
                  <w:p>
                    <w:pPr>
                      <w:spacing w:before="145"/>
                      <w:ind w:left="215" w:right="216" w:firstLine="0"/>
                      <w:jc w:val="center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TEMPO</w:t>
                    </w:r>
                    <w:r>
                      <w:rPr>
                        <w:rFonts w:ascii="Calibri" w:hAnsi="Calibri"/>
                        <w:color w:val="585858"/>
                        <w:spacing w:val="-8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DE</w:t>
                    </w:r>
                    <w:r>
                      <w:rPr>
                        <w:rFonts w:ascii="Calibri" w:hAnsi="Calibri"/>
                        <w:color w:val="585858"/>
                        <w:spacing w:val="-1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MÉDIO</w:t>
                    </w:r>
                    <w:r>
                      <w:rPr>
                        <w:rFonts w:ascii="Calibri" w:hAnsi="Calibri"/>
                        <w:color w:val="585858"/>
                        <w:spacing w:val="-10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DE</w:t>
                    </w:r>
                    <w:r>
                      <w:rPr>
                        <w:rFonts w:ascii="Calibri" w:hAnsi="Calibri"/>
                        <w:color w:val="585858"/>
                        <w:spacing w:val="-3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SEPARAÇÃO</w:t>
                    </w:r>
                    <w:r>
                      <w:rPr>
                        <w:rFonts w:ascii="Calibri" w:hAnsi="Calibri"/>
                        <w:color w:val="585858"/>
                        <w:spacing w:val="-7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POR</w:t>
                    </w:r>
                    <w:r>
                      <w:rPr>
                        <w:rFonts w:ascii="Calibri" w:hAnsi="Calibri"/>
                        <w:color w:val="585858"/>
                        <w:spacing w:val="-6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PEDIDO</w:t>
                    </w:r>
                  </w:p>
                  <w:p>
                    <w:pPr>
                      <w:spacing w:before="130"/>
                      <w:ind w:left="123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00:36:00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25"/>
                      </w:rPr>
                    </w:pPr>
                  </w:p>
                  <w:p>
                    <w:pPr>
                      <w:spacing w:before="1"/>
                      <w:ind w:left="123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00:28:48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25"/>
                      </w:rPr>
                    </w:pPr>
                  </w:p>
                  <w:p>
                    <w:pPr>
                      <w:spacing w:before="0"/>
                      <w:ind w:left="123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00:21:36</w:t>
                    </w:r>
                  </w:p>
                  <w:p>
                    <w:pPr>
                      <w:spacing w:line="240" w:lineRule="auto" w:before="7"/>
                      <w:rPr>
                        <w:rFonts w:ascii="Calibri"/>
                        <w:sz w:val="25"/>
                      </w:rPr>
                    </w:pPr>
                  </w:p>
                  <w:p>
                    <w:pPr>
                      <w:spacing w:before="0"/>
                      <w:ind w:left="123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00:14:24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25"/>
                      </w:rPr>
                    </w:pPr>
                  </w:p>
                  <w:p>
                    <w:pPr>
                      <w:spacing w:before="0"/>
                      <w:ind w:left="123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00:07:12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25"/>
                      </w:rPr>
                    </w:pPr>
                  </w:p>
                  <w:p>
                    <w:pPr>
                      <w:spacing w:before="1"/>
                      <w:ind w:left="123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00:00:00</w:t>
                    </w:r>
                  </w:p>
                  <w:p>
                    <w:pPr>
                      <w:spacing w:before="14"/>
                      <w:ind w:left="724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</w:t>
                    </w:r>
                  </w:p>
                  <w:p>
                    <w:pPr>
                      <w:spacing w:line="240" w:lineRule="auto" w:before="8"/>
                      <w:rPr>
                        <w:rFonts w:ascii="Calibri"/>
                        <w:sz w:val="14"/>
                      </w:rPr>
                    </w:pPr>
                  </w:p>
                  <w:p>
                    <w:pPr>
                      <w:tabs>
                        <w:tab w:pos="1788" w:val="left" w:leader="none"/>
                      </w:tabs>
                      <w:spacing w:before="0"/>
                      <w:ind w:left="215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ANTES</w:t>
                    </w:r>
                    <w:r>
                      <w:rPr>
                        <w:rFonts w:ascii="Calibri"/>
                        <w:color w:val="585858"/>
                        <w:spacing w:val="-1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DO</w:t>
                    </w:r>
                    <w:r>
                      <w:rPr>
                        <w:rFonts w:ascii="Calibri"/>
                        <w:color w:val="585858"/>
                        <w:spacing w:val="-1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WMS</w:t>
                      <w:tab/>
                      <w:t>DEPOIS</w:t>
                    </w:r>
                    <w:r>
                      <w:rPr>
                        <w:rFonts w:ascii="Calibri"/>
                        <w:color w:val="585858"/>
                        <w:spacing w:val="-2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DO</w:t>
                    </w:r>
                    <w:r>
                      <w:rPr>
                        <w:rFonts w:ascii="Calibri"/>
                        <w:color w:val="585858"/>
                        <w:spacing w:val="-2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WMS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</w:p>
    <w:p>
      <w:pPr>
        <w:spacing w:before="175"/>
        <w:ind w:left="310" w:right="531" w:firstLine="0"/>
        <w:jc w:val="center"/>
        <w:rPr>
          <w:sz w:val="20"/>
        </w:rPr>
      </w:pPr>
      <w:r>
        <w:rPr>
          <w:sz w:val="20"/>
        </w:rPr>
        <w:t>Gráfico</w:t>
      </w:r>
      <w:r>
        <w:rPr>
          <w:spacing w:val="-1"/>
          <w:sz w:val="20"/>
        </w:rPr>
        <w:t> </w:t>
      </w:r>
      <w:r>
        <w:rPr>
          <w:sz w:val="20"/>
        </w:rPr>
        <w:t>1</w:t>
      </w:r>
      <w:r>
        <w:rPr>
          <w:spacing w:val="-1"/>
          <w:sz w:val="20"/>
        </w:rPr>
        <w:t> </w:t>
      </w: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Gráfico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2"/>
          <w:sz w:val="20"/>
        </w:rPr>
        <w:t> </w:t>
      </w:r>
      <w:r>
        <w:rPr>
          <w:sz w:val="20"/>
        </w:rPr>
        <w:t>tempo</w:t>
      </w:r>
      <w:r>
        <w:rPr>
          <w:spacing w:val="3"/>
          <w:sz w:val="20"/>
        </w:rPr>
        <w:t> </w:t>
      </w:r>
      <w:r>
        <w:rPr>
          <w:sz w:val="20"/>
        </w:rPr>
        <w:t>médio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separação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pedidos.</w:t>
      </w:r>
      <w:r>
        <w:rPr>
          <w:spacing w:val="-6"/>
          <w:sz w:val="20"/>
        </w:rPr>
        <w:t> </w:t>
      </w:r>
      <w:r>
        <w:rPr>
          <w:sz w:val="20"/>
        </w:rPr>
        <w:t>Fonte:</w:t>
      </w:r>
      <w:r>
        <w:rPr>
          <w:spacing w:val="-1"/>
          <w:sz w:val="20"/>
        </w:rPr>
        <w:t> </w:t>
      </w:r>
      <w:r>
        <w:rPr>
          <w:sz w:val="20"/>
        </w:rPr>
        <w:t>Autor</w:t>
      </w:r>
      <w:r>
        <w:rPr>
          <w:spacing w:val="-5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</w:pPr>
    </w:p>
    <w:p>
      <w:pPr>
        <w:pStyle w:val="BodyText"/>
        <w:spacing w:line="360" w:lineRule="auto"/>
        <w:ind w:left="260" w:right="480" w:firstLine="708"/>
        <w:jc w:val="both"/>
      </w:pPr>
      <w:r>
        <w:rPr/>
        <w:pict>
          <v:rect style="position:absolute;margin-left:236.779999pt;margin-top:-65.637436pt;width:4.9433pt;height:4.9433pt;mso-position-horizontal-relative:page;mso-position-vertical-relative:paragraph;z-index:-18876416" filled="true" fillcolor="#4f81bc" stroked="false">
            <v:fill type="solid"/>
            <w10:wrap type="none"/>
          </v:rect>
        </w:pict>
      </w:r>
      <w:r>
        <w:rPr/>
        <w:pict>
          <v:rect style="position:absolute;margin-left:315.429993pt;margin-top:-65.637436pt;width:4.9433pt;height:4.9433pt;mso-position-horizontal-relative:page;mso-position-vertical-relative:paragraph;z-index:-18875904" filled="true" fillcolor="#c0504d" stroked="false">
            <v:fill type="solid"/>
            <w10:wrap type="none"/>
          </v:rect>
        </w:pict>
      </w:r>
      <w:r>
        <w:rPr/>
        <w:t>Na Tabela 11 e Gráfico 2 é feita a comparação do indicador de Produtividade</w:t>
      </w:r>
      <w:r>
        <w:rPr>
          <w:spacing w:val="1"/>
        </w:rPr>
        <w:t> </w:t>
      </w:r>
      <w:r>
        <w:rPr/>
        <w:t>na</w:t>
      </w:r>
      <w:r>
        <w:rPr>
          <w:spacing w:val="-2"/>
        </w:rPr>
        <w:t> </w:t>
      </w:r>
      <w:r>
        <w:rPr/>
        <w:t>Movimentação</w:t>
      </w:r>
      <w:r>
        <w:rPr>
          <w:spacing w:val="-1"/>
        </w:rPr>
        <w:t> </w:t>
      </w:r>
      <w:r>
        <w:rPr/>
        <w:t>(IMP).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spacing w:before="1"/>
        <w:ind w:left="260"/>
      </w:pPr>
      <w:r>
        <w:rPr/>
        <w:t>Tabela</w:t>
      </w:r>
      <w:r>
        <w:rPr>
          <w:spacing w:val="-4"/>
        </w:rPr>
        <w:t> </w:t>
      </w:r>
      <w:r>
        <w:rPr/>
        <w:t>11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Índice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Produtividade</w:t>
      </w:r>
      <w:r>
        <w:rPr>
          <w:spacing w:val="-4"/>
        </w:rPr>
        <w:t> </w:t>
      </w:r>
      <w:r>
        <w:rPr/>
        <w:t>na</w:t>
      </w:r>
      <w:r>
        <w:rPr>
          <w:spacing w:val="-4"/>
        </w:rPr>
        <w:t> </w:t>
      </w:r>
      <w:r>
        <w:rPr/>
        <w:t>movimentação</w:t>
      </w:r>
    </w:p>
    <w:p>
      <w:pPr>
        <w:pStyle w:val="BodyText"/>
        <w:spacing w:before="3"/>
        <w:rPr>
          <w:sz w:val="12"/>
        </w:rPr>
      </w:pPr>
    </w:p>
    <w:tbl>
      <w:tblPr>
        <w:tblW w:w="0" w:type="auto"/>
        <w:jc w:val="left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93"/>
        <w:gridCol w:w="2989"/>
        <w:gridCol w:w="2689"/>
      </w:tblGrid>
      <w:tr>
        <w:trPr>
          <w:trHeight w:val="253" w:hRule="atLeast"/>
        </w:trPr>
        <w:tc>
          <w:tcPr>
            <w:tcW w:w="9071" w:type="dxa"/>
            <w:gridSpan w:val="3"/>
          </w:tcPr>
          <w:p>
            <w:pPr>
              <w:pStyle w:val="TableParagraph"/>
              <w:spacing w:line="234" w:lineRule="exact"/>
              <w:ind w:left="1592" w:right="1591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ÍNDICE</w:t>
            </w:r>
            <w:r>
              <w:rPr>
                <w:rFonts w:ascii="Arial" w:hAnsi="Arial"/>
                <w:b/>
                <w:spacing w:val="-5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5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PRODUTIVIDADE</w:t>
            </w:r>
            <w:r>
              <w:rPr>
                <w:rFonts w:ascii="Arial" w:hAnsi="Arial"/>
                <w:b/>
                <w:spacing w:val="-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NA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MOVIMENTAÇÃO</w:t>
            </w:r>
            <w:r>
              <w:rPr>
                <w:rFonts w:ascii="Arial" w:hAnsi="Arial"/>
                <w:b/>
                <w:spacing w:val="-5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(IMP)</w:t>
            </w:r>
          </w:p>
        </w:tc>
      </w:tr>
      <w:tr>
        <w:trPr>
          <w:trHeight w:val="341" w:hRule="atLeast"/>
        </w:trPr>
        <w:tc>
          <w:tcPr>
            <w:tcW w:w="3393" w:type="dxa"/>
          </w:tcPr>
          <w:p>
            <w:pPr>
              <w:pStyle w:val="TableParagraph"/>
              <w:spacing w:before="44"/>
              <w:ind w:left="818" w:right="805"/>
              <w:rPr>
                <w:sz w:val="22"/>
              </w:rPr>
            </w:pPr>
            <w:r>
              <w:rPr>
                <w:sz w:val="22"/>
              </w:rPr>
              <w:t>ANTES DO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WMS</w:t>
            </w:r>
          </w:p>
        </w:tc>
        <w:tc>
          <w:tcPr>
            <w:tcW w:w="2989" w:type="dxa"/>
          </w:tcPr>
          <w:p>
            <w:pPr>
              <w:pStyle w:val="TableParagraph"/>
              <w:spacing w:before="44"/>
              <w:ind w:left="565" w:right="556"/>
              <w:rPr>
                <w:sz w:val="22"/>
              </w:rPr>
            </w:pPr>
            <w:r>
              <w:rPr>
                <w:sz w:val="22"/>
              </w:rPr>
              <w:t>DEPOIS 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WMS</w:t>
            </w:r>
          </w:p>
        </w:tc>
        <w:tc>
          <w:tcPr>
            <w:tcW w:w="2689" w:type="dxa"/>
          </w:tcPr>
          <w:p>
            <w:pPr>
              <w:pStyle w:val="TableParagraph"/>
              <w:spacing w:before="44"/>
              <w:ind w:left="463" w:right="451"/>
              <w:rPr>
                <w:sz w:val="22"/>
              </w:rPr>
            </w:pPr>
            <w:r>
              <w:rPr>
                <w:sz w:val="22"/>
              </w:rPr>
              <w:t>PORCENTAGEM</w:t>
            </w:r>
          </w:p>
        </w:tc>
      </w:tr>
      <w:tr>
        <w:trPr>
          <w:trHeight w:val="314" w:hRule="atLeast"/>
        </w:trPr>
        <w:tc>
          <w:tcPr>
            <w:tcW w:w="3393" w:type="dxa"/>
          </w:tcPr>
          <w:p>
            <w:pPr>
              <w:pStyle w:val="TableParagraph"/>
              <w:spacing w:before="33"/>
              <w:ind w:left="814" w:right="805"/>
              <w:rPr>
                <w:sz w:val="22"/>
              </w:rPr>
            </w:pPr>
            <w:r>
              <w:rPr>
                <w:sz w:val="22"/>
              </w:rPr>
              <w:t>0,0781</w:t>
            </w:r>
          </w:p>
        </w:tc>
        <w:tc>
          <w:tcPr>
            <w:tcW w:w="2989" w:type="dxa"/>
          </w:tcPr>
          <w:p>
            <w:pPr>
              <w:pStyle w:val="TableParagraph"/>
              <w:spacing w:before="33"/>
              <w:ind w:left="565" w:right="552"/>
              <w:rPr>
                <w:sz w:val="22"/>
              </w:rPr>
            </w:pPr>
            <w:r>
              <w:rPr>
                <w:sz w:val="22"/>
              </w:rPr>
              <w:t>0,0465</w:t>
            </w:r>
          </w:p>
        </w:tc>
        <w:tc>
          <w:tcPr>
            <w:tcW w:w="2689" w:type="dxa"/>
          </w:tcPr>
          <w:p>
            <w:pPr>
              <w:pStyle w:val="TableParagraph"/>
              <w:spacing w:line="233" w:lineRule="exact" w:before="61"/>
              <w:ind w:left="463" w:right="448"/>
              <w:rPr>
                <w:sz w:val="22"/>
              </w:rPr>
            </w:pPr>
            <w:r>
              <w:rPr>
                <w:sz w:val="22"/>
              </w:rPr>
              <w:t>-40,46%</w:t>
            </w:r>
          </w:p>
        </w:tc>
      </w:tr>
    </w:tbl>
    <w:p>
      <w:pPr>
        <w:spacing w:before="0"/>
        <w:ind w:left="260" w:right="0" w:firstLine="0"/>
        <w:jc w:val="left"/>
        <w:rPr>
          <w:sz w:val="20"/>
        </w:rPr>
      </w:pP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spacing w:after="0"/>
        <w:jc w:val="left"/>
        <w:rPr>
          <w:sz w:val="20"/>
        </w:rPr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before="1"/>
        <w:rPr>
          <w:sz w:val="8"/>
        </w:rPr>
      </w:pPr>
    </w:p>
    <w:p>
      <w:pPr>
        <w:pStyle w:val="BodyText"/>
        <w:ind w:left="961"/>
        <w:rPr>
          <w:sz w:val="20"/>
        </w:rPr>
      </w:pPr>
      <w:r>
        <w:rPr>
          <w:sz w:val="20"/>
        </w:rPr>
        <w:pict>
          <v:group style="width:360.75pt;height:216.75pt;mso-position-horizontal-relative:char;mso-position-vertical-relative:line" coordorigin="0,0" coordsize="7215,4335">
            <v:shape style="position:absolute;left:805;top:2478;width:6183;height:1040" coordorigin="805,2479" coordsize="6183,1040" path="m805,3519l1866,3519m2834,3519l4957,3519m5926,3519l6987,3519m2834,3171l4957,3171m5926,3171l6987,3171m2834,2827l4957,2827m5926,2827l6987,2827m2834,2479l4957,2479m5926,2479l6987,2479e" filled="false" stroked="true" strokeweight=".75pt" strokecolor="#d9d9d9">
              <v:path arrowok="t"/>
              <v:stroke dashstyle="solid"/>
            </v:shape>
            <v:rect style="position:absolute;left:4957;top:2254;width:969;height:1609" filled="true" fillcolor="#c00000" stroked="false">
              <v:fill type="solid"/>
            </v:rect>
            <v:shape style="position:absolute;left:805;top:1094;width:6183;height:2076" coordorigin="805,1094" coordsize="6183,2076" path="m805,3170l1866,3170m805,2826l1866,2826m805,2478l1866,2478m805,2134l1866,2134m2834,2134l6987,2134m805,1786l1866,1786m2834,1786l6987,1786m805,1442l1866,1442m2834,1442l6987,1442m805,1094l6987,1094e" filled="false" stroked="true" strokeweight=".75pt" strokecolor="#d9d9d9">
              <v:path arrowok="t"/>
              <v:stroke dashstyle="solid"/>
            </v:shape>
            <v:rect style="position:absolute;left:1866;top:1162;width:968;height:2701" filled="true" fillcolor="#4f81bc" stroked="false">
              <v:fill type="solid"/>
            </v:rect>
            <v:shape style="position:absolute;left:805;top:749;width:6183;height:3115" coordorigin="805,749" coordsize="6183,3115" path="m805,3864l6987,3864m805,749l6987,749e" filled="false" stroked="true" strokeweight=".75pt" strokecolor="#d9d9d9">
              <v:path arrowok="t"/>
              <v:stroke dashstyle="solid"/>
            </v:shape>
            <v:rect style="position:absolute;left:7;top:7;width:7200;height:4320" filled="false" stroked="true" strokeweight=".75pt" strokecolor="#d9d9d9">
              <v:stroke dashstyle="solid"/>
            </v:rect>
            <v:shape style="position:absolute;left:1200;top:215;width:4834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Índice</w:t>
                    </w:r>
                    <w:r>
                      <w:rPr>
                        <w:rFonts w:ascii="Calibri" w:hAnsi="Calibri"/>
                        <w:color w:val="585858"/>
                        <w:spacing w:val="-7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de</w:t>
                    </w:r>
                    <w:r>
                      <w:rPr>
                        <w:rFonts w:ascii="Calibri" w:hAnsi="Calibri"/>
                        <w:color w:val="585858"/>
                        <w:spacing w:val="-6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Produtividade</w:t>
                    </w:r>
                    <w:r>
                      <w:rPr>
                        <w:rFonts w:ascii="Calibri" w:hAnsi="Calibri"/>
                        <w:color w:val="585858"/>
                        <w:spacing w:val="-6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na</w:t>
                    </w:r>
                    <w:r>
                      <w:rPr>
                        <w:rFonts w:ascii="Calibri" w:hAnsi="Calibri"/>
                        <w:color w:val="585858"/>
                        <w:spacing w:val="-6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Movimentação</w:t>
                    </w:r>
                  </w:p>
                </w:txbxContent>
              </v:textbox>
              <w10:wrap type="none"/>
            </v:shape>
            <v:shape style="position:absolute;left:138;top:667;width:520;height:3295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0,0900</w:t>
                    </w:r>
                  </w:p>
                  <w:p>
                    <w:pPr>
                      <w:spacing w:before="126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0,0800</w:t>
                    </w:r>
                  </w:p>
                  <w:p>
                    <w:pPr>
                      <w:spacing w:before="127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0,0700</w:t>
                    </w:r>
                  </w:p>
                  <w:p>
                    <w:pPr>
                      <w:spacing w:before="126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0,0600</w:t>
                    </w:r>
                  </w:p>
                  <w:p>
                    <w:pPr>
                      <w:spacing w:before="126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0,0500</w:t>
                    </w:r>
                  </w:p>
                  <w:p>
                    <w:pPr>
                      <w:spacing w:before="126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0,0400</w:t>
                    </w:r>
                  </w:p>
                  <w:p>
                    <w:pPr>
                      <w:spacing w:before="127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0,0300</w:t>
                    </w:r>
                  </w:p>
                  <w:p>
                    <w:pPr>
                      <w:spacing w:before="126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0,0200</w:t>
                    </w:r>
                  </w:p>
                  <w:p>
                    <w:pPr>
                      <w:spacing w:before="127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0,0100</w:t>
                    </w:r>
                  </w:p>
                  <w:p>
                    <w:pPr>
                      <w:spacing w:line="216" w:lineRule="exact" w:before="126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0,0000</w:t>
                    </w:r>
                  </w:p>
                </w:txbxContent>
              </v:textbox>
              <w10:wrap type="none"/>
            </v:shape>
            <v:shape style="position:absolute;left:1759;top:4015;width:1207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ANTES</w:t>
                    </w:r>
                    <w:r>
                      <w:rPr>
                        <w:rFonts w:ascii="Calibri"/>
                        <w:color w:val="585858"/>
                        <w:spacing w:val="-1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DO</w:t>
                    </w:r>
                    <w:r>
                      <w:rPr>
                        <w:rFonts w:ascii="Calibri"/>
                        <w:color w:val="585858"/>
                        <w:spacing w:val="-2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WMS</w:t>
                    </w:r>
                  </w:p>
                </w:txbxContent>
              </v:textbox>
              <w10:wrap type="none"/>
            </v:shape>
            <v:shape style="position:absolute;left:4821;top:4015;width:1266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DEPOIS</w:t>
                    </w:r>
                    <w:r>
                      <w:rPr>
                        <w:rFonts w:ascii="Calibri"/>
                        <w:color w:val="585858"/>
                        <w:spacing w:val="-2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DO</w:t>
                    </w:r>
                    <w:r>
                      <w:rPr>
                        <w:rFonts w:ascii="Calibri"/>
                        <w:color w:val="585858"/>
                        <w:spacing w:val="-3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WMS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95"/>
        <w:ind w:left="1005" w:right="0" w:firstLine="0"/>
        <w:jc w:val="left"/>
        <w:rPr>
          <w:sz w:val="20"/>
        </w:rPr>
      </w:pPr>
      <w:r>
        <w:rPr>
          <w:sz w:val="20"/>
        </w:rPr>
        <w:t>Gráfico</w:t>
      </w:r>
      <w:r>
        <w:rPr>
          <w:spacing w:val="-1"/>
          <w:sz w:val="20"/>
        </w:rPr>
        <w:t> </w:t>
      </w:r>
      <w:r>
        <w:rPr>
          <w:sz w:val="20"/>
        </w:rPr>
        <w:t>2</w:t>
      </w:r>
      <w:r>
        <w:rPr>
          <w:spacing w:val="-1"/>
          <w:sz w:val="20"/>
        </w:rPr>
        <w:t> </w:t>
      </w: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Gráfico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2"/>
          <w:sz w:val="20"/>
        </w:rPr>
        <w:t> </w:t>
      </w:r>
      <w:r>
        <w:rPr>
          <w:sz w:val="20"/>
        </w:rPr>
        <w:t>índice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Produtividade</w:t>
      </w:r>
      <w:r>
        <w:rPr>
          <w:spacing w:val="-2"/>
          <w:sz w:val="20"/>
        </w:rPr>
        <w:t> </w:t>
      </w:r>
      <w:r>
        <w:rPr>
          <w:sz w:val="20"/>
        </w:rPr>
        <w:t>na</w:t>
      </w:r>
      <w:r>
        <w:rPr>
          <w:spacing w:val="4"/>
          <w:sz w:val="20"/>
        </w:rPr>
        <w:t> </w:t>
      </w:r>
      <w:r>
        <w:rPr>
          <w:sz w:val="20"/>
        </w:rPr>
        <w:t>Movimentação.</w:t>
      </w:r>
      <w:r>
        <w:rPr>
          <w:spacing w:val="-2"/>
          <w:sz w:val="20"/>
        </w:rPr>
        <w:t> </w:t>
      </w:r>
      <w:r>
        <w:rPr>
          <w:sz w:val="20"/>
        </w:rPr>
        <w:t>Fonte:</w:t>
      </w:r>
      <w:r>
        <w:rPr>
          <w:spacing w:val="-2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360" w:lineRule="auto" w:before="1"/>
        <w:ind w:left="260" w:right="472" w:firstLine="708"/>
        <w:jc w:val="right"/>
      </w:pPr>
      <w:r>
        <w:rPr/>
        <w:t>Na</w:t>
      </w:r>
      <w:r>
        <w:rPr>
          <w:spacing w:val="1"/>
        </w:rPr>
        <w:t> </w:t>
      </w:r>
      <w:r>
        <w:rPr/>
        <w:t>Tabela</w:t>
      </w:r>
      <w:r>
        <w:rPr>
          <w:spacing w:val="5"/>
        </w:rPr>
        <w:t> </w:t>
      </w:r>
      <w:r>
        <w:rPr/>
        <w:t>11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Gráfico</w:t>
      </w:r>
      <w:r>
        <w:rPr>
          <w:spacing w:val="2"/>
        </w:rPr>
        <w:t> </w:t>
      </w:r>
      <w:r>
        <w:rPr/>
        <w:t>2</w:t>
      </w:r>
      <w:r>
        <w:rPr>
          <w:spacing w:val="5"/>
        </w:rPr>
        <w:t> </w:t>
      </w:r>
      <w:r>
        <w:rPr/>
        <w:t>é</w:t>
      </w:r>
      <w:r>
        <w:rPr>
          <w:spacing w:val="1"/>
        </w:rPr>
        <w:t> </w:t>
      </w:r>
      <w:r>
        <w:rPr/>
        <w:t>possível</w:t>
      </w:r>
      <w:r>
        <w:rPr>
          <w:spacing w:val="1"/>
        </w:rPr>
        <w:t> </w:t>
      </w:r>
      <w:r>
        <w:rPr/>
        <w:t>analisar</w:t>
      </w:r>
      <w:r>
        <w:rPr>
          <w:spacing w:val="3"/>
        </w:rPr>
        <w:t> </w:t>
      </w:r>
      <w:r>
        <w:rPr/>
        <w:t>que</w:t>
      </w:r>
      <w:r>
        <w:rPr>
          <w:spacing w:val="2"/>
        </w:rPr>
        <w:t> </w:t>
      </w:r>
      <w:r>
        <w:rPr/>
        <w:t>o</w:t>
      </w:r>
      <w:r>
        <w:rPr>
          <w:spacing w:val="1"/>
        </w:rPr>
        <w:t> </w:t>
      </w:r>
      <w:r>
        <w:rPr/>
        <w:t>índice</w:t>
      </w:r>
      <w:r>
        <w:rPr>
          <w:spacing w:val="1"/>
        </w:rPr>
        <w:t> </w:t>
      </w:r>
      <w:r>
        <w:rPr/>
        <w:t>de</w:t>
      </w:r>
      <w:r>
        <w:rPr>
          <w:spacing w:val="5"/>
        </w:rPr>
        <w:t> </w:t>
      </w:r>
      <w:r>
        <w:rPr/>
        <w:t>produtividade</w:t>
      </w:r>
      <w:r>
        <w:rPr>
          <w:spacing w:val="5"/>
        </w:rPr>
        <w:t> </w:t>
      </w:r>
      <w:r>
        <w:rPr/>
        <w:t>na</w:t>
      </w:r>
      <w:r>
        <w:rPr>
          <w:spacing w:val="-63"/>
        </w:rPr>
        <w:t> </w:t>
      </w:r>
      <w:r>
        <w:rPr>
          <w:spacing w:val="-1"/>
        </w:rPr>
        <w:t>movimentação</w:t>
      </w:r>
      <w:r>
        <w:rPr>
          <w:spacing w:val="-17"/>
        </w:rPr>
        <w:t> </w:t>
      </w:r>
      <w:r>
        <w:rPr>
          <w:spacing w:val="-1"/>
        </w:rPr>
        <w:t>reduziu</w:t>
      </w:r>
      <w:r>
        <w:rPr>
          <w:spacing w:val="-13"/>
        </w:rPr>
        <w:t> </w:t>
      </w:r>
      <w:r>
        <w:rPr>
          <w:spacing w:val="-1"/>
        </w:rPr>
        <w:t>-40,46%,</w:t>
      </w:r>
      <w:r>
        <w:rPr>
          <w:spacing w:val="-14"/>
        </w:rPr>
        <w:t> </w:t>
      </w:r>
      <w:r>
        <w:rPr/>
        <w:t>comparando</w:t>
      </w:r>
      <w:r>
        <w:rPr>
          <w:spacing w:val="-16"/>
        </w:rPr>
        <w:t> </w:t>
      </w:r>
      <w:r>
        <w:rPr/>
        <w:t>antes</w:t>
      </w:r>
      <w:r>
        <w:rPr>
          <w:spacing w:val="-15"/>
        </w:rPr>
        <w:t> </w:t>
      </w:r>
      <w:r>
        <w:rPr/>
        <w:t>e</w:t>
      </w:r>
      <w:r>
        <w:rPr>
          <w:spacing w:val="-16"/>
        </w:rPr>
        <w:t> </w:t>
      </w:r>
      <w:r>
        <w:rPr/>
        <w:t>depois</w:t>
      </w:r>
      <w:r>
        <w:rPr>
          <w:spacing w:val="-15"/>
        </w:rPr>
        <w:t> </w:t>
      </w:r>
      <w:r>
        <w:rPr/>
        <w:t>da</w:t>
      </w:r>
      <w:r>
        <w:rPr>
          <w:spacing w:val="-16"/>
        </w:rPr>
        <w:t> </w:t>
      </w:r>
      <w:r>
        <w:rPr/>
        <w:t>implantação</w:t>
      </w:r>
      <w:r>
        <w:rPr>
          <w:spacing w:val="-13"/>
        </w:rPr>
        <w:t> </w:t>
      </w:r>
      <w:r>
        <w:rPr/>
        <w:t>do</w:t>
      </w:r>
      <w:r>
        <w:rPr>
          <w:spacing w:val="-20"/>
        </w:rPr>
        <w:t> </w:t>
      </w:r>
      <w:r>
        <w:rPr/>
        <w:t>WMS.</w:t>
      </w:r>
      <w:r>
        <w:rPr>
          <w:spacing w:val="-64"/>
        </w:rPr>
        <w:t> </w:t>
      </w:r>
      <w:r>
        <w:rPr/>
        <w:t>Na</w:t>
      </w:r>
      <w:r>
        <w:rPr>
          <w:spacing w:val="28"/>
        </w:rPr>
        <w:t> </w:t>
      </w:r>
      <w:r>
        <w:rPr/>
        <w:t>Tabela</w:t>
      </w:r>
      <w:r>
        <w:rPr>
          <w:spacing w:val="32"/>
        </w:rPr>
        <w:t> </w:t>
      </w:r>
      <w:r>
        <w:rPr/>
        <w:t>12</w:t>
      </w:r>
      <w:r>
        <w:rPr>
          <w:spacing w:val="30"/>
        </w:rPr>
        <w:t> </w:t>
      </w:r>
      <w:r>
        <w:rPr/>
        <w:t>e</w:t>
      </w:r>
      <w:r>
        <w:rPr>
          <w:spacing w:val="28"/>
        </w:rPr>
        <w:t> </w:t>
      </w:r>
      <w:r>
        <w:rPr/>
        <w:t>Gráfico</w:t>
      </w:r>
      <w:r>
        <w:rPr>
          <w:spacing w:val="28"/>
        </w:rPr>
        <w:t> </w:t>
      </w:r>
      <w:r>
        <w:rPr/>
        <w:t>3</w:t>
      </w:r>
      <w:r>
        <w:rPr>
          <w:spacing w:val="31"/>
        </w:rPr>
        <w:t> </w:t>
      </w:r>
      <w:r>
        <w:rPr/>
        <w:t>foi</w:t>
      </w:r>
      <w:r>
        <w:rPr>
          <w:spacing w:val="29"/>
        </w:rPr>
        <w:t> </w:t>
      </w:r>
      <w:r>
        <w:rPr/>
        <w:t>feita</w:t>
      </w:r>
      <w:r>
        <w:rPr>
          <w:spacing w:val="28"/>
        </w:rPr>
        <w:t> </w:t>
      </w:r>
      <w:r>
        <w:rPr/>
        <w:t>a</w:t>
      </w:r>
      <w:r>
        <w:rPr>
          <w:spacing w:val="28"/>
        </w:rPr>
        <w:t> </w:t>
      </w:r>
      <w:r>
        <w:rPr/>
        <w:t>comparação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/>
        <w:t>índice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Peso</w:t>
      </w:r>
    </w:p>
    <w:p>
      <w:pPr>
        <w:pStyle w:val="BodyText"/>
        <w:spacing w:before="2"/>
        <w:ind w:left="260"/>
      </w:pPr>
      <w:r>
        <w:rPr/>
        <w:t>Movimentado</w:t>
      </w:r>
      <w:r>
        <w:rPr>
          <w:spacing w:val="-7"/>
        </w:rPr>
        <w:t> </w:t>
      </w:r>
      <w:r>
        <w:rPr/>
        <w:t>(IPM).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BodyText"/>
        <w:ind w:left="260"/>
      </w:pPr>
      <w:r>
        <w:rPr/>
        <w:t>Tabela</w:t>
      </w:r>
      <w:r>
        <w:rPr>
          <w:spacing w:val="-4"/>
        </w:rPr>
        <w:t> </w:t>
      </w:r>
      <w:r>
        <w:rPr/>
        <w:t>12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Índice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Peso</w:t>
      </w:r>
      <w:r>
        <w:rPr>
          <w:spacing w:val="-4"/>
        </w:rPr>
        <w:t> </w:t>
      </w:r>
      <w:r>
        <w:rPr/>
        <w:t>Movimentado.</w:t>
      </w:r>
    </w:p>
    <w:p>
      <w:pPr>
        <w:pStyle w:val="BodyText"/>
        <w:spacing w:before="11"/>
        <w:rPr>
          <w:sz w:val="11"/>
        </w:rPr>
      </w:pPr>
    </w:p>
    <w:tbl>
      <w:tblPr>
        <w:tblW w:w="0" w:type="auto"/>
        <w:jc w:val="left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7"/>
        <w:gridCol w:w="2837"/>
        <w:gridCol w:w="2665"/>
      </w:tblGrid>
      <w:tr>
        <w:trPr>
          <w:trHeight w:val="253" w:hRule="atLeast"/>
        </w:trPr>
        <w:tc>
          <w:tcPr>
            <w:tcW w:w="8479" w:type="dxa"/>
            <w:gridSpan w:val="3"/>
          </w:tcPr>
          <w:p>
            <w:pPr>
              <w:pStyle w:val="TableParagraph"/>
              <w:spacing w:line="234" w:lineRule="exact"/>
              <w:ind w:left="2164" w:right="2161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ÍNDICE</w:t>
            </w:r>
            <w:r>
              <w:rPr>
                <w:rFonts w:ascii="Arial" w:hAnsi="Arial"/>
                <w:b/>
                <w:spacing w:val="-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3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PESO</w:t>
            </w:r>
            <w:r>
              <w:rPr>
                <w:rFonts w:ascii="Arial" w:hAnsi="Arial"/>
                <w:b/>
                <w:spacing w:val="-5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MOVIMENTADO</w:t>
            </w:r>
            <w:r>
              <w:rPr>
                <w:rFonts w:ascii="Arial" w:hAnsi="Arial"/>
                <w:b/>
                <w:spacing w:val="-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(IPM)</w:t>
            </w:r>
          </w:p>
        </w:tc>
      </w:tr>
      <w:tr>
        <w:trPr>
          <w:trHeight w:val="346" w:hRule="atLeast"/>
        </w:trPr>
        <w:tc>
          <w:tcPr>
            <w:tcW w:w="2977" w:type="dxa"/>
          </w:tcPr>
          <w:p>
            <w:pPr>
              <w:pStyle w:val="TableParagraph"/>
              <w:spacing w:line="234" w:lineRule="exact" w:before="92"/>
              <w:ind w:left="558" w:right="546"/>
              <w:rPr>
                <w:sz w:val="22"/>
              </w:rPr>
            </w:pPr>
            <w:r>
              <w:rPr>
                <w:sz w:val="22"/>
              </w:rPr>
              <w:t>ANTES DO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WMS</w:t>
            </w:r>
          </w:p>
        </w:tc>
        <w:tc>
          <w:tcPr>
            <w:tcW w:w="2837" w:type="dxa"/>
          </w:tcPr>
          <w:p>
            <w:pPr>
              <w:pStyle w:val="TableParagraph"/>
              <w:spacing w:line="234" w:lineRule="exact" w:before="92"/>
              <w:ind w:left="489" w:right="481"/>
              <w:rPr>
                <w:sz w:val="22"/>
              </w:rPr>
            </w:pPr>
            <w:r>
              <w:rPr>
                <w:sz w:val="22"/>
              </w:rPr>
              <w:t>DEPOIS 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WMS</w:t>
            </w:r>
          </w:p>
        </w:tc>
        <w:tc>
          <w:tcPr>
            <w:tcW w:w="2665" w:type="dxa"/>
          </w:tcPr>
          <w:p>
            <w:pPr>
              <w:pStyle w:val="TableParagraph"/>
              <w:spacing w:line="234" w:lineRule="exact" w:before="92"/>
              <w:ind w:left="451" w:right="439"/>
              <w:rPr>
                <w:sz w:val="22"/>
              </w:rPr>
            </w:pPr>
            <w:r>
              <w:rPr>
                <w:sz w:val="22"/>
              </w:rPr>
              <w:t>PORCENTAGEM</w:t>
            </w:r>
          </w:p>
        </w:tc>
      </w:tr>
      <w:tr>
        <w:trPr>
          <w:trHeight w:val="314" w:hRule="atLeast"/>
        </w:trPr>
        <w:tc>
          <w:tcPr>
            <w:tcW w:w="2977" w:type="dxa"/>
          </w:tcPr>
          <w:p>
            <w:pPr>
              <w:pStyle w:val="TableParagraph"/>
              <w:spacing w:line="234" w:lineRule="exact" w:before="60"/>
              <w:ind w:left="558" w:right="549"/>
              <w:rPr>
                <w:sz w:val="22"/>
              </w:rPr>
            </w:pPr>
            <w:r>
              <w:rPr>
                <w:sz w:val="22"/>
              </w:rPr>
              <w:t>0,0205</w:t>
            </w:r>
          </w:p>
        </w:tc>
        <w:tc>
          <w:tcPr>
            <w:tcW w:w="2837" w:type="dxa"/>
          </w:tcPr>
          <w:p>
            <w:pPr>
              <w:pStyle w:val="TableParagraph"/>
              <w:spacing w:line="234" w:lineRule="exact" w:before="60"/>
              <w:ind w:left="489" w:right="476"/>
              <w:rPr>
                <w:sz w:val="22"/>
              </w:rPr>
            </w:pPr>
            <w:r>
              <w:rPr>
                <w:sz w:val="22"/>
              </w:rPr>
              <w:t>0,0344</w:t>
            </w:r>
          </w:p>
        </w:tc>
        <w:tc>
          <w:tcPr>
            <w:tcW w:w="2665" w:type="dxa"/>
          </w:tcPr>
          <w:p>
            <w:pPr>
              <w:pStyle w:val="TableParagraph"/>
              <w:spacing w:line="234" w:lineRule="exact" w:before="60"/>
              <w:ind w:left="451" w:right="437"/>
              <w:rPr>
                <w:sz w:val="22"/>
              </w:rPr>
            </w:pPr>
            <w:r>
              <w:rPr>
                <w:sz w:val="22"/>
              </w:rPr>
              <w:t>67,80%</w:t>
            </w:r>
          </w:p>
        </w:tc>
      </w:tr>
    </w:tbl>
    <w:p>
      <w:pPr>
        <w:spacing w:before="0"/>
        <w:ind w:left="260" w:right="0" w:firstLine="0"/>
        <w:jc w:val="left"/>
        <w:rPr>
          <w:sz w:val="20"/>
        </w:rPr>
      </w:pPr>
      <w:r>
        <w:rPr/>
        <w:pict>
          <v:group style="position:absolute;margin-left:131.475006pt;margin-top:37.565887pt;width:360.75pt;height:216.75pt;mso-position-horizontal-relative:page;mso-position-vertical-relative:paragraph;z-index:-18874880" coordorigin="2630,751" coordsize="7215,4335">
            <v:line style="position:absolute" from="3435,1501" to="9617,1501" stroked="true" strokeweight=".75pt" strokecolor="#d9d9d9">
              <v:stroke dashstyle="solid"/>
            </v:line>
            <v:rect style="position:absolute;left:2637;top:758;width:7200;height:4320" filled="false" stroked="true" strokeweight=".75pt" strokecolor="#d9d9d9">
              <v:stroke dashstyle="solid"/>
            </v:rect>
            <v:shape style="position:absolute;left:4582;top:968;width:3326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Índice</w:t>
                    </w:r>
                    <w:r>
                      <w:rPr>
                        <w:rFonts w:ascii="Calibri" w:hAnsi="Calibri"/>
                        <w:color w:val="585858"/>
                        <w:spacing w:val="-7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de</w:t>
                    </w:r>
                    <w:r>
                      <w:rPr>
                        <w:rFonts w:ascii="Calibri" w:hAnsi="Calibri"/>
                        <w:color w:val="585858"/>
                        <w:spacing w:val="-6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Peso</w:t>
                    </w:r>
                    <w:r>
                      <w:rPr>
                        <w:rFonts w:ascii="Calibri" w:hAnsi="Calibri"/>
                        <w:color w:val="585858"/>
                        <w:spacing w:val="-5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Movimentado</w:t>
                    </w:r>
                  </w:p>
                </w:txbxContent>
              </v:textbox>
              <w10:wrap type="none"/>
            </v:shape>
            <v:shape style="position:absolute;left:2768;top:1420;width:519;height:3296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0,0400</w:t>
                    </w:r>
                  </w:p>
                  <w:p>
                    <w:pPr>
                      <w:spacing w:line="240" w:lineRule="auto" w:before="10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0,0350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0,0300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0,0250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1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0,0200</w:t>
                    </w:r>
                  </w:p>
                  <w:p>
                    <w:pPr>
                      <w:spacing w:line="240" w:lineRule="auto" w:before="10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0,0150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0,0100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0,0050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0,0000</w:t>
                    </w:r>
                  </w:p>
                </w:txbxContent>
              </v:textbox>
              <w10:wrap type="none"/>
            </v:shape>
            <v:shape style="position:absolute;left:4388;top:4769;width:1207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ANTES</w:t>
                    </w:r>
                    <w:r>
                      <w:rPr>
                        <w:rFonts w:ascii="Calibri"/>
                        <w:color w:val="585858"/>
                        <w:spacing w:val="-1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DO</w:t>
                    </w:r>
                    <w:r>
                      <w:rPr>
                        <w:rFonts w:ascii="Calibri"/>
                        <w:color w:val="585858"/>
                        <w:spacing w:val="-2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WMS</w:t>
                    </w:r>
                  </w:p>
                </w:txbxContent>
              </v:textbox>
              <w10:wrap type="none"/>
            </v:shape>
            <v:shape style="position:absolute;left:7450;top:4769;width:1266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DEPOIS</w:t>
                    </w:r>
                    <w:r>
                      <w:rPr>
                        <w:rFonts w:ascii="Calibri"/>
                        <w:color w:val="585858"/>
                        <w:spacing w:val="-2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DO</w:t>
                    </w:r>
                    <w:r>
                      <w:rPr>
                        <w:rFonts w:ascii="Calibri"/>
                        <w:color w:val="585858"/>
                        <w:spacing w:val="-3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WMS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tbl>
      <w:tblPr>
        <w:tblW w:w="0" w:type="auto"/>
        <w:jc w:val="left"/>
        <w:tblInd w:w="199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1"/>
        <w:gridCol w:w="968"/>
        <w:gridCol w:w="2123"/>
        <w:gridCol w:w="969"/>
        <w:gridCol w:w="1061"/>
      </w:tblGrid>
      <w:tr>
        <w:trPr>
          <w:trHeight w:val="373" w:hRule="atLeast"/>
        </w:trPr>
        <w:tc>
          <w:tcPr>
            <w:tcW w:w="4152" w:type="dxa"/>
            <w:gridSpan w:val="3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969" w:type="dxa"/>
            <w:vMerge w:val="restart"/>
            <w:tcBorders>
              <w:top w:val="single" w:sz="6" w:space="0" w:color="D9D9D9"/>
              <w:bottom w:val="single" w:sz="6" w:space="0" w:color="D9D9D9"/>
            </w:tcBorders>
            <w:shd w:val="clear" w:color="auto" w:fill="C00000"/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1061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</w:tr>
      <w:tr>
        <w:trPr>
          <w:trHeight w:val="376" w:hRule="atLeast"/>
        </w:trPr>
        <w:tc>
          <w:tcPr>
            <w:tcW w:w="4152" w:type="dxa"/>
            <w:gridSpan w:val="3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969" w:type="dxa"/>
            <w:vMerge/>
            <w:tcBorders>
              <w:top w:val="nil"/>
              <w:bottom w:val="single" w:sz="6" w:space="0" w:color="D9D9D9"/>
            </w:tcBorders>
            <w:shd w:val="clear" w:color="auto" w:fill="C0000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1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</w:tr>
      <w:tr>
        <w:trPr>
          <w:trHeight w:val="373" w:hRule="atLeast"/>
        </w:trPr>
        <w:tc>
          <w:tcPr>
            <w:tcW w:w="4152" w:type="dxa"/>
            <w:gridSpan w:val="3"/>
            <w:tcBorders>
              <w:top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969" w:type="dxa"/>
            <w:vMerge/>
            <w:tcBorders>
              <w:top w:val="nil"/>
              <w:bottom w:val="single" w:sz="6" w:space="0" w:color="D9D9D9"/>
            </w:tcBorders>
            <w:shd w:val="clear" w:color="auto" w:fill="C0000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1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</w:tr>
      <w:tr>
        <w:trPr>
          <w:trHeight w:val="373" w:hRule="atLeast"/>
        </w:trPr>
        <w:tc>
          <w:tcPr>
            <w:tcW w:w="1061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968" w:type="dxa"/>
            <w:vMerge w:val="restart"/>
            <w:tcBorders>
              <w:bottom w:val="single" w:sz="6" w:space="0" w:color="D9D9D9"/>
            </w:tcBorders>
            <w:shd w:val="clear" w:color="auto" w:fill="4F81BC"/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2123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969" w:type="dxa"/>
            <w:vMerge/>
            <w:tcBorders>
              <w:top w:val="nil"/>
              <w:bottom w:val="single" w:sz="6" w:space="0" w:color="D9D9D9"/>
            </w:tcBorders>
            <w:shd w:val="clear" w:color="auto" w:fill="C0000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1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</w:tr>
      <w:tr>
        <w:trPr>
          <w:trHeight w:val="376" w:hRule="atLeast"/>
        </w:trPr>
        <w:tc>
          <w:tcPr>
            <w:tcW w:w="1061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968" w:type="dxa"/>
            <w:vMerge/>
            <w:tcBorders>
              <w:top w:val="nil"/>
              <w:bottom w:val="single" w:sz="6" w:space="0" w:color="D9D9D9"/>
            </w:tcBorders>
            <w:shd w:val="clear" w:color="auto" w:fill="4F81BC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3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969" w:type="dxa"/>
            <w:vMerge/>
            <w:tcBorders>
              <w:top w:val="nil"/>
              <w:bottom w:val="single" w:sz="6" w:space="0" w:color="D9D9D9"/>
            </w:tcBorders>
            <w:shd w:val="clear" w:color="auto" w:fill="C0000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1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</w:tr>
      <w:tr>
        <w:trPr>
          <w:trHeight w:val="373" w:hRule="atLeast"/>
        </w:trPr>
        <w:tc>
          <w:tcPr>
            <w:tcW w:w="1061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968" w:type="dxa"/>
            <w:vMerge/>
            <w:tcBorders>
              <w:top w:val="nil"/>
              <w:bottom w:val="single" w:sz="6" w:space="0" w:color="D9D9D9"/>
            </w:tcBorders>
            <w:shd w:val="clear" w:color="auto" w:fill="4F81BC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3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969" w:type="dxa"/>
            <w:vMerge/>
            <w:tcBorders>
              <w:top w:val="nil"/>
              <w:bottom w:val="single" w:sz="6" w:space="0" w:color="D9D9D9"/>
            </w:tcBorders>
            <w:shd w:val="clear" w:color="auto" w:fill="C0000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1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</w:tr>
      <w:tr>
        <w:trPr>
          <w:trHeight w:val="374" w:hRule="atLeast"/>
        </w:trPr>
        <w:tc>
          <w:tcPr>
            <w:tcW w:w="1061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968" w:type="dxa"/>
            <w:vMerge/>
            <w:tcBorders>
              <w:top w:val="nil"/>
              <w:bottom w:val="single" w:sz="6" w:space="0" w:color="D9D9D9"/>
            </w:tcBorders>
            <w:shd w:val="clear" w:color="auto" w:fill="4F81BC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3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  <w:tc>
          <w:tcPr>
            <w:tcW w:w="969" w:type="dxa"/>
            <w:vMerge/>
            <w:tcBorders>
              <w:top w:val="nil"/>
              <w:bottom w:val="single" w:sz="6" w:space="0" w:color="D9D9D9"/>
            </w:tcBorders>
            <w:shd w:val="clear" w:color="auto" w:fill="C0000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1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2"/>
              </w:rPr>
            </w:pPr>
          </w:p>
        </w:tc>
      </w:tr>
    </w:tbl>
    <w:p>
      <w:pPr>
        <w:spacing w:after="0"/>
        <w:jc w:val="left"/>
        <w:rPr>
          <w:rFonts w:ascii="Times New Roman"/>
          <w:sz w:val="22"/>
        </w:rPr>
        <w:sectPr>
          <w:pgSz w:w="11910" w:h="16840"/>
          <w:pgMar w:header="0" w:footer="895" w:top="1600" w:bottom="1160" w:left="1440" w:right="660"/>
        </w:sectPr>
      </w:pPr>
    </w:p>
    <w:p>
      <w:pPr>
        <w:spacing w:before="97"/>
        <w:ind w:left="318" w:right="531" w:firstLine="0"/>
        <w:jc w:val="center"/>
        <w:rPr>
          <w:sz w:val="20"/>
        </w:rPr>
      </w:pPr>
      <w:r>
        <w:rPr>
          <w:sz w:val="20"/>
        </w:rPr>
        <w:t>Gráfico</w:t>
      </w:r>
      <w:r>
        <w:rPr>
          <w:spacing w:val="-1"/>
          <w:sz w:val="20"/>
        </w:rPr>
        <w:t> </w:t>
      </w:r>
      <w:r>
        <w:rPr>
          <w:sz w:val="20"/>
        </w:rPr>
        <w:t>3</w:t>
      </w:r>
      <w:r>
        <w:rPr>
          <w:spacing w:val="-1"/>
          <w:sz w:val="20"/>
        </w:rPr>
        <w:t> </w:t>
      </w: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Gráfico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1"/>
          <w:sz w:val="20"/>
        </w:rPr>
        <w:t> </w:t>
      </w:r>
      <w:r>
        <w:rPr>
          <w:sz w:val="20"/>
        </w:rPr>
        <w:t>Índice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Peso</w:t>
      </w:r>
      <w:r>
        <w:rPr>
          <w:spacing w:val="2"/>
          <w:sz w:val="20"/>
        </w:rPr>
        <w:t> </w:t>
      </w:r>
      <w:r>
        <w:rPr>
          <w:sz w:val="20"/>
        </w:rPr>
        <w:t>Movimentado.</w:t>
      </w:r>
      <w:r>
        <w:rPr>
          <w:spacing w:val="-6"/>
          <w:sz w:val="20"/>
        </w:rPr>
        <w:t> </w:t>
      </w:r>
      <w:r>
        <w:rPr>
          <w:sz w:val="20"/>
        </w:rPr>
        <w:t>Fonte:</w:t>
      </w:r>
      <w:r>
        <w:rPr>
          <w:spacing w:val="-1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</w:pPr>
    </w:p>
    <w:p>
      <w:pPr>
        <w:pStyle w:val="BodyText"/>
        <w:spacing w:line="357" w:lineRule="auto"/>
        <w:ind w:left="260" w:right="268" w:firstLine="708"/>
      </w:pPr>
      <w:r>
        <w:rPr/>
        <w:t>Na</w:t>
      </w:r>
      <w:r>
        <w:rPr>
          <w:spacing w:val="-16"/>
        </w:rPr>
        <w:t> </w:t>
      </w:r>
      <w:r>
        <w:rPr/>
        <w:t>Tabela</w:t>
      </w:r>
      <w:r>
        <w:rPr>
          <w:spacing w:val="-16"/>
        </w:rPr>
        <w:t> </w:t>
      </w:r>
      <w:r>
        <w:rPr/>
        <w:t>12</w:t>
      </w:r>
      <w:r>
        <w:rPr>
          <w:spacing w:val="-14"/>
        </w:rPr>
        <w:t> </w:t>
      </w:r>
      <w:r>
        <w:rPr/>
        <w:t>e</w:t>
      </w:r>
      <w:r>
        <w:rPr>
          <w:spacing w:val="-16"/>
        </w:rPr>
        <w:t> </w:t>
      </w:r>
      <w:r>
        <w:rPr/>
        <w:t>Gráfico</w:t>
      </w:r>
      <w:r>
        <w:rPr>
          <w:spacing w:val="-15"/>
        </w:rPr>
        <w:t> </w:t>
      </w:r>
      <w:r>
        <w:rPr/>
        <w:t>3</w:t>
      </w:r>
      <w:r>
        <w:rPr>
          <w:spacing w:val="-16"/>
        </w:rPr>
        <w:t> </w:t>
      </w:r>
      <w:r>
        <w:rPr/>
        <w:t>é</w:t>
      </w:r>
      <w:r>
        <w:rPr>
          <w:spacing w:val="-16"/>
        </w:rPr>
        <w:t> </w:t>
      </w:r>
      <w:r>
        <w:rPr/>
        <w:t>possível</w:t>
      </w:r>
      <w:r>
        <w:rPr>
          <w:spacing w:val="-14"/>
        </w:rPr>
        <w:t> </w:t>
      </w:r>
      <w:r>
        <w:rPr/>
        <w:t>analisar</w:t>
      </w:r>
      <w:r>
        <w:rPr>
          <w:spacing w:val="-14"/>
        </w:rPr>
        <w:t> </w:t>
      </w:r>
      <w:r>
        <w:rPr/>
        <w:t>que</w:t>
      </w:r>
      <w:r>
        <w:rPr>
          <w:spacing w:val="-15"/>
        </w:rPr>
        <w:t> </w:t>
      </w:r>
      <w:r>
        <w:rPr/>
        <w:t>o</w:t>
      </w:r>
      <w:r>
        <w:rPr>
          <w:spacing w:val="-16"/>
        </w:rPr>
        <w:t> </w:t>
      </w:r>
      <w:r>
        <w:rPr/>
        <w:t>índice</w:t>
      </w:r>
      <w:r>
        <w:rPr>
          <w:spacing w:val="-16"/>
        </w:rPr>
        <w:t> </w:t>
      </w:r>
      <w:r>
        <w:rPr/>
        <w:t>de</w:t>
      </w:r>
      <w:r>
        <w:rPr>
          <w:spacing w:val="-13"/>
        </w:rPr>
        <w:t> </w:t>
      </w:r>
      <w:r>
        <w:rPr/>
        <w:t>peso</w:t>
      </w:r>
      <w:r>
        <w:rPr>
          <w:spacing w:val="-12"/>
        </w:rPr>
        <w:t> </w:t>
      </w:r>
      <w:r>
        <w:rPr/>
        <w:t>movimentado</w:t>
      </w:r>
      <w:r>
        <w:rPr>
          <w:spacing w:val="-64"/>
        </w:rPr>
        <w:t> </w:t>
      </w:r>
      <w:r>
        <w:rPr/>
        <w:t>aumentou</w:t>
      </w:r>
      <w:r>
        <w:rPr>
          <w:spacing w:val="-3"/>
        </w:rPr>
        <w:t> </w:t>
      </w:r>
      <w:r>
        <w:rPr/>
        <w:t>67,80%, comparando</w:t>
      </w:r>
      <w:r>
        <w:rPr>
          <w:spacing w:val="-2"/>
        </w:rPr>
        <w:t> </w:t>
      </w:r>
      <w:r>
        <w:rPr/>
        <w:t>antes</w:t>
      </w:r>
      <w:r>
        <w:rPr>
          <w:spacing w:val="3"/>
        </w:rPr>
        <w:t> </w:t>
      </w:r>
      <w:r>
        <w:rPr/>
        <w:t>e</w:t>
      </w:r>
      <w:r>
        <w:rPr>
          <w:spacing w:val="-2"/>
        </w:rPr>
        <w:t> </w:t>
      </w:r>
      <w:r>
        <w:rPr/>
        <w:t>depois da</w:t>
      </w:r>
      <w:r>
        <w:rPr>
          <w:spacing w:val="-2"/>
        </w:rPr>
        <w:t> </w:t>
      </w:r>
      <w:r>
        <w:rPr/>
        <w:t>implantação</w:t>
      </w:r>
      <w:r>
        <w:rPr>
          <w:spacing w:val="-2"/>
        </w:rPr>
        <w:t> </w:t>
      </w:r>
      <w:r>
        <w:rPr/>
        <w:t>do</w:t>
      </w:r>
      <w:r>
        <w:rPr>
          <w:spacing w:val="-6"/>
        </w:rPr>
        <w:t> </w:t>
      </w:r>
      <w:r>
        <w:rPr/>
        <w:t>WMS.</w:t>
      </w:r>
    </w:p>
    <w:p>
      <w:pPr>
        <w:pStyle w:val="BodyText"/>
        <w:spacing w:line="357" w:lineRule="auto" w:before="6"/>
        <w:ind w:left="260" w:right="268" w:firstLine="708"/>
      </w:pPr>
      <w:r>
        <w:rPr/>
        <w:t>Na</w:t>
      </w:r>
      <w:r>
        <w:rPr>
          <w:spacing w:val="16"/>
        </w:rPr>
        <w:t> </w:t>
      </w:r>
      <w:r>
        <w:rPr/>
        <w:t>Tabela</w:t>
      </w:r>
      <w:r>
        <w:rPr>
          <w:spacing w:val="16"/>
        </w:rPr>
        <w:t> </w:t>
      </w:r>
      <w:r>
        <w:rPr/>
        <w:t>13</w:t>
      </w:r>
      <w:r>
        <w:rPr>
          <w:spacing w:val="17"/>
        </w:rPr>
        <w:t> </w:t>
      </w:r>
      <w:r>
        <w:rPr/>
        <w:t>e</w:t>
      </w:r>
      <w:r>
        <w:rPr>
          <w:spacing w:val="17"/>
        </w:rPr>
        <w:t> </w:t>
      </w:r>
      <w:r>
        <w:rPr/>
        <w:t>Gráfico</w:t>
      </w:r>
      <w:r>
        <w:rPr>
          <w:spacing w:val="16"/>
        </w:rPr>
        <w:t> </w:t>
      </w:r>
      <w:r>
        <w:rPr/>
        <w:t>4</w:t>
      </w:r>
      <w:r>
        <w:rPr>
          <w:spacing w:val="16"/>
        </w:rPr>
        <w:t> </w:t>
      </w:r>
      <w:r>
        <w:rPr/>
        <w:t>foi</w:t>
      </w:r>
      <w:r>
        <w:rPr>
          <w:spacing w:val="17"/>
        </w:rPr>
        <w:t> </w:t>
      </w:r>
      <w:r>
        <w:rPr/>
        <w:t>efetuada</w:t>
      </w:r>
      <w:r>
        <w:rPr>
          <w:spacing w:val="16"/>
        </w:rPr>
        <w:t> </w:t>
      </w:r>
      <w:r>
        <w:rPr/>
        <w:t>a</w:t>
      </w:r>
      <w:r>
        <w:rPr>
          <w:spacing w:val="16"/>
        </w:rPr>
        <w:t> </w:t>
      </w:r>
      <w:r>
        <w:rPr/>
        <w:t>comparação</w:t>
      </w:r>
      <w:r>
        <w:rPr>
          <w:spacing w:val="17"/>
        </w:rPr>
        <w:t> </w:t>
      </w:r>
      <w:r>
        <w:rPr/>
        <w:t>do</w:t>
      </w:r>
      <w:r>
        <w:rPr>
          <w:spacing w:val="16"/>
        </w:rPr>
        <w:t> </w:t>
      </w:r>
      <w:r>
        <w:rPr/>
        <w:t>indicador</w:t>
      </w:r>
      <w:r>
        <w:rPr>
          <w:spacing w:val="18"/>
        </w:rPr>
        <w:t> </w:t>
      </w:r>
      <w:r>
        <w:rPr/>
        <w:t>de</w:t>
      </w:r>
      <w:r>
        <w:rPr>
          <w:spacing w:val="16"/>
        </w:rPr>
        <w:t> </w:t>
      </w:r>
      <w:r>
        <w:rPr/>
        <w:t>Tempo</w:t>
      </w:r>
      <w:r>
        <w:rPr>
          <w:spacing w:val="-63"/>
        </w:rPr>
        <w:t> </w:t>
      </w:r>
      <w:r>
        <w:rPr/>
        <w:t>Perdido</w:t>
      </w:r>
      <w:r>
        <w:rPr>
          <w:spacing w:val="-2"/>
        </w:rPr>
        <w:t> </w:t>
      </w:r>
      <w:r>
        <w:rPr/>
        <w:t>(ITP).</w:t>
      </w:r>
    </w:p>
    <w:p>
      <w:pPr>
        <w:pStyle w:val="BodyText"/>
        <w:spacing w:before="4"/>
        <w:rPr>
          <w:sz w:val="36"/>
        </w:rPr>
      </w:pPr>
    </w:p>
    <w:p>
      <w:pPr>
        <w:pStyle w:val="BodyText"/>
        <w:ind w:left="260"/>
      </w:pPr>
      <w:r>
        <w:rPr/>
        <w:t>Tabela</w:t>
      </w:r>
      <w:r>
        <w:rPr>
          <w:spacing w:val="-3"/>
        </w:rPr>
        <w:t> </w:t>
      </w:r>
      <w:r>
        <w:rPr/>
        <w:t>13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Tabela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índice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Tempo</w:t>
      </w:r>
      <w:r>
        <w:rPr>
          <w:spacing w:val="-3"/>
        </w:rPr>
        <w:t> </w:t>
      </w:r>
      <w:r>
        <w:rPr/>
        <w:t>Perdido.</w:t>
      </w:r>
    </w:p>
    <w:p>
      <w:pPr>
        <w:pStyle w:val="BodyText"/>
        <w:spacing w:before="3"/>
        <w:rPr>
          <w:sz w:val="12"/>
        </w:rPr>
      </w:pPr>
    </w:p>
    <w:tbl>
      <w:tblPr>
        <w:tblW w:w="0" w:type="auto"/>
        <w:jc w:val="left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61"/>
        <w:gridCol w:w="2553"/>
        <w:gridCol w:w="2665"/>
      </w:tblGrid>
      <w:tr>
        <w:trPr>
          <w:trHeight w:val="254" w:hRule="atLeast"/>
        </w:trPr>
        <w:tc>
          <w:tcPr>
            <w:tcW w:w="8479" w:type="dxa"/>
            <w:gridSpan w:val="3"/>
          </w:tcPr>
          <w:p>
            <w:pPr>
              <w:pStyle w:val="TableParagraph"/>
              <w:spacing w:line="234" w:lineRule="exact"/>
              <w:ind w:left="2164" w:right="2157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ÍNDICE</w:t>
            </w:r>
            <w:r>
              <w:rPr>
                <w:rFonts w:ascii="Arial" w:hAnsi="Arial"/>
                <w:b/>
                <w:spacing w:val="-2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2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TEMPO</w:t>
            </w:r>
            <w:r>
              <w:rPr>
                <w:rFonts w:ascii="Arial" w:hAnsi="Arial"/>
                <w:b/>
                <w:spacing w:val="-2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PERDIDO</w:t>
            </w:r>
            <w:r>
              <w:rPr>
                <w:rFonts w:ascii="Arial" w:hAnsi="Arial"/>
                <w:b/>
                <w:spacing w:val="-3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(ITP)</w:t>
            </w:r>
          </w:p>
        </w:tc>
      </w:tr>
      <w:tr>
        <w:trPr>
          <w:trHeight w:val="342" w:hRule="atLeast"/>
        </w:trPr>
        <w:tc>
          <w:tcPr>
            <w:tcW w:w="3261" w:type="dxa"/>
          </w:tcPr>
          <w:p>
            <w:pPr>
              <w:pStyle w:val="TableParagraph"/>
              <w:spacing w:before="30"/>
              <w:ind w:left="674" w:right="659"/>
              <w:rPr>
                <w:sz w:val="24"/>
              </w:rPr>
            </w:pPr>
            <w:r>
              <w:rPr>
                <w:sz w:val="24"/>
              </w:rPr>
              <w:t>ANTES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WMS</w:t>
            </w:r>
          </w:p>
        </w:tc>
        <w:tc>
          <w:tcPr>
            <w:tcW w:w="2553" w:type="dxa"/>
          </w:tcPr>
          <w:p>
            <w:pPr>
              <w:pStyle w:val="TableParagraph"/>
              <w:spacing w:before="44"/>
              <w:ind w:left="349" w:right="337"/>
              <w:rPr>
                <w:sz w:val="22"/>
              </w:rPr>
            </w:pPr>
            <w:r>
              <w:rPr>
                <w:sz w:val="22"/>
              </w:rPr>
              <w:t>DEPOIS 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WMS</w:t>
            </w:r>
          </w:p>
        </w:tc>
        <w:tc>
          <w:tcPr>
            <w:tcW w:w="2665" w:type="dxa"/>
          </w:tcPr>
          <w:p>
            <w:pPr>
              <w:pStyle w:val="TableParagraph"/>
              <w:spacing w:before="44"/>
              <w:ind w:left="451" w:right="439"/>
              <w:rPr>
                <w:sz w:val="22"/>
              </w:rPr>
            </w:pPr>
            <w:r>
              <w:rPr>
                <w:sz w:val="22"/>
              </w:rPr>
              <w:t>PORCENTAGEM</w:t>
            </w:r>
          </w:p>
        </w:tc>
      </w:tr>
      <w:tr>
        <w:trPr>
          <w:trHeight w:val="314" w:hRule="atLeast"/>
        </w:trPr>
        <w:tc>
          <w:tcPr>
            <w:tcW w:w="3261" w:type="dxa"/>
          </w:tcPr>
          <w:p>
            <w:pPr>
              <w:pStyle w:val="TableParagraph"/>
              <w:spacing w:before="18"/>
              <w:ind w:left="664" w:right="659"/>
              <w:rPr>
                <w:sz w:val="24"/>
              </w:rPr>
            </w:pPr>
            <w:r>
              <w:rPr>
                <w:sz w:val="24"/>
              </w:rPr>
              <w:t>20,57%</w:t>
            </w:r>
          </w:p>
        </w:tc>
        <w:tc>
          <w:tcPr>
            <w:tcW w:w="2553" w:type="dxa"/>
          </w:tcPr>
          <w:p>
            <w:pPr>
              <w:pStyle w:val="TableParagraph"/>
              <w:spacing w:before="32"/>
              <w:ind w:left="349" w:right="334"/>
              <w:rPr>
                <w:sz w:val="22"/>
              </w:rPr>
            </w:pPr>
            <w:r>
              <w:rPr>
                <w:sz w:val="22"/>
              </w:rPr>
              <w:t>13,26%</w:t>
            </w:r>
          </w:p>
        </w:tc>
        <w:tc>
          <w:tcPr>
            <w:tcW w:w="2665" w:type="dxa"/>
          </w:tcPr>
          <w:p>
            <w:pPr>
              <w:pStyle w:val="TableParagraph"/>
              <w:spacing w:before="32"/>
              <w:ind w:left="451" w:right="438"/>
              <w:rPr>
                <w:sz w:val="22"/>
              </w:rPr>
            </w:pPr>
            <w:r>
              <w:rPr>
                <w:sz w:val="22"/>
              </w:rPr>
              <w:t>-35,54%</w:t>
            </w:r>
          </w:p>
        </w:tc>
      </w:tr>
    </w:tbl>
    <w:p>
      <w:pPr>
        <w:spacing w:before="0"/>
        <w:ind w:left="260" w:right="0" w:firstLine="0"/>
        <w:jc w:val="left"/>
        <w:rPr>
          <w:sz w:val="20"/>
        </w:rPr>
      </w:pP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2"/>
        </w:rPr>
      </w:pPr>
      <w:r>
        <w:rPr/>
        <w:pict>
          <v:group style="position:absolute;margin-left:120.074997pt;margin-top:14.726954pt;width:360.75pt;height:216.75pt;mso-position-horizontal-relative:page;mso-position-vertical-relative:paragraph;z-index:-15720960;mso-wrap-distance-left:0;mso-wrap-distance-right:0" coordorigin="2401,295" coordsize="7215,4335">
            <v:shape style="position:absolute;left:3244;top:2910;width:6145;height:624" coordorigin="3244,2910" coordsize="6145,624" path="m3244,3534l4300,3534m5264,3534l7371,3534m8334,3534l9389,3534m5264,2910l7371,2910m8334,2910l9389,2910e" filled="false" stroked="true" strokeweight=".75pt" strokecolor="#d9d9d9">
              <v:path arrowok="t"/>
              <v:stroke dashstyle="solid"/>
            </v:shape>
            <v:rect style="position:absolute;left:7371;top:2506;width:964;height:1652" filled="true" fillcolor="#c00000" stroked="false">
              <v:fill type="solid"/>
            </v:rect>
            <v:shape style="position:absolute;left:3244;top:1666;width:6145;height:1244" coordorigin="3244,1666" coordsize="6145,1244" path="m3244,2910l4300,2910m3244,2290l4300,2290m5264,2290l9389,2290m3244,1666l4300,1666m5264,1666l9389,1666e" filled="false" stroked="true" strokeweight=".75pt" strokecolor="#d9d9d9">
              <v:path arrowok="t"/>
              <v:stroke dashstyle="solid"/>
            </v:shape>
            <v:rect style="position:absolute;left:4300;top:1594;width:964;height:2564" filled="true" fillcolor="#4f81bc" stroked="false">
              <v:fill type="solid"/>
            </v:rect>
            <v:shape style="position:absolute;left:3244;top:1043;width:6145;height:3115" coordorigin="3244,1044" coordsize="6145,3115" path="m3244,4158l9389,4158m3244,1044l9389,1044e" filled="false" stroked="true" strokeweight=".75pt" strokecolor="#d9d9d9">
              <v:path arrowok="t"/>
              <v:stroke dashstyle="solid"/>
            </v:shape>
            <v:rect style="position:absolute;left:2409;top:302;width:7200;height:4320" filled="false" stroked="true" strokeweight=".75pt" strokecolor="#d9d9d9">
              <v:stroke dashstyle="solid"/>
            </v:rect>
            <v:shape style="position:absolute;left:4634;top:511;width:2766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color w:val="585858"/>
                        <w:spacing w:val="-1"/>
                        <w:sz w:val="28"/>
                      </w:rPr>
                      <w:t>Índice</w:t>
                    </w:r>
                    <w:r>
                      <w:rPr>
                        <w:rFonts w:ascii="Calibri" w:hAnsi="Calibri"/>
                        <w:color w:val="585858"/>
                        <w:spacing w:val="-9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pacing w:val="-1"/>
                        <w:sz w:val="28"/>
                      </w:rPr>
                      <w:t>deTempo</w:t>
                    </w:r>
                    <w:r>
                      <w:rPr>
                        <w:rFonts w:ascii="Calibri" w:hAnsi="Calibri"/>
                        <w:color w:val="585858"/>
                        <w:spacing w:val="-13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pacing w:val="-1"/>
                        <w:sz w:val="28"/>
                      </w:rPr>
                      <w:t>Perdido</w:t>
                    </w:r>
                  </w:p>
                </w:txbxContent>
              </v:textbox>
              <w10:wrap type="none"/>
            </v:shape>
            <v:shape style="position:absolute;left:2540;top:962;width:557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25,00%</w:t>
                    </w:r>
                  </w:p>
                </w:txbxContent>
              </v:textbox>
              <w10:wrap type="none"/>
            </v:shape>
            <v:shape style="position:absolute;left:2540;top:1586;width:557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20,00%</w:t>
                    </w:r>
                  </w:p>
                </w:txbxContent>
              </v:textbox>
              <w10:wrap type="none"/>
            </v:shape>
            <v:shape style="position:absolute;left:2540;top:2208;width:557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15,00%</w:t>
                    </w:r>
                  </w:p>
                </w:txbxContent>
              </v:textbox>
              <w10:wrap type="none"/>
            </v:shape>
            <v:shape style="position:absolute;left:2540;top:2831;width:557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10,00%</w:t>
                    </w:r>
                  </w:p>
                </w:txbxContent>
              </v:textbox>
              <w10:wrap type="none"/>
            </v:shape>
            <v:shape style="position:absolute;left:2631;top:3454;width:468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5,00%</w:t>
                    </w:r>
                  </w:p>
                </w:txbxContent>
              </v:textbox>
              <w10:wrap type="none"/>
            </v:shape>
            <v:shape style="position:absolute;left:2631;top:4078;width:468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0,00%</w:t>
                    </w:r>
                  </w:p>
                </w:txbxContent>
              </v:textbox>
              <w10:wrap type="none"/>
            </v:shape>
            <v:shape style="position:absolute;left:4188;top:4312;width:1207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ANTES</w:t>
                    </w:r>
                    <w:r>
                      <w:rPr>
                        <w:rFonts w:ascii="Calibri"/>
                        <w:color w:val="585858"/>
                        <w:spacing w:val="-1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DO</w:t>
                    </w:r>
                    <w:r>
                      <w:rPr>
                        <w:rFonts w:ascii="Calibri"/>
                        <w:color w:val="585858"/>
                        <w:spacing w:val="-2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WMS</w:t>
                    </w:r>
                  </w:p>
                </w:txbxContent>
              </v:textbox>
              <w10:wrap type="none"/>
            </v:shape>
            <v:shape style="position:absolute;left:7231;top:4312;width:1266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DEPOIS</w:t>
                    </w:r>
                    <w:r>
                      <w:rPr>
                        <w:rFonts w:ascii="Calibri"/>
                        <w:color w:val="585858"/>
                        <w:spacing w:val="-2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DO</w:t>
                    </w:r>
                    <w:r>
                      <w:rPr>
                        <w:rFonts w:ascii="Calibri"/>
                        <w:color w:val="585858"/>
                        <w:spacing w:val="-3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WMS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98"/>
        <w:ind w:left="318" w:right="531" w:firstLine="0"/>
        <w:jc w:val="center"/>
        <w:rPr>
          <w:sz w:val="20"/>
        </w:rPr>
      </w:pPr>
      <w:r>
        <w:rPr>
          <w:sz w:val="20"/>
        </w:rPr>
        <w:t>Gráfico</w:t>
      </w:r>
      <w:r>
        <w:rPr>
          <w:spacing w:val="-1"/>
          <w:sz w:val="20"/>
        </w:rPr>
        <w:t> </w:t>
      </w:r>
      <w:r>
        <w:rPr>
          <w:sz w:val="20"/>
        </w:rPr>
        <w:t>4 –</w:t>
      </w:r>
      <w:r>
        <w:rPr>
          <w:spacing w:val="-4"/>
          <w:sz w:val="20"/>
        </w:rPr>
        <w:t> </w:t>
      </w:r>
      <w:r>
        <w:rPr>
          <w:sz w:val="20"/>
        </w:rPr>
        <w:t>Gráfico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1"/>
          <w:sz w:val="20"/>
        </w:rPr>
        <w:t> </w:t>
      </w:r>
      <w:r>
        <w:rPr>
          <w:sz w:val="20"/>
        </w:rPr>
        <w:t>Índice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Tempo</w:t>
      </w:r>
      <w:r>
        <w:rPr>
          <w:spacing w:val="3"/>
          <w:sz w:val="20"/>
        </w:rPr>
        <w:t> </w:t>
      </w:r>
      <w:r>
        <w:rPr>
          <w:sz w:val="20"/>
        </w:rPr>
        <w:t>Perdido.</w:t>
      </w:r>
      <w:r>
        <w:rPr>
          <w:spacing w:val="-2"/>
          <w:sz w:val="20"/>
        </w:rPr>
        <w:t> </w:t>
      </w:r>
      <w:r>
        <w:rPr>
          <w:sz w:val="20"/>
        </w:rPr>
        <w:t>Fonte:</w:t>
      </w:r>
      <w:r>
        <w:rPr>
          <w:spacing w:val="-1"/>
          <w:sz w:val="20"/>
        </w:rPr>
        <w:t> </w:t>
      </w:r>
      <w:r>
        <w:rPr>
          <w:sz w:val="20"/>
        </w:rPr>
        <w:t>Autor</w:t>
      </w:r>
      <w:r>
        <w:rPr>
          <w:spacing w:val="-4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</w:pPr>
    </w:p>
    <w:p>
      <w:pPr>
        <w:pStyle w:val="BodyText"/>
        <w:spacing w:line="362" w:lineRule="auto"/>
        <w:ind w:left="260" w:right="268" w:firstLine="708"/>
      </w:pPr>
      <w:r>
        <w:rPr/>
        <w:t>Na</w:t>
      </w:r>
      <w:r>
        <w:rPr>
          <w:spacing w:val="12"/>
        </w:rPr>
        <w:t> </w:t>
      </w:r>
      <w:r>
        <w:rPr/>
        <w:t>Tabela</w:t>
      </w:r>
      <w:r>
        <w:rPr>
          <w:spacing w:val="13"/>
        </w:rPr>
        <w:t> </w:t>
      </w:r>
      <w:r>
        <w:rPr/>
        <w:t>13</w:t>
      </w:r>
      <w:r>
        <w:rPr>
          <w:spacing w:val="14"/>
        </w:rPr>
        <w:t> </w:t>
      </w:r>
      <w:r>
        <w:rPr/>
        <w:t>e</w:t>
      </w:r>
      <w:r>
        <w:rPr>
          <w:spacing w:val="13"/>
        </w:rPr>
        <w:t> </w:t>
      </w:r>
      <w:r>
        <w:rPr/>
        <w:t>Gráfico</w:t>
      </w:r>
      <w:r>
        <w:rPr>
          <w:spacing w:val="13"/>
        </w:rPr>
        <w:t> </w:t>
      </w:r>
      <w:r>
        <w:rPr/>
        <w:t>4</w:t>
      </w:r>
      <w:r>
        <w:rPr>
          <w:spacing w:val="13"/>
        </w:rPr>
        <w:t> </w:t>
      </w:r>
      <w:r>
        <w:rPr/>
        <w:t>é</w:t>
      </w:r>
      <w:r>
        <w:rPr>
          <w:spacing w:val="13"/>
        </w:rPr>
        <w:t> </w:t>
      </w:r>
      <w:r>
        <w:rPr/>
        <w:t>possível</w:t>
      </w:r>
      <w:r>
        <w:rPr>
          <w:spacing w:val="9"/>
        </w:rPr>
        <w:t> </w:t>
      </w:r>
      <w:r>
        <w:rPr/>
        <w:t>analisar</w:t>
      </w:r>
      <w:r>
        <w:rPr>
          <w:spacing w:val="15"/>
        </w:rPr>
        <w:t> </w:t>
      </w:r>
      <w:r>
        <w:rPr/>
        <w:t>que</w:t>
      </w:r>
      <w:r>
        <w:rPr>
          <w:spacing w:val="13"/>
        </w:rPr>
        <w:t> </w:t>
      </w:r>
      <w:r>
        <w:rPr/>
        <w:t>o</w:t>
      </w:r>
      <w:r>
        <w:rPr>
          <w:spacing w:val="13"/>
        </w:rPr>
        <w:t> </w:t>
      </w:r>
      <w:r>
        <w:rPr/>
        <w:t>índice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Tempo</w:t>
      </w:r>
      <w:r>
        <w:rPr>
          <w:spacing w:val="13"/>
        </w:rPr>
        <w:t> </w:t>
      </w:r>
      <w:r>
        <w:rPr/>
        <w:t>Perdido</w:t>
      </w:r>
      <w:r>
        <w:rPr>
          <w:spacing w:val="-64"/>
        </w:rPr>
        <w:t> </w:t>
      </w:r>
      <w:r>
        <w:rPr/>
        <w:t>reduziu</w:t>
      </w:r>
      <w:r>
        <w:rPr>
          <w:spacing w:val="-2"/>
        </w:rPr>
        <w:t> </w:t>
      </w:r>
      <w:r>
        <w:rPr/>
        <w:t>35,54%, comparando</w:t>
      </w:r>
      <w:r>
        <w:rPr>
          <w:spacing w:val="-2"/>
        </w:rPr>
        <w:t> </w:t>
      </w:r>
      <w:r>
        <w:rPr/>
        <w:t>antes</w:t>
      </w:r>
      <w:r>
        <w:rPr>
          <w:spacing w:val="1"/>
        </w:rPr>
        <w:t> </w:t>
      </w:r>
      <w:r>
        <w:rPr/>
        <w:t>e</w:t>
      </w:r>
      <w:r>
        <w:rPr>
          <w:spacing w:val="2"/>
        </w:rPr>
        <w:t> </w:t>
      </w:r>
      <w:r>
        <w:rPr/>
        <w:t>depois da</w:t>
      </w:r>
      <w:r>
        <w:rPr>
          <w:spacing w:val="-2"/>
        </w:rPr>
        <w:t> </w:t>
      </w:r>
      <w:r>
        <w:rPr/>
        <w:t>implantação</w:t>
      </w:r>
      <w:r>
        <w:rPr>
          <w:spacing w:val="-1"/>
        </w:rPr>
        <w:t> </w:t>
      </w:r>
      <w:r>
        <w:rPr/>
        <w:t>do</w:t>
      </w:r>
      <w:r>
        <w:rPr>
          <w:spacing w:val="-6"/>
        </w:rPr>
        <w:t> </w:t>
      </w:r>
      <w:r>
        <w:rPr/>
        <w:t>WMS.</w:t>
      </w:r>
    </w:p>
    <w:p>
      <w:pPr>
        <w:pStyle w:val="BodyText"/>
        <w:spacing w:line="362" w:lineRule="auto"/>
        <w:ind w:left="260" w:firstLine="708"/>
      </w:pPr>
      <w:r>
        <w:rPr/>
        <w:t>Na</w:t>
      </w:r>
      <w:r>
        <w:rPr>
          <w:spacing w:val="41"/>
        </w:rPr>
        <w:t> </w:t>
      </w:r>
      <w:r>
        <w:rPr/>
        <w:t>Tabela</w:t>
      </w:r>
      <w:r>
        <w:rPr>
          <w:spacing w:val="41"/>
        </w:rPr>
        <w:t> </w:t>
      </w:r>
      <w:r>
        <w:rPr/>
        <w:t>14</w:t>
      </w:r>
      <w:r>
        <w:rPr>
          <w:spacing w:val="41"/>
        </w:rPr>
        <w:t> </w:t>
      </w:r>
      <w:r>
        <w:rPr/>
        <w:t>e</w:t>
      </w:r>
      <w:r>
        <w:rPr>
          <w:spacing w:val="41"/>
        </w:rPr>
        <w:t> </w:t>
      </w:r>
      <w:r>
        <w:rPr/>
        <w:t>Gráfico</w:t>
      </w:r>
      <w:r>
        <w:rPr>
          <w:spacing w:val="41"/>
        </w:rPr>
        <w:t> </w:t>
      </w:r>
      <w:r>
        <w:rPr/>
        <w:t>5</w:t>
      </w:r>
      <w:r>
        <w:rPr>
          <w:spacing w:val="41"/>
        </w:rPr>
        <w:t> </w:t>
      </w:r>
      <w:r>
        <w:rPr/>
        <w:t>seguintes</w:t>
      </w:r>
      <w:r>
        <w:rPr>
          <w:spacing w:val="48"/>
        </w:rPr>
        <w:t> </w:t>
      </w:r>
      <w:r>
        <w:rPr/>
        <w:t>é</w:t>
      </w:r>
      <w:r>
        <w:rPr>
          <w:spacing w:val="41"/>
        </w:rPr>
        <w:t> </w:t>
      </w:r>
      <w:r>
        <w:rPr/>
        <w:t>feito</w:t>
      </w:r>
      <w:r>
        <w:rPr>
          <w:spacing w:val="41"/>
        </w:rPr>
        <w:t> </w:t>
      </w:r>
      <w:r>
        <w:rPr/>
        <w:t>a</w:t>
      </w:r>
      <w:r>
        <w:rPr>
          <w:spacing w:val="41"/>
        </w:rPr>
        <w:t> </w:t>
      </w:r>
      <w:r>
        <w:rPr/>
        <w:t>comparação</w:t>
      </w:r>
      <w:r>
        <w:rPr>
          <w:spacing w:val="42"/>
        </w:rPr>
        <w:t> </w:t>
      </w:r>
      <w:r>
        <w:rPr/>
        <w:t>do</w:t>
      </w:r>
      <w:r>
        <w:rPr>
          <w:spacing w:val="41"/>
        </w:rPr>
        <w:t> </w:t>
      </w:r>
      <w:r>
        <w:rPr/>
        <w:t>indicador</w:t>
      </w:r>
      <w:r>
        <w:rPr>
          <w:spacing w:val="42"/>
        </w:rPr>
        <w:t> </w:t>
      </w:r>
      <w:r>
        <w:rPr/>
        <w:t>de</w:t>
      </w:r>
      <w:r>
        <w:rPr>
          <w:spacing w:val="-64"/>
        </w:rPr>
        <w:t> </w:t>
      </w:r>
      <w:r>
        <w:rPr/>
        <w:t>Atendimento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/>
        <w:t>Pedido</w:t>
      </w:r>
      <w:r>
        <w:rPr>
          <w:spacing w:val="-1"/>
        </w:rPr>
        <w:t> </w:t>
      </w:r>
      <w:r>
        <w:rPr/>
        <w:t>(IAP).</w:t>
      </w:r>
    </w:p>
    <w:p>
      <w:pPr>
        <w:pStyle w:val="BodyText"/>
        <w:spacing w:before="3"/>
        <w:rPr>
          <w:sz w:val="35"/>
        </w:rPr>
      </w:pPr>
    </w:p>
    <w:p>
      <w:pPr>
        <w:pStyle w:val="BodyText"/>
        <w:spacing w:before="1"/>
        <w:ind w:left="260"/>
      </w:pPr>
      <w:r>
        <w:rPr/>
        <w:t>Tabela</w:t>
      </w:r>
      <w:r>
        <w:rPr>
          <w:spacing w:val="-4"/>
        </w:rPr>
        <w:t> </w:t>
      </w:r>
      <w:r>
        <w:rPr/>
        <w:t>14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Índice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Atendimento</w:t>
      </w:r>
      <w:r>
        <w:rPr>
          <w:spacing w:val="-4"/>
        </w:rPr>
        <w:t> </w:t>
      </w:r>
      <w:r>
        <w:rPr/>
        <w:t>do Pedido</w:t>
      </w:r>
    </w:p>
    <w:p>
      <w:pPr>
        <w:pStyle w:val="BodyText"/>
        <w:spacing w:before="10"/>
        <w:rPr>
          <w:sz w:val="11"/>
        </w:rPr>
      </w:pPr>
    </w:p>
    <w:tbl>
      <w:tblPr>
        <w:tblW w:w="0" w:type="auto"/>
        <w:jc w:val="left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05"/>
        <w:gridCol w:w="2977"/>
        <w:gridCol w:w="2096"/>
      </w:tblGrid>
      <w:tr>
        <w:trPr>
          <w:trHeight w:val="254" w:hRule="atLeast"/>
        </w:trPr>
        <w:tc>
          <w:tcPr>
            <w:tcW w:w="8478" w:type="dxa"/>
            <w:gridSpan w:val="3"/>
          </w:tcPr>
          <w:p>
            <w:pPr>
              <w:pStyle w:val="TableParagraph"/>
              <w:spacing w:line="235" w:lineRule="exact"/>
              <w:ind w:left="1894" w:right="189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ÍNDICE</w:t>
            </w:r>
            <w:r>
              <w:rPr>
                <w:rFonts w:ascii="Arial" w:hAnsi="Arial"/>
                <w:b/>
                <w:spacing w:val="-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ATENDIMENTO</w:t>
            </w:r>
            <w:r>
              <w:rPr>
                <w:rFonts w:ascii="Arial" w:hAnsi="Arial"/>
                <w:b/>
                <w:spacing w:val="-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DO</w:t>
            </w:r>
            <w:r>
              <w:rPr>
                <w:rFonts w:ascii="Arial" w:hAnsi="Arial"/>
                <w:b/>
                <w:spacing w:val="-5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PEDIDO</w:t>
            </w:r>
            <w:r>
              <w:rPr>
                <w:rFonts w:ascii="Arial" w:hAnsi="Arial"/>
                <w:b/>
                <w:spacing w:val="-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(IAP)</w:t>
            </w:r>
          </w:p>
        </w:tc>
      </w:tr>
      <w:tr>
        <w:trPr>
          <w:trHeight w:val="345" w:hRule="atLeast"/>
        </w:trPr>
        <w:tc>
          <w:tcPr>
            <w:tcW w:w="3405" w:type="dxa"/>
          </w:tcPr>
          <w:p>
            <w:pPr>
              <w:pStyle w:val="TableParagraph"/>
              <w:spacing w:line="237" w:lineRule="exact" w:before="88"/>
              <w:ind w:left="822" w:right="813"/>
              <w:rPr>
                <w:sz w:val="22"/>
              </w:rPr>
            </w:pPr>
            <w:r>
              <w:rPr>
                <w:sz w:val="22"/>
              </w:rPr>
              <w:t>ANTES DO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WMS</w:t>
            </w:r>
          </w:p>
        </w:tc>
        <w:tc>
          <w:tcPr>
            <w:tcW w:w="2977" w:type="dxa"/>
          </w:tcPr>
          <w:p>
            <w:pPr>
              <w:pStyle w:val="TableParagraph"/>
              <w:spacing w:line="237" w:lineRule="exact" w:before="88"/>
              <w:ind w:left="558" w:right="552"/>
              <w:rPr>
                <w:sz w:val="22"/>
              </w:rPr>
            </w:pPr>
            <w:r>
              <w:rPr>
                <w:sz w:val="22"/>
              </w:rPr>
              <w:t>DEPOIS 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WMS</w:t>
            </w:r>
          </w:p>
        </w:tc>
        <w:tc>
          <w:tcPr>
            <w:tcW w:w="2096" w:type="dxa"/>
          </w:tcPr>
          <w:p>
            <w:pPr>
              <w:pStyle w:val="TableParagraph"/>
              <w:spacing w:line="237" w:lineRule="exact" w:before="88"/>
              <w:ind w:left="167" w:right="154"/>
              <w:rPr>
                <w:sz w:val="22"/>
              </w:rPr>
            </w:pPr>
            <w:r>
              <w:rPr>
                <w:sz w:val="22"/>
              </w:rPr>
              <w:t>PORCENTAGEM</w:t>
            </w:r>
          </w:p>
        </w:tc>
      </w:tr>
      <w:tr>
        <w:trPr>
          <w:trHeight w:val="310" w:hRule="atLeast"/>
        </w:trPr>
        <w:tc>
          <w:tcPr>
            <w:tcW w:w="3405" w:type="dxa"/>
          </w:tcPr>
          <w:p>
            <w:pPr>
              <w:pStyle w:val="TableParagraph"/>
              <w:spacing w:line="229" w:lineRule="exact" w:before="60"/>
              <w:ind w:left="822" w:right="811"/>
              <w:rPr>
                <w:sz w:val="22"/>
              </w:rPr>
            </w:pPr>
            <w:r>
              <w:rPr>
                <w:sz w:val="22"/>
              </w:rPr>
              <w:t>97,93%</w:t>
            </w:r>
          </w:p>
        </w:tc>
        <w:tc>
          <w:tcPr>
            <w:tcW w:w="2977" w:type="dxa"/>
          </w:tcPr>
          <w:p>
            <w:pPr>
              <w:pStyle w:val="TableParagraph"/>
              <w:spacing w:line="229" w:lineRule="exact" w:before="60"/>
              <w:ind w:left="558" w:right="551"/>
              <w:rPr>
                <w:sz w:val="22"/>
              </w:rPr>
            </w:pPr>
            <w:r>
              <w:rPr>
                <w:sz w:val="22"/>
              </w:rPr>
              <w:t>98,23%</w:t>
            </w:r>
          </w:p>
        </w:tc>
        <w:tc>
          <w:tcPr>
            <w:tcW w:w="2096" w:type="dxa"/>
          </w:tcPr>
          <w:p>
            <w:pPr>
              <w:pStyle w:val="TableParagraph"/>
              <w:spacing w:line="229" w:lineRule="exact" w:before="60"/>
              <w:ind w:left="166" w:right="154"/>
              <w:rPr>
                <w:sz w:val="22"/>
              </w:rPr>
            </w:pPr>
            <w:r>
              <w:rPr>
                <w:sz w:val="22"/>
              </w:rPr>
              <w:t>0,31%</w:t>
            </w:r>
          </w:p>
        </w:tc>
      </w:tr>
    </w:tbl>
    <w:p>
      <w:pPr>
        <w:spacing w:before="0"/>
        <w:ind w:left="260" w:right="0" w:firstLine="0"/>
        <w:jc w:val="left"/>
        <w:rPr>
          <w:sz w:val="20"/>
        </w:rPr>
      </w:pP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spacing w:after="0"/>
        <w:jc w:val="left"/>
        <w:rPr>
          <w:sz w:val="20"/>
        </w:rPr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tbl>
      <w:tblPr>
        <w:tblW w:w="0" w:type="auto"/>
        <w:jc w:val="left"/>
        <w:tblInd w:w="18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20"/>
        <w:gridCol w:w="2108"/>
        <w:gridCol w:w="964"/>
        <w:gridCol w:w="1056"/>
      </w:tblGrid>
      <w:tr>
        <w:trPr>
          <w:trHeight w:val="297" w:hRule="atLeast"/>
        </w:trPr>
        <w:tc>
          <w:tcPr>
            <w:tcW w:w="4128" w:type="dxa"/>
            <w:gridSpan w:val="2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64" w:type="dxa"/>
            <w:vMerge w:val="restart"/>
            <w:tcBorders>
              <w:bottom w:val="single" w:sz="6" w:space="0" w:color="D9D9D9"/>
            </w:tcBorders>
            <w:shd w:val="clear" w:color="auto" w:fill="C00000"/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05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>
        <w:trPr>
          <w:trHeight w:val="297" w:hRule="atLeast"/>
        </w:trPr>
        <w:tc>
          <w:tcPr>
            <w:tcW w:w="4128" w:type="dxa"/>
            <w:gridSpan w:val="2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64" w:type="dxa"/>
            <w:vMerge/>
            <w:tcBorders>
              <w:top w:val="nil"/>
              <w:bottom w:val="single" w:sz="6" w:space="0" w:color="D9D9D9"/>
            </w:tcBorders>
            <w:shd w:val="clear" w:color="auto" w:fill="C0000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5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>
        <w:trPr>
          <w:trHeight w:val="297" w:hRule="atLeast"/>
        </w:trPr>
        <w:tc>
          <w:tcPr>
            <w:tcW w:w="4128" w:type="dxa"/>
            <w:gridSpan w:val="2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64" w:type="dxa"/>
            <w:vMerge/>
            <w:tcBorders>
              <w:top w:val="nil"/>
              <w:bottom w:val="single" w:sz="6" w:space="0" w:color="D9D9D9"/>
            </w:tcBorders>
            <w:shd w:val="clear" w:color="auto" w:fill="C0000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5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>
        <w:trPr>
          <w:trHeight w:val="292" w:hRule="atLeast"/>
        </w:trPr>
        <w:tc>
          <w:tcPr>
            <w:tcW w:w="4128" w:type="dxa"/>
            <w:gridSpan w:val="2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64" w:type="dxa"/>
            <w:vMerge/>
            <w:tcBorders>
              <w:top w:val="nil"/>
              <w:bottom w:val="single" w:sz="6" w:space="0" w:color="D9D9D9"/>
            </w:tcBorders>
            <w:shd w:val="clear" w:color="auto" w:fill="C0000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5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>
        <w:trPr>
          <w:trHeight w:val="297" w:hRule="atLeast"/>
        </w:trPr>
        <w:tc>
          <w:tcPr>
            <w:tcW w:w="4128" w:type="dxa"/>
            <w:gridSpan w:val="2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64" w:type="dxa"/>
            <w:vMerge/>
            <w:tcBorders>
              <w:top w:val="nil"/>
              <w:bottom w:val="single" w:sz="6" w:space="0" w:color="D9D9D9"/>
            </w:tcBorders>
            <w:shd w:val="clear" w:color="auto" w:fill="C0000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5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>
        <w:trPr>
          <w:trHeight w:val="296" w:hRule="atLeast"/>
        </w:trPr>
        <w:tc>
          <w:tcPr>
            <w:tcW w:w="2020" w:type="dxa"/>
            <w:vMerge w:val="restart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2108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64" w:type="dxa"/>
            <w:vMerge/>
            <w:tcBorders>
              <w:top w:val="nil"/>
              <w:bottom w:val="single" w:sz="6" w:space="0" w:color="D9D9D9"/>
            </w:tcBorders>
            <w:shd w:val="clear" w:color="auto" w:fill="C0000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5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>
        <w:trPr>
          <w:trHeight w:val="297" w:hRule="atLeast"/>
        </w:trPr>
        <w:tc>
          <w:tcPr>
            <w:tcW w:w="2020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08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64" w:type="dxa"/>
            <w:vMerge/>
            <w:tcBorders>
              <w:top w:val="nil"/>
              <w:bottom w:val="single" w:sz="6" w:space="0" w:color="D9D9D9"/>
            </w:tcBorders>
            <w:shd w:val="clear" w:color="auto" w:fill="C0000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5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>
        <w:trPr>
          <w:trHeight w:val="297" w:hRule="atLeast"/>
        </w:trPr>
        <w:tc>
          <w:tcPr>
            <w:tcW w:w="2020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08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64" w:type="dxa"/>
            <w:vMerge/>
            <w:tcBorders>
              <w:top w:val="nil"/>
              <w:bottom w:val="single" w:sz="6" w:space="0" w:color="D9D9D9"/>
            </w:tcBorders>
            <w:shd w:val="clear" w:color="auto" w:fill="C0000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5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>
        <w:trPr>
          <w:trHeight w:val="295" w:hRule="atLeast"/>
        </w:trPr>
        <w:tc>
          <w:tcPr>
            <w:tcW w:w="2020" w:type="dxa"/>
            <w:vMerge/>
            <w:tcBorders>
              <w:top w:val="nil"/>
              <w:bottom w:val="single" w:sz="6" w:space="0" w:color="D9D9D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08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64" w:type="dxa"/>
            <w:vMerge/>
            <w:tcBorders>
              <w:top w:val="nil"/>
              <w:bottom w:val="single" w:sz="6" w:space="0" w:color="D9D9D9"/>
            </w:tcBorders>
            <w:shd w:val="clear" w:color="auto" w:fill="C0000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56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3"/>
        </w:rPr>
      </w:pPr>
    </w:p>
    <w:p>
      <w:pPr>
        <w:spacing w:before="94"/>
        <w:ind w:left="1405" w:right="0" w:firstLine="0"/>
        <w:jc w:val="left"/>
        <w:rPr>
          <w:sz w:val="20"/>
        </w:rPr>
      </w:pPr>
      <w:r>
        <w:rPr/>
        <w:pict>
          <v:group style="position:absolute;margin-left:120.074997pt;margin-top:-218.415115pt;width:360.75pt;height:216.75pt;mso-position-horizontal-relative:page;mso-position-vertical-relative:paragraph;z-index:-18873856" coordorigin="2401,-4368" coordsize="7215,4335">
            <v:shape style="position:absolute;left:3244;top:-1440;width:1056;height:624" coordorigin="3244,-1440" coordsize="1056,624" path="m3244,-816l4300,-816m3244,-1128l4300,-1128m3244,-1440l4300,-1440e" filled="false" stroked="true" strokeweight=".75pt" strokecolor="#d9d9d9">
              <v:path arrowok="t"/>
              <v:stroke dashstyle="solid"/>
            </v:shape>
            <v:rect style="position:absolute;left:4300;top:-1644;width:964;height:1139" filled="true" fillcolor="#4f81bc" stroked="false">
              <v:fill type="solid"/>
            </v:rect>
            <v:line style="position:absolute" from="3244,-3619" to="9389,-3619" stroked="true" strokeweight=".75pt" strokecolor="#d9d9d9">
              <v:stroke dashstyle="solid"/>
            </v:line>
            <v:rect style="position:absolute;left:2409;top:-4361;width:7200;height:4320" filled="false" stroked="true" strokeweight=".75pt" strokecolor="#d9d9d9">
              <v:stroke dashstyle="solid"/>
            </v:rect>
            <v:shape style="position:absolute;left:4110;top:-4153;width:3818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Índice</w:t>
                    </w:r>
                    <w:r>
                      <w:rPr>
                        <w:rFonts w:ascii="Calibri" w:hAnsi="Calibri"/>
                        <w:color w:val="585858"/>
                        <w:spacing w:val="-9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de</w:t>
                    </w:r>
                    <w:r>
                      <w:rPr>
                        <w:rFonts w:ascii="Calibri" w:hAnsi="Calibri"/>
                        <w:color w:val="585858"/>
                        <w:spacing w:val="-8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Atendimento</w:t>
                    </w:r>
                    <w:r>
                      <w:rPr>
                        <w:rFonts w:ascii="Calibri" w:hAnsi="Calibri"/>
                        <w:color w:val="585858"/>
                        <w:spacing w:val="-5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do</w:t>
                    </w:r>
                    <w:r>
                      <w:rPr>
                        <w:rFonts w:ascii="Calibri" w:hAnsi="Calibri"/>
                        <w:color w:val="585858"/>
                        <w:spacing w:val="-6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Pedido</w:t>
                    </w:r>
                  </w:p>
                </w:txbxContent>
              </v:textbox>
              <w10:wrap type="none"/>
            </v:shape>
            <v:shape style="position:absolute;left:2540;top:-3702;width:557;height:3295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99,20%</w:t>
                    </w:r>
                  </w:p>
                  <w:p>
                    <w:pPr>
                      <w:spacing w:before="9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99,00%</w:t>
                    </w:r>
                  </w:p>
                  <w:p>
                    <w:pPr>
                      <w:spacing w:before="91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98,80%</w:t>
                    </w:r>
                  </w:p>
                  <w:p>
                    <w:pPr>
                      <w:spacing w:before="9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98,60%</w:t>
                    </w:r>
                  </w:p>
                  <w:p>
                    <w:pPr>
                      <w:spacing w:before="9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98,40%</w:t>
                    </w:r>
                  </w:p>
                  <w:p>
                    <w:pPr>
                      <w:spacing w:before="9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98,20%</w:t>
                    </w:r>
                  </w:p>
                  <w:p>
                    <w:pPr>
                      <w:spacing w:before="91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98,00%</w:t>
                    </w:r>
                  </w:p>
                  <w:p>
                    <w:pPr>
                      <w:spacing w:before="9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97,80%</w:t>
                    </w:r>
                  </w:p>
                  <w:p>
                    <w:pPr>
                      <w:spacing w:before="9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97,60%</w:t>
                    </w:r>
                  </w:p>
                  <w:p>
                    <w:pPr>
                      <w:spacing w:before="9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97,40%</w:t>
                    </w:r>
                  </w:p>
                  <w:p>
                    <w:pPr>
                      <w:spacing w:line="216" w:lineRule="exact" w:before="91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97,20%</w:t>
                    </w:r>
                  </w:p>
                </w:txbxContent>
              </v:textbox>
              <w10:wrap type="none"/>
            </v:shape>
            <v:shape style="position:absolute;left:4188;top:-353;width:1207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ANTES</w:t>
                    </w:r>
                    <w:r>
                      <w:rPr>
                        <w:rFonts w:ascii="Calibri"/>
                        <w:color w:val="585858"/>
                        <w:spacing w:val="-1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DO</w:t>
                    </w:r>
                    <w:r>
                      <w:rPr>
                        <w:rFonts w:ascii="Calibri"/>
                        <w:color w:val="585858"/>
                        <w:spacing w:val="-2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WMS</w:t>
                    </w:r>
                  </w:p>
                </w:txbxContent>
              </v:textbox>
              <w10:wrap type="none"/>
            </v:shape>
            <v:shape style="position:absolute;left:7231;top:-353;width:1266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DEPOIS</w:t>
                    </w:r>
                    <w:r>
                      <w:rPr>
                        <w:rFonts w:ascii="Calibri"/>
                        <w:color w:val="585858"/>
                        <w:spacing w:val="-2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DO</w:t>
                    </w:r>
                    <w:r>
                      <w:rPr>
                        <w:rFonts w:ascii="Calibri"/>
                        <w:color w:val="585858"/>
                        <w:spacing w:val="-3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WMS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20"/>
        </w:rPr>
        <w:t>Gráfico</w:t>
      </w:r>
      <w:r>
        <w:rPr>
          <w:spacing w:val="-1"/>
          <w:sz w:val="20"/>
        </w:rPr>
        <w:t> </w:t>
      </w:r>
      <w:r>
        <w:rPr>
          <w:sz w:val="20"/>
        </w:rPr>
        <w:t>5</w:t>
      </w:r>
      <w:r>
        <w:rPr>
          <w:spacing w:val="-1"/>
          <w:sz w:val="20"/>
        </w:rPr>
        <w:t> </w:t>
      </w: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Gráfico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2"/>
          <w:sz w:val="20"/>
        </w:rPr>
        <w:t> </w:t>
      </w:r>
      <w:r>
        <w:rPr>
          <w:sz w:val="20"/>
        </w:rPr>
        <w:t>índice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atendimento do</w:t>
      </w:r>
      <w:r>
        <w:rPr>
          <w:spacing w:val="-2"/>
          <w:sz w:val="20"/>
        </w:rPr>
        <w:t> </w:t>
      </w:r>
      <w:r>
        <w:rPr>
          <w:sz w:val="20"/>
        </w:rPr>
        <w:t>Pedido.</w:t>
      </w:r>
      <w:r>
        <w:rPr>
          <w:spacing w:val="-2"/>
          <w:sz w:val="20"/>
        </w:rPr>
        <w:t> </w:t>
      </w:r>
      <w:r>
        <w:rPr>
          <w:sz w:val="20"/>
        </w:rPr>
        <w:t>Fonte:</w:t>
      </w:r>
      <w:r>
        <w:rPr>
          <w:spacing w:val="-2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spacing w:line="362" w:lineRule="auto" w:before="116"/>
        <w:ind w:left="260" w:firstLine="708"/>
      </w:pPr>
      <w:r>
        <w:rPr/>
        <w:t>Na</w:t>
      </w:r>
      <w:r>
        <w:rPr>
          <w:spacing w:val="11"/>
        </w:rPr>
        <w:t> </w:t>
      </w:r>
      <w:r>
        <w:rPr/>
        <w:t>Tabela</w:t>
      </w:r>
      <w:r>
        <w:rPr>
          <w:spacing w:val="12"/>
        </w:rPr>
        <w:t> </w:t>
      </w:r>
      <w:r>
        <w:rPr/>
        <w:t>14</w:t>
      </w:r>
      <w:r>
        <w:rPr>
          <w:spacing w:val="13"/>
        </w:rPr>
        <w:t> </w:t>
      </w:r>
      <w:r>
        <w:rPr/>
        <w:t>e</w:t>
      </w:r>
      <w:r>
        <w:rPr>
          <w:spacing w:val="12"/>
        </w:rPr>
        <w:t> </w:t>
      </w:r>
      <w:r>
        <w:rPr/>
        <w:t>Gráfico</w:t>
      </w:r>
      <w:r>
        <w:rPr>
          <w:spacing w:val="11"/>
        </w:rPr>
        <w:t> </w:t>
      </w:r>
      <w:r>
        <w:rPr/>
        <w:t>5</w:t>
      </w:r>
      <w:r>
        <w:rPr>
          <w:spacing w:val="9"/>
        </w:rPr>
        <w:t> </w:t>
      </w:r>
      <w:r>
        <w:rPr/>
        <w:t>é</w:t>
      </w:r>
      <w:r>
        <w:rPr>
          <w:spacing w:val="12"/>
        </w:rPr>
        <w:t> </w:t>
      </w:r>
      <w:r>
        <w:rPr/>
        <w:t>possível</w:t>
      </w:r>
      <w:r>
        <w:rPr>
          <w:spacing w:val="8"/>
        </w:rPr>
        <w:t> </w:t>
      </w:r>
      <w:r>
        <w:rPr/>
        <w:t>analisar</w:t>
      </w:r>
      <w:r>
        <w:rPr>
          <w:spacing w:val="14"/>
        </w:rPr>
        <w:t> </w:t>
      </w:r>
      <w:r>
        <w:rPr/>
        <w:t>que</w:t>
      </w:r>
      <w:r>
        <w:rPr>
          <w:spacing w:val="12"/>
        </w:rPr>
        <w:t> </w:t>
      </w:r>
      <w:r>
        <w:rPr/>
        <w:t>o</w:t>
      </w:r>
      <w:r>
        <w:rPr>
          <w:spacing w:val="11"/>
        </w:rPr>
        <w:t> </w:t>
      </w:r>
      <w:r>
        <w:rPr/>
        <w:t>índice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atendimento</w:t>
      </w:r>
      <w:r>
        <w:rPr>
          <w:spacing w:val="12"/>
        </w:rPr>
        <w:t> </w:t>
      </w:r>
      <w:r>
        <w:rPr/>
        <w:t>do</w:t>
      </w:r>
      <w:r>
        <w:rPr>
          <w:spacing w:val="-64"/>
        </w:rPr>
        <w:t> </w:t>
      </w:r>
      <w:r>
        <w:rPr/>
        <w:t>pedido</w:t>
      </w:r>
      <w:r>
        <w:rPr>
          <w:spacing w:val="-3"/>
        </w:rPr>
        <w:t> </w:t>
      </w:r>
      <w:r>
        <w:rPr/>
        <w:t>aumentou</w:t>
      </w:r>
      <w:r>
        <w:rPr>
          <w:spacing w:val="-3"/>
        </w:rPr>
        <w:t> </w:t>
      </w:r>
      <w:r>
        <w:rPr/>
        <w:t>0,31%,</w:t>
      </w:r>
      <w:r>
        <w:rPr>
          <w:spacing w:val="-1"/>
        </w:rPr>
        <w:t> </w:t>
      </w:r>
      <w:r>
        <w:rPr/>
        <w:t>comparando</w:t>
      </w:r>
      <w:r>
        <w:rPr>
          <w:spacing w:val="1"/>
        </w:rPr>
        <w:t> </w:t>
      </w:r>
      <w:r>
        <w:rPr/>
        <w:t>antes</w:t>
      </w:r>
      <w:r>
        <w:rPr>
          <w:spacing w:val="1"/>
        </w:rPr>
        <w:t> </w:t>
      </w:r>
      <w:r>
        <w:rPr/>
        <w:t>e</w:t>
      </w:r>
      <w:r>
        <w:rPr>
          <w:spacing w:val="-2"/>
        </w:rPr>
        <w:t> </w:t>
      </w:r>
      <w:r>
        <w:rPr/>
        <w:t>depois</w:t>
      </w:r>
      <w:r>
        <w:rPr>
          <w:spacing w:val="-1"/>
        </w:rPr>
        <w:t> </w:t>
      </w:r>
      <w:r>
        <w:rPr/>
        <w:t>da</w:t>
      </w:r>
      <w:r>
        <w:rPr>
          <w:spacing w:val="-3"/>
        </w:rPr>
        <w:t> </w:t>
      </w:r>
      <w:r>
        <w:rPr/>
        <w:t>implantação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WMS.</w:t>
      </w:r>
    </w:p>
    <w:p>
      <w:pPr>
        <w:pStyle w:val="BodyText"/>
        <w:spacing w:line="362" w:lineRule="auto"/>
        <w:ind w:left="260" w:firstLine="708"/>
      </w:pPr>
      <w:r>
        <w:rPr/>
        <w:t>Na</w:t>
      </w:r>
      <w:r>
        <w:rPr>
          <w:spacing w:val="58"/>
        </w:rPr>
        <w:t> </w:t>
      </w:r>
      <w:r>
        <w:rPr/>
        <w:t>Tabela</w:t>
      </w:r>
      <w:r>
        <w:rPr>
          <w:spacing w:val="62"/>
        </w:rPr>
        <w:t> </w:t>
      </w:r>
      <w:r>
        <w:rPr/>
        <w:t>15</w:t>
      </w:r>
      <w:r>
        <w:rPr>
          <w:spacing w:val="58"/>
        </w:rPr>
        <w:t> </w:t>
      </w:r>
      <w:r>
        <w:rPr/>
        <w:t>e</w:t>
      </w:r>
      <w:r>
        <w:rPr>
          <w:spacing w:val="58"/>
        </w:rPr>
        <w:t> </w:t>
      </w:r>
      <w:r>
        <w:rPr/>
        <w:t>Gráfico</w:t>
      </w:r>
      <w:r>
        <w:rPr>
          <w:spacing w:val="59"/>
        </w:rPr>
        <w:t> </w:t>
      </w:r>
      <w:r>
        <w:rPr/>
        <w:t>6</w:t>
      </w:r>
      <w:r>
        <w:rPr>
          <w:spacing w:val="57"/>
        </w:rPr>
        <w:t> </w:t>
      </w:r>
      <w:r>
        <w:rPr/>
        <w:t>seguintes</w:t>
      </w:r>
      <w:r>
        <w:rPr>
          <w:spacing w:val="61"/>
        </w:rPr>
        <w:t> </w:t>
      </w:r>
      <w:r>
        <w:rPr/>
        <w:t>é</w:t>
      </w:r>
      <w:r>
        <w:rPr>
          <w:spacing w:val="57"/>
        </w:rPr>
        <w:t> </w:t>
      </w:r>
      <w:r>
        <w:rPr/>
        <w:t>feito</w:t>
      </w:r>
      <w:r>
        <w:rPr>
          <w:spacing w:val="57"/>
        </w:rPr>
        <w:t> </w:t>
      </w:r>
      <w:r>
        <w:rPr/>
        <w:t>a</w:t>
      </w:r>
      <w:r>
        <w:rPr>
          <w:spacing w:val="57"/>
        </w:rPr>
        <w:t> </w:t>
      </w:r>
      <w:r>
        <w:rPr/>
        <w:t>comparação</w:t>
      </w:r>
      <w:r>
        <w:rPr>
          <w:spacing w:val="62"/>
        </w:rPr>
        <w:t> </w:t>
      </w:r>
      <w:r>
        <w:rPr/>
        <w:t>do</w:t>
      </w:r>
      <w:r>
        <w:rPr>
          <w:spacing w:val="57"/>
        </w:rPr>
        <w:t> </w:t>
      </w:r>
      <w:r>
        <w:rPr/>
        <w:t>Tempo</w:t>
      </w:r>
      <w:r>
        <w:rPr>
          <w:spacing w:val="61"/>
        </w:rPr>
        <w:t> </w:t>
      </w:r>
      <w:r>
        <w:rPr/>
        <w:t>de</w:t>
      </w:r>
      <w:r>
        <w:rPr>
          <w:spacing w:val="-64"/>
        </w:rPr>
        <w:t> </w:t>
      </w:r>
      <w:r>
        <w:rPr/>
        <w:t>Separação</w:t>
      </w:r>
      <w:r>
        <w:rPr>
          <w:spacing w:val="-2"/>
        </w:rPr>
        <w:t> </w:t>
      </w:r>
      <w:r>
        <w:rPr/>
        <w:t>dos</w:t>
      </w:r>
      <w:r>
        <w:rPr>
          <w:spacing w:val="1"/>
        </w:rPr>
        <w:t> </w:t>
      </w:r>
      <w:r>
        <w:rPr/>
        <w:t>Pedidos</w:t>
      </w:r>
      <w:r>
        <w:rPr>
          <w:spacing w:val="1"/>
        </w:rPr>
        <w:t> </w:t>
      </w:r>
      <w:r>
        <w:rPr/>
        <w:t>(TSP).</w:t>
      </w:r>
    </w:p>
    <w:p>
      <w:pPr>
        <w:pStyle w:val="BodyText"/>
        <w:spacing w:before="3"/>
        <w:rPr>
          <w:sz w:val="35"/>
        </w:rPr>
      </w:pPr>
    </w:p>
    <w:p>
      <w:pPr>
        <w:pStyle w:val="BodyText"/>
        <w:ind w:left="260"/>
      </w:pPr>
      <w:r>
        <w:rPr/>
        <w:t>Tabela</w:t>
      </w:r>
      <w:r>
        <w:rPr>
          <w:spacing w:val="-4"/>
        </w:rPr>
        <w:t> </w:t>
      </w:r>
      <w:r>
        <w:rPr/>
        <w:t>15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Tempo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Separação</w:t>
      </w:r>
      <w:r>
        <w:rPr>
          <w:spacing w:val="-3"/>
        </w:rPr>
        <w:t> </w:t>
      </w:r>
      <w:r>
        <w:rPr/>
        <w:t>dos</w:t>
      </w:r>
      <w:r>
        <w:rPr>
          <w:spacing w:val="-2"/>
        </w:rPr>
        <w:t> </w:t>
      </w:r>
      <w:r>
        <w:rPr/>
        <w:t>Pedidos.</w:t>
      </w:r>
    </w:p>
    <w:p>
      <w:pPr>
        <w:pStyle w:val="BodyText"/>
        <w:spacing w:before="11"/>
        <w:rPr>
          <w:sz w:val="11"/>
        </w:rPr>
      </w:pPr>
    </w:p>
    <w:tbl>
      <w:tblPr>
        <w:tblW w:w="0" w:type="auto"/>
        <w:jc w:val="left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53"/>
        <w:gridCol w:w="3121"/>
        <w:gridCol w:w="2805"/>
      </w:tblGrid>
      <w:tr>
        <w:trPr>
          <w:trHeight w:val="230" w:hRule="atLeast"/>
        </w:trPr>
        <w:tc>
          <w:tcPr>
            <w:tcW w:w="8479" w:type="dxa"/>
            <w:gridSpan w:val="3"/>
          </w:tcPr>
          <w:p>
            <w:pPr>
              <w:pStyle w:val="TableParagraph"/>
              <w:spacing w:line="210" w:lineRule="exact"/>
              <w:ind w:left="2161" w:right="216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TEMPO</w:t>
            </w:r>
            <w:r>
              <w:rPr>
                <w:rFonts w:ascii="Arial" w:hAnsi="Arial"/>
                <w:b/>
                <w:spacing w:val="-2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SEPARAÇÃO</w:t>
            </w:r>
            <w:r>
              <w:rPr>
                <w:rFonts w:ascii="Arial" w:hAnsi="Arial"/>
                <w:b/>
                <w:spacing w:val="-1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DOS</w:t>
            </w:r>
            <w:r>
              <w:rPr>
                <w:rFonts w:ascii="Arial" w:hAnsi="Arial"/>
                <w:b/>
                <w:spacing w:val="-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PEDIDOS</w:t>
            </w:r>
          </w:p>
        </w:tc>
      </w:tr>
      <w:tr>
        <w:trPr>
          <w:trHeight w:val="462" w:hRule="atLeast"/>
        </w:trPr>
        <w:tc>
          <w:tcPr>
            <w:tcW w:w="2553" w:type="dxa"/>
          </w:tcPr>
          <w:p>
            <w:pPr>
              <w:pStyle w:val="TableParagraph"/>
              <w:spacing w:before="9"/>
              <w:jc w:val="left"/>
              <w:rPr>
                <w:sz w:val="19"/>
              </w:rPr>
            </w:pPr>
          </w:p>
          <w:p>
            <w:pPr>
              <w:pStyle w:val="TableParagraph"/>
              <w:spacing w:line="215" w:lineRule="exact"/>
              <w:ind w:left="344" w:right="337"/>
              <w:rPr>
                <w:sz w:val="20"/>
              </w:rPr>
            </w:pPr>
            <w:r>
              <w:rPr>
                <w:sz w:val="20"/>
              </w:rPr>
              <w:t>ANTES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WMS</w:t>
            </w:r>
          </w:p>
        </w:tc>
        <w:tc>
          <w:tcPr>
            <w:tcW w:w="3121" w:type="dxa"/>
          </w:tcPr>
          <w:p>
            <w:pPr>
              <w:pStyle w:val="TableParagraph"/>
              <w:spacing w:before="9"/>
              <w:jc w:val="left"/>
              <w:rPr>
                <w:sz w:val="19"/>
              </w:rPr>
            </w:pPr>
          </w:p>
          <w:p>
            <w:pPr>
              <w:pStyle w:val="TableParagraph"/>
              <w:spacing w:line="215" w:lineRule="exact"/>
              <w:ind w:left="713" w:right="706"/>
              <w:rPr>
                <w:sz w:val="20"/>
              </w:rPr>
            </w:pPr>
            <w:r>
              <w:rPr>
                <w:sz w:val="20"/>
              </w:rPr>
              <w:t>DEPOIS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WMS</w:t>
            </w:r>
          </w:p>
        </w:tc>
        <w:tc>
          <w:tcPr>
            <w:tcW w:w="2805" w:type="dxa"/>
          </w:tcPr>
          <w:p>
            <w:pPr>
              <w:pStyle w:val="TableParagraph"/>
              <w:spacing w:line="228" w:lineRule="exact"/>
              <w:ind w:left="899" w:right="435" w:hanging="448"/>
              <w:jc w:val="left"/>
              <w:rPr>
                <w:sz w:val="20"/>
              </w:rPr>
            </w:pPr>
            <w:r>
              <w:rPr>
                <w:spacing w:val="-1"/>
                <w:sz w:val="20"/>
              </w:rPr>
              <w:t>PORCENTAGEM </w:t>
            </w:r>
            <w:r>
              <w:rPr>
                <w:sz w:val="20"/>
              </w:rPr>
              <w:t>DE</w:t>
            </w:r>
            <w:r>
              <w:rPr>
                <w:spacing w:val="-53"/>
                <w:sz w:val="20"/>
              </w:rPr>
              <w:t> </w:t>
            </w:r>
            <w:r>
              <w:rPr>
                <w:sz w:val="20"/>
              </w:rPr>
              <w:t>AUMENTO</w:t>
            </w:r>
          </w:p>
        </w:tc>
      </w:tr>
      <w:tr>
        <w:trPr>
          <w:trHeight w:val="314" w:hRule="atLeast"/>
        </w:trPr>
        <w:tc>
          <w:tcPr>
            <w:tcW w:w="2553" w:type="dxa"/>
          </w:tcPr>
          <w:p>
            <w:pPr>
              <w:pStyle w:val="TableParagraph"/>
              <w:spacing w:line="211" w:lineRule="exact" w:before="83"/>
              <w:ind w:left="349" w:right="335"/>
              <w:rPr>
                <w:sz w:val="20"/>
              </w:rPr>
            </w:pPr>
            <w:r>
              <w:rPr>
                <w:sz w:val="20"/>
              </w:rPr>
              <w:t>1,53</w:t>
            </w:r>
          </w:p>
        </w:tc>
        <w:tc>
          <w:tcPr>
            <w:tcW w:w="3121" w:type="dxa"/>
          </w:tcPr>
          <w:p>
            <w:pPr>
              <w:pStyle w:val="TableParagraph"/>
              <w:spacing w:line="211" w:lineRule="exact" w:before="83"/>
              <w:ind w:left="712" w:right="706"/>
              <w:rPr>
                <w:sz w:val="20"/>
              </w:rPr>
            </w:pPr>
            <w:r>
              <w:rPr>
                <w:sz w:val="20"/>
              </w:rPr>
              <w:t>2,77</w:t>
            </w:r>
          </w:p>
        </w:tc>
        <w:tc>
          <w:tcPr>
            <w:tcW w:w="2805" w:type="dxa"/>
          </w:tcPr>
          <w:p>
            <w:pPr>
              <w:pStyle w:val="TableParagraph"/>
              <w:spacing w:before="39"/>
              <w:ind w:left="1040" w:right="1036"/>
              <w:rPr>
                <w:sz w:val="20"/>
              </w:rPr>
            </w:pPr>
            <w:r>
              <w:rPr>
                <w:sz w:val="20"/>
              </w:rPr>
              <w:t>81,05%</w:t>
            </w:r>
          </w:p>
        </w:tc>
      </w:tr>
    </w:tbl>
    <w:p>
      <w:pPr>
        <w:spacing w:before="0"/>
        <w:ind w:left="260" w:right="0" w:firstLine="0"/>
        <w:jc w:val="left"/>
        <w:rPr>
          <w:sz w:val="20"/>
        </w:rPr>
      </w:pPr>
      <w:r>
        <w:rPr/>
        <w:pict>
          <v:group style="position:absolute;margin-left:120.074997pt;margin-top:37.563881pt;width:360.75pt;height:216.75pt;mso-position-horizontal-relative:page;mso-position-vertical-relative:paragraph;z-index:-18873344" coordorigin="2401,751" coordsize="7215,4335">
            <v:line style="position:absolute" from="3024,1501" to="9389,1501" stroked="true" strokeweight=".75pt" strokecolor="#d9d9d9">
              <v:stroke dashstyle="solid"/>
            </v:line>
            <v:rect style="position:absolute;left:2409;top:758;width:7200;height:4320" filled="false" stroked="true" strokeweight=".75pt" strokecolor="#d9d9d9">
              <v:stroke dashstyle="solid"/>
            </v:rect>
            <v:shape style="position:absolute;left:4118;top:968;width:3804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Tempo</w:t>
                    </w:r>
                    <w:r>
                      <w:rPr>
                        <w:rFonts w:ascii="Calibri" w:hAnsi="Calibri"/>
                        <w:color w:val="585858"/>
                        <w:spacing w:val="-12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de</w:t>
                    </w:r>
                    <w:r>
                      <w:rPr>
                        <w:rFonts w:ascii="Calibri" w:hAnsi="Calibri"/>
                        <w:color w:val="585858"/>
                        <w:spacing w:val="-8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Separação</w:t>
                    </w:r>
                    <w:r>
                      <w:rPr>
                        <w:rFonts w:ascii="Calibri" w:hAnsi="Calibri"/>
                        <w:color w:val="585858"/>
                        <w:spacing w:val="-14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dos</w:t>
                    </w:r>
                    <w:r>
                      <w:rPr>
                        <w:rFonts w:ascii="Calibri" w:hAnsi="Calibri"/>
                        <w:color w:val="585858"/>
                        <w:spacing w:val="-10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Pedidos</w:t>
                    </w:r>
                  </w:p>
                </w:txbxContent>
              </v:textbox>
              <w10:wrap type="none"/>
            </v:shape>
            <v:shape style="position:absolute;left:2540;top:1420;width:339;height:3295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3,00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24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2,50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24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2,00</w:t>
                    </w:r>
                  </w:p>
                  <w:p>
                    <w:pPr>
                      <w:spacing w:line="240" w:lineRule="auto" w:before="7"/>
                      <w:rPr>
                        <w:rFonts w:ascii="Calibri"/>
                        <w:sz w:val="24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1,50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24"/>
                      </w:rPr>
                    </w:pPr>
                  </w:p>
                  <w:p>
                    <w:pPr>
                      <w:spacing w:before="1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1,00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24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0,50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24"/>
                      </w:rPr>
                    </w:pPr>
                  </w:p>
                  <w:p>
                    <w:pPr>
                      <w:spacing w:line="217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0,00</w:t>
                    </w:r>
                  </w:p>
                </w:txbxContent>
              </v:textbox>
              <w10:wrap type="none"/>
            </v:shape>
            <v:shape style="position:absolute;left:4023;top:4769;width:1207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ANTES</w:t>
                    </w:r>
                    <w:r>
                      <w:rPr>
                        <w:rFonts w:ascii="Calibri"/>
                        <w:color w:val="585858"/>
                        <w:spacing w:val="-1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DO</w:t>
                    </w:r>
                    <w:r>
                      <w:rPr>
                        <w:rFonts w:ascii="Calibri"/>
                        <w:color w:val="585858"/>
                        <w:spacing w:val="-2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WMS</w:t>
                    </w:r>
                  </w:p>
                </w:txbxContent>
              </v:textbox>
              <w10:wrap type="none"/>
            </v:shape>
            <v:shape style="position:absolute;left:7176;top:4769;width:1266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DEPOIS</w:t>
                    </w:r>
                    <w:r>
                      <w:rPr>
                        <w:rFonts w:ascii="Calibri"/>
                        <w:color w:val="585858"/>
                        <w:spacing w:val="-2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DO</w:t>
                    </w:r>
                    <w:r>
                      <w:rPr>
                        <w:rFonts w:ascii="Calibri"/>
                        <w:color w:val="585858"/>
                        <w:spacing w:val="-3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WMS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 w:after="1"/>
        <w:rPr>
          <w:sz w:val="10"/>
        </w:rPr>
      </w:pPr>
    </w:p>
    <w:tbl>
      <w:tblPr>
        <w:tblW w:w="0" w:type="auto"/>
        <w:jc w:val="left"/>
        <w:tblInd w:w="15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2"/>
        <w:gridCol w:w="1000"/>
        <w:gridCol w:w="2183"/>
        <w:gridCol w:w="998"/>
        <w:gridCol w:w="1093"/>
      </w:tblGrid>
      <w:tr>
        <w:trPr>
          <w:trHeight w:val="273" w:hRule="atLeast"/>
        </w:trPr>
        <w:tc>
          <w:tcPr>
            <w:tcW w:w="4275" w:type="dxa"/>
            <w:gridSpan w:val="3"/>
            <w:tcBorders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98" w:type="dxa"/>
            <w:vMerge w:val="restart"/>
            <w:tcBorders>
              <w:bottom w:val="single" w:sz="6" w:space="0" w:color="D9D9D9"/>
            </w:tcBorders>
            <w:shd w:val="clear" w:color="auto" w:fill="C00000"/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093" w:type="dxa"/>
            <w:tcBorders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>
        <w:trPr>
          <w:trHeight w:val="500" w:hRule="atLeast"/>
        </w:trPr>
        <w:tc>
          <w:tcPr>
            <w:tcW w:w="4275" w:type="dxa"/>
            <w:gridSpan w:val="3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98" w:type="dxa"/>
            <w:vMerge/>
            <w:tcBorders>
              <w:top w:val="nil"/>
              <w:bottom w:val="single" w:sz="6" w:space="0" w:color="D9D9D9"/>
            </w:tcBorders>
            <w:shd w:val="clear" w:color="auto" w:fill="C0000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3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>
        <w:trPr>
          <w:trHeight w:val="505" w:hRule="atLeast"/>
        </w:trPr>
        <w:tc>
          <w:tcPr>
            <w:tcW w:w="4275" w:type="dxa"/>
            <w:gridSpan w:val="3"/>
            <w:tcBorders>
              <w:top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98" w:type="dxa"/>
            <w:vMerge/>
            <w:tcBorders>
              <w:top w:val="nil"/>
              <w:bottom w:val="single" w:sz="6" w:space="0" w:color="D9D9D9"/>
            </w:tcBorders>
            <w:shd w:val="clear" w:color="auto" w:fill="C0000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3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>
        <w:trPr>
          <w:trHeight w:val="505" w:hRule="atLeast"/>
        </w:trPr>
        <w:tc>
          <w:tcPr>
            <w:tcW w:w="1092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000" w:type="dxa"/>
            <w:vMerge w:val="restart"/>
            <w:tcBorders>
              <w:bottom w:val="single" w:sz="6" w:space="0" w:color="D9D9D9"/>
            </w:tcBorders>
            <w:shd w:val="clear" w:color="auto" w:fill="4F81BC"/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2183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98" w:type="dxa"/>
            <w:vMerge/>
            <w:tcBorders>
              <w:top w:val="nil"/>
              <w:bottom w:val="single" w:sz="6" w:space="0" w:color="D9D9D9"/>
            </w:tcBorders>
            <w:shd w:val="clear" w:color="auto" w:fill="C0000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3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>
        <w:trPr>
          <w:trHeight w:val="505" w:hRule="atLeast"/>
        </w:trPr>
        <w:tc>
          <w:tcPr>
            <w:tcW w:w="1092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000" w:type="dxa"/>
            <w:vMerge/>
            <w:tcBorders>
              <w:top w:val="nil"/>
              <w:bottom w:val="single" w:sz="6" w:space="0" w:color="D9D9D9"/>
            </w:tcBorders>
            <w:shd w:val="clear" w:color="auto" w:fill="4F81BC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83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98" w:type="dxa"/>
            <w:vMerge/>
            <w:tcBorders>
              <w:top w:val="nil"/>
              <w:bottom w:val="single" w:sz="6" w:space="0" w:color="D9D9D9"/>
            </w:tcBorders>
            <w:shd w:val="clear" w:color="auto" w:fill="C0000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3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>
        <w:trPr>
          <w:trHeight w:val="502" w:hRule="atLeast"/>
        </w:trPr>
        <w:tc>
          <w:tcPr>
            <w:tcW w:w="1092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000" w:type="dxa"/>
            <w:vMerge/>
            <w:tcBorders>
              <w:top w:val="nil"/>
              <w:bottom w:val="single" w:sz="6" w:space="0" w:color="D9D9D9"/>
            </w:tcBorders>
            <w:shd w:val="clear" w:color="auto" w:fill="4F81BC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83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98" w:type="dxa"/>
            <w:vMerge/>
            <w:tcBorders>
              <w:top w:val="nil"/>
              <w:bottom w:val="single" w:sz="6" w:space="0" w:color="D9D9D9"/>
            </w:tcBorders>
            <w:shd w:val="clear" w:color="auto" w:fill="C0000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3" w:type="dxa"/>
            <w:tcBorders>
              <w:top w:val="single" w:sz="6" w:space="0" w:color="D9D9D9"/>
              <w:bottom w:val="single" w:sz="6" w:space="0" w:color="D9D9D9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</w:tbl>
    <w:p>
      <w:pPr>
        <w:spacing w:after="0"/>
        <w:jc w:val="left"/>
        <w:rPr>
          <w:rFonts w:ascii="Times New Roman"/>
          <w:sz w:val="20"/>
        </w:rPr>
        <w:sectPr>
          <w:pgSz w:w="11910" w:h="16840"/>
          <w:pgMar w:header="0" w:footer="895" w:top="1600" w:bottom="1160" w:left="1440" w:right="660"/>
        </w:sectPr>
      </w:pPr>
    </w:p>
    <w:p>
      <w:pPr>
        <w:spacing w:before="97"/>
        <w:ind w:left="864" w:right="0" w:firstLine="0"/>
        <w:jc w:val="left"/>
        <w:rPr>
          <w:sz w:val="20"/>
        </w:rPr>
      </w:pPr>
      <w:r>
        <w:rPr>
          <w:sz w:val="20"/>
        </w:rPr>
        <w:t>Gráfico</w:t>
      </w:r>
      <w:r>
        <w:rPr>
          <w:spacing w:val="1"/>
          <w:sz w:val="20"/>
        </w:rPr>
        <w:t> </w:t>
      </w:r>
      <w:r>
        <w:rPr>
          <w:sz w:val="20"/>
        </w:rPr>
        <w:t>6</w:t>
      </w:r>
      <w:r>
        <w:rPr>
          <w:spacing w:val="1"/>
          <w:sz w:val="20"/>
        </w:rPr>
        <w:t> </w:t>
      </w: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Gráfico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1"/>
          <w:sz w:val="20"/>
        </w:rPr>
        <w:t> </w:t>
      </w:r>
      <w:r>
        <w:rPr>
          <w:sz w:val="20"/>
        </w:rPr>
        <w:t>tempo de</w:t>
      </w:r>
      <w:r>
        <w:rPr>
          <w:spacing w:val="-1"/>
          <w:sz w:val="20"/>
        </w:rPr>
        <w:t> </w:t>
      </w:r>
      <w:r>
        <w:rPr>
          <w:sz w:val="20"/>
        </w:rPr>
        <w:t>separação antes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depois</w:t>
      </w:r>
      <w:r>
        <w:rPr>
          <w:spacing w:val="-1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WMS.</w:t>
      </w:r>
      <w:r>
        <w:rPr>
          <w:spacing w:val="2"/>
          <w:sz w:val="20"/>
        </w:rPr>
        <w:t> </w:t>
      </w:r>
      <w:r>
        <w:rPr>
          <w:sz w:val="20"/>
        </w:rPr>
        <w:t>Fonte:</w:t>
      </w:r>
      <w:r>
        <w:rPr>
          <w:spacing w:val="-4"/>
          <w:sz w:val="20"/>
        </w:rPr>
        <w:t> </w:t>
      </w:r>
      <w:r>
        <w:rPr>
          <w:sz w:val="20"/>
        </w:rPr>
        <w:t>Autor</w:t>
      </w:r>
      <w:r>
        <w:rPr>
          <w:spacing w:val="-4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</w:pPr>
    </w:p>
    <w:p>
      <w:pPr>
        <w:pStyle w:val="BodyText"/>
        <w:spacing w:line="357" w:lineRule="auto"/>
        <w:ind w:left="260" w:right="471" w:firstLine="708"/>
        <w:jc w:val="both"/>
      </w:pPr>
      <w:r>
        <w:rPr/>
        <w:t>Na Tabela 15 e Gráfico 6 é possível analisar que o tempo de separação dos</w:t>
      </w:r>
      <w:r>
        <w:rPr>
          <w:spacing w:val="1"/>
        </w:rPr>
        <w:t> </w:t>
      </w:r>
      <w:r>
        <w:rPr/>
        <w:t>pedidos</w:t>
      </w:r>
      <w:r>
        <w:rPr>
          <w:spacing w:val="-2"/>
        </w:rPr>
        <w:t> </w:t>
      </w:r>
      <w:r>
        <w:rPr/>
        <w:t>aumentou</w:t>
      </w:r>
      <w:r>
        <w:rPr>
          <w:spacing w:val="-3"/>
        </w:rPr>
        <w:t> </w:t>
      </w:r>
      <w:r>
        <w:rPr/>
        <w:t>81,05%,</w:t>
      </w:r>
      <w:r>
        <w:rPr>
          <w:spacing w:val="-1"/>
        </w:rPr>
        <w:t> </w:t>
      </w:r>
      <w:r>
        <w:rPr/>
        <w:t>comparando</w:t>
      </w:r>
      <w:r>
        <w:rPr>
          <w:spacing w:val="-3"/>
        </w:rPr>
        <w:t> </w:t>
      </w:r>
      <w:r>
        <w:rPr/>
        <w:t>antes</w:t>
      </w:r>
      <w:r>
        <w:rPr>
          <w:spacing w:val="-1"/>
        </w:rPr>
        <w:t> </w:t>
      </w:r>
      <w:r>
        <w:rPr/>
        <w:t>e</w:t>
      </w:r>
      <w:r>
        <w:rPr>
          <w:spacing w:val="-3"/>
        </w:rPr>
        <w:t> </w:t>
      </w:r>
      <w:r>
        <w:rPr/>
        <w:t>depois</w:t>
      </w:r>
      <w:r>
        <w:rPr>
          <w:spacing w:val="-1"/>
        </w:rPr>
        <w:t> </w:t>
      </w:r>
      <w:r>
        <w:rPr/>
        <w:t>da</w:t>
      </w:r>
      <w:r>
        <w:rPr>
          <w:spacing w:val="1"/>
        </w:rPr>
        <w:t> </w:t>
      </w:r>
      <w:r>
        <w:rPr/>
        <w:t>implantação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WMS.</w:t>
      </w:r>
    </w:p>
    <w:p>
      <w:pPr>
        <w:pStyle w:val="BodyText"/>
        <w:spacing w:line="360" w:lineRule="auto" w:before="6"/>
        <w:ind w:left="260" w:right="470" w:firstLine="708"/>
        <w:jc w:val="both"/>
      </w:pPr>
      <w:r>
        <w:rPr>
          <w:spacing w:val="-1"/>
        </w:rPr>
        <w:t>No</w:t>
      </w:r>
      <w:r>
        <w:rPr>
          <w:spacing w:val="-9"/>
        </w:rPr>
        <w:t> </w:t>
      </w:r>
      <w:r>
        <w:rPr>
          <w:spacing w:val="-1"/>
        </w:rPr>
        <w:t>mesmo</w:t>
      </w:r>
      <w:r>
        <w:rPr>
          <w:spacing w:val="-13"/>
        </w:rPr>
        <w:t> </w:t>
      </w:r>
      <w:r>
        <w:rPr>
          <w:spacing w:val="-1"/>
        </w:rPr>
        <w:t>período</w:t>
      </w:r>
      <w:r>
        <w:rPr>
          <w:spacing w:val="-8"/>
        </w:rPr>
        <w:t> </w:t>
      </w:r>
      <w:r>
        <w:rPr>
          <w:spacing w:val="-1"/>
        </w:rPr>
        <w:t>de</w:t>
      </w:r>
      <w:r>
        <w:rPr>
          <w:spacing w:val="-13"/>
        </w:rPr>
        <w:t> </w:t>
      </w:r>
      <w:r>
        <w:rPr>
          <w:spacing w:val="-1"/>
        </w:rPr>
        <w:t>realização</w:t>
      </w:r>
      <w:r>
        <w:rPr>
          <w:spacing w:val="-13"/>
        </w:rPr>
        <w:t> </w:t>
      </w:r>
      <w:r>
        <w:rPr/>
        <w:t>dos</w:t>
      </w:r>
      <w:r>
        <w:rPr>
          <w:spacing w:val="-10"/>
        </w:rPr>
        <w:t> </w:t>
      </w:r>
      <w:r>
        <w:rPr/>
        <w:t>indicadores</w:t>
      </w:r>
      <w:r>
        <w:rPr>
          <w:spacing w:val="-11"/>
        </w:rPr>
        <w:t> </w:t>
      </w:r>
      <w:r>
        <w:rPr/>
        <w:t>depois</w:t>
      </w:r>
      <w:r>
        <w:rPr>
          <w:spacing w:val="-7"/>
        </w:rPr>
        <w:t> </w:t>
      </w:r>
      <w:r>
        <w:rPr/>
        <w:t>do</w:t>
      </w:r>
      <w:r>
        <w:rPr>
          <w:spacing w:val="-16"/>
        </w:rPr>
        <w:t> </w:t>
      </w:r>
      <w:r>
        <w:rPr/>
        <w:t>WMS,</w:t>
      </w:r>
      <w:r>
        <w:rPr>
          <w:spacing w:val="-10"/>
        </w:rPr>
        <w:t> </w:t>
      </w:r>
      <w:r>
        <w:rPr/>
        <w:t>foi</w:t>
      </w:r>
      <w:r>
        <w:rPr>
          <w:spacing w:val="-11"/>
        </w:rPr>
        <w:t> </w:t>
      </w:r>
      <w:r>
        <w:rPr/>
        <w:t>feito</w:t>
      </w:r>
      <w:r>
        <w:rPr>
          <w:spacing w:val="-13"/>
        </w:rPr>
        <w:t> </w:t>
      </w:r>
      <w:r>
        <w:rPr/>
        <w:t>uma</w:t>
      </w:r>
      <w:r>
        <w:rPr>
          <w:spacing w:val="-64"/>
        </w:rPr>
        <w:t> </w:t>
      </w:r>
      <w:r>
        <w:rPr/>
        <w:t>nova pesquisa de satisfação dos clientes, quanto a melhoria do nível de serviço.</w:t>
      </w:r>
      <w:r>
        <w:rPr>
          <w:spacing w:val="1"/>
        </w:rPr>
        <w:t> </w:t>
      </w:r>
      <w:r>
        <w:rPr/>
        <w:t>Observando as reclamações de 01 de janeiro até 31 de março de 2014 foi obtido as</w:t>
      </w:r>
      <w:r>
        <w:rPr>
          <w:spacing w:val="1"/>
        </w:rPr>
        <w:t> </w:t>
      </w:r>
      <w:r>
        <w:rPr/>
        <w:t>seguintes informações</w:t>
      </w:r>
      <w:r>
        <w:rPr>
          <w:spacing w:val="4"/>
        </w:rPr>
        <w:t> </w:t>
      </w:r>
      <w:r>
        <w:rPr/>
        <w:t>mostrada</w:t>
      </w:r>
      <w:r>
        <w:rPr>
          <w:spacing w:val="-1"/>
        </w:rPr>
        <w:t> </w:t>
      </w:r>
      <w:r>
        <w:rPr/>
        <w:t>nas</w:t>
      </w:r>
      <w:r>
        <w:rPr>
          <w:spacing w:val="4"/>
        </w:rPr>
        <w:t> </w:t>
      </w:r>
      <w:r>
        <w:rPr/>
        <w:t>Tabelas 16</w:t>
      </w:r>
      <w:r>
        <w:rPr>
          <w:spacing w:val="-1"/>
        </w:rPr>
        <w:t> </w:t>
      </w:r>
      <w:r>
        <w:rPr/>
        <w:t>e</w:t>
      </w:r>
      <w:r>
        <w:rPr>
          <w:spacing w:val="-2"/>
        </w:rPr>
        <w:t> </w:t>
      </w:r>
      <w:r>
        <w:rPr/>
        <w:t>17.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spacing w:before="1"/>
        <w:ind w:left="260"/>
      </w:pPr>
      <w:r>
        <w:rPr/>
        <w:t>Tabela</w:t>
      </w:r>
      <w:r>
        <w:rPr>
          <w:spacing w:val="-4"/>
        </w:rPr>
        <w:t> </w:t>
      </w:r>
      <w:r>
        <w:rPr/>
        <w:t>16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Quantidade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reclamações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clientes</w:t>
      </w:r>
    </w:p>
    <w:p>
      <w:pPr>
        <w:pStyle w:val="BodyText"/>
        <w:spacing w:before="2" w:after="1"/>
        <w:rPr>
          <w:sz w:val="12"/>
        </w:rPr>
      </w:pPr>
    </w:p>
    <w:tbl>
      <w:tblPr>
        <w:tblW w:w="0" w:type="auto"/>
        <w:jc w:val="left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69"/>
        <w:gridCol w:w="2877"/>
        <w:gridCol w:w="4722"/>
      </w:tblGrid>
      <w:tr>
        <w:trPr>
          <w:trHeight w:val="457" w:hRule="atLeast"/>
        </w:trPr>
        <w:tc>
          <w:tcPr>
            <w:tcW w:w="1469" w:type="dxa"/>
          </w:tcPr>
          <w:p>
            <w:pPr>
              <w:pStyle w:val="TableParagraph"/>
              <w:spacing w:before="4"/>
              <w:jc w:val="left"/>
              <w:rPr>
                <w:sz w:val="19"/>
              </w:rPr>
            </w:pPr>
          </w:p>
          <w:p>
            <w:pPr>
              <w:pStyle w:val="TableParagraph"/>
              <w:spacing w:line="215" w:lineRule="exact"/>
              <w:ind w:left="130" w:right="1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MÊS</w:t>
            </w:r>
          </w:p>
        </w:tc>
        <w:tc>
          <w:tcPr>
            <w:tcW w:w="2877" w:type="dxa"/>
          </w:tcPr>
          <w:p>
            <w:pPr>
              <w:pStyle w:val="TableParagraph"/>
              <w:spacing w:line="221" w:lineRule="exact"/>
              <w:ind w:left="514" w:right="5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QUANTIDADES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</w:p>
          <w:p>
            <w:pPr>
              <w:pStyle w:val="TableParagraph"/>
              <w:spacing w:line="215" w:lineRule="exact" w:before="2"/>
              <w:ind w:left="514" w:right="5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PEDIDOS</w:t>
            </w:r>
          </w:p>
        </w:tc>
        <w:tc>
          <w:tcPr>
            <w:tcW w:w="4722" w:type="dxa"/>
          </w:tcPr>
          <w:p>
            <w:pPr>
              <w:pStyle w:val="TableParagraph"/>
              <w:spacing w:before="4"/>
              <w:jc w:val="left"/>
              <w:rPr>
                <w:sz w:val="19"/>
              </w:rPr>
            </w:pPr>
          </w:p>
          <w:p>
            <w:pPr>
              <w:pStyle w:val="TableParagraph"/>
              <w:spacing w:line="215" w:lineRule="exact"/>
              <w:ind w:left="134" w:right="13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QUANTIDADE</w:t>
            </w:r>
            <w:r>
              <w:rPr>
                <w:rFonts w:ascii="Arial" w:hAnsi="Arial"/>
                <w:b/>
                <w:spacing w:val="-3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3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RECLAMAÇÕES</w:t>
            </w:r>
            <w:r>
              <w:rPr>
                <w:rFonts w:ascii="Arial" w:hAnsi="Arial"/>
                <w:b/>
                <w:spacing w:val="-3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OU</w:t>
            </w:r>
            <w:r>
              <w:rPr>
                <w:rFonts w:ascii="Arial" w:hAnsi="Arial"/>
                <w:b/>
                <w:spacing w:val="-2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ERROS</w:t>
            </w:r>
          </w:p>
        </w:tc>
      </w:tr>
      <w:tr>
        <w:trPr>
          <w:trHeight w:val="317" w:hRule="atLeast"/>
        </w:trPr>
        <w:tc>
          <w:tcPr>
            <w:tcW w:w="1469" w:type="dxa"/>
          </w:tcPr>
          <w:p>
            <w:pPr>
              <w:pStyle w:val="TableParagraph"/>
              <w:spacing w:line="214" w:lineRule="exact" w:before="83"/>
              <w:ind w:left="132" w:right="130"/>
              <w:rPr>
                <w:sz w:val="20"/>
              </w:rPr>
            </w:pPr>
            <w:r>
              <w:rPr>
                <w:sz w:val="20"/>
              </w:rPr>
              <w:t>JANEIRO</w:t>
            </w:r>
          </w:p>
        </w:tc>
        <w:tc>
          <w:tcPr>
            <w:tcW w:w="2877" w:type="dxa"/>
          </w:tcPr>
          <w:p>
            <w:pPr>
              <w:pStyle w:val="TableParagraph"/>
              <w:spacing w:line="214" w:lineRule="exact" w:before="83"/>
              <w:ind w:left="1211"/>
              <w:jc w:val="left"/>
              <w:rPr>
                <w:sz w:val="20"/>
              </w:rPr>
            </w:pPr>
            <w:r>
              <w:rPr>
                <w:sz w:val="20"/>
              </w:rPr>
              <w:t>1211</w:t>
            </w:r>
          </w:p>
        </w:tc>
        <w:tc>
          <w:tcPr>
            <w:tcW w:w="4722" w:type="dxa"/>
          </w:tcPr>
          <w:p>
            <w:pPr>
              <w:pStyle w:val="TableParagraph"/>
              <w:spacing w:line="214" w:lineRule="exact" w:before="83"/>
              <w:ind w:left="134" w:right="128"/>
              <w:rPr>
                <w:sz w:val="20"/>
              </w:rPr>
            </w:pPr>
            <w:r>
              <w:rPr>
                <w:sz w:val="20"/>
              </w:rPr>
              <w:t>138</w:t>
            </w:r>
          </w:p>
        </w:tc>
      </w:tr>
      <w:tr>
        <w:trPr>
          <w:trHeight w:val="314" w:hRule="atLeast"/>
        </w:trPr>
        <w:tc>
          <w:tcPr>
            <w:tcW w:w="1469" w:type="dxa"/>
          </w:tcPr>
          <w:p>
            <w:pPr>
              <w:pStyle w:val="TableParagraph"/>
              <w:spacing w:line="215" w:lineRule="exact" w:before="79"/>
              <w:ind w:left="132" w:right="130"/>
              <w:rPr>
                <w:sz w:val="20"/>
              </w:rPr>
            </w:pPr>
            <w:r>
              <w:rPr>
                <w:sz w:val="20"/>
              </w:rPr>
              <w:t>FEVEREIRO</w:t>
            </w:r>
          </w:p>
        </w:tc>
        <w:tc>
          <w:tcPr>
            <w:tcW w:w="2877" w:type="dxa"/>
          </w:tcPr>
          <w:p>
            <w:pPr>
              <w:pStyle w:val="TableParagraph"/>
              <w:spacing w:line="215" w:lineRule="exact" w:before="79"/>
              <w:ind w:left="1211"/>
              <w:jc w:val="left"/>
              <w:rPr>
                <w:sz w:val="20"/>
              </w:rPr>
            </w:pPr>
            <w:r>
              <w:rPr>
                <w:sz w:val="20"/>
              </w:rPr>
              <w:t>1891</w:t>
            </w:r>
          </w:p>
        </w:tc>
        <w:tc>
          <w:tcPr>
            <w:tcW w:w="4722" w:type="dxa"/>
          </w:tcPr>
          <w:p>
            <w:pPr>
              <w:pStyle w:val="TableParagraph"/>
              <w:spacing w:line="215" w:lineRule="exact" w:before="79"/>
              <w:ind w:left="134" w:right="128"/>
              <w:rPr>
                <w:sz w:val="20"/>
              </w:rPr>
            </w:pPr>
            <w:r>
              <w:rPr>
                <w:sz w:val="20"/>
              </w:rPr>
              <w:t>154</w:t>
            </w:r>
          </w:p>
        </w:tc>
      </w:tr>
      <w:tr>
        <w:trPr>
          <w:trHeight w:val="298" w:hRule="atLeast"/>
        </w:trPr>
        <w:tc>
          <w:tcPr>
            <w:tcW w:w="1469" w:type="dxa"/>
          </w:tcPr>
          <w:p>
            <w:pPr>
              <w:pStyle w:val="TableParagraph"/>
              <w:spacing w:line="211" w:lineRule="exact" w:before="67"/>
              <w:ind w:left="129" w:right="130"/>
              <w:rPr>
                <w:sz w:val="20"/>
              </w:rPr>
            </w:pPr>
            <w:r>
              <w:rPr>
                <w:sz w:val="20"/>
              </w:rPr>
              <w:t>MARÇO</w:t>
            </w:r>
          </w:p>
        </w:tc>
        <w:tc>
          <w:tcPr>
            <w:tcW w:w="2877" w:type="dxa"/>
          </w:tcPr>
          <w:p>
            <w:pPr>
              <w:pStyle w:val="TableParagraph"/>
              <w:spacing w:line="211" w:lineRule="exact" w:before="67"/>
              <w:ind w:left="1211"/>
              <w:jc w:val="left"/>
              <w:rPr>
                <w:sz w:val="20"/>
              </w:rPr>
            </w:pPr>
            <w:r>
              <w:rPr>
                <w:sz w:val="20"/>
              </w:rPr>
              <w:t>1745</w:t>
            </w:r>
          </w:p>
        </w:tc>
        <w:tc>
          <w:tcPr>
            <w:tcW w:w="4722" w:type="dxa"/>
          </w:tcPr>
          <w:p>
            <w:pPr>
              <w:pStyle w:val="TableParagraph"/>
              <w:spacing w:line="211" w:lineRule="exact" w:before="67"/>
              <w:ind w:left="134" w:right="128"/>
              <w:rPr>
                <w:sz w:val="20"/>
              </w:rPr>
            </w:pPr>
            <w:r>
              <w:rPr>
                <w:sz w:val="20"/>
              </w:rPr>
              <w:t>110</w:t>
            </w:r>
          </w:p>
        </w:tc>
      </w:tr>
      <w:tr>
        <w:trPr>
          <w:trHeight w:val="297" w:hRule="atLeast"/>
        </w:trPr>
        <w:tc>
          <w:tcPr>
            <w:tcW w:w="1469" w:type="dxa"/>
          </w:tcPr>
          <w:p>
            <w:pPr>
              <w:pStyle w:val="TableParagraph"/>
              <w:spacing w:line="211" w:lineRule="exact" w:before="67"/>
              <w:ind w:left="132" w:right="123"/>
              <w:rPr>
                <w:sz w:val="20"/>
              </w:rPr>
            </w:pPr>
            <w:r>
              <w:rPr>
                <w:sz w:val="20"/>
              </w:rPr>
              <w:t>TOTAL</w:t>
            </w:r>
          </w:p>
        </w:tc>
        <w:tc>
          <w:tcPr>
            <w:tcW w:w="2877" w:type="dxa"/>
          </w:tcPr>
          <w:p>
            <w:pPr>
              <w:pStyle w:val="TableParagraph"/>
              <w:spacing w:line="211" w:lineRule="exact" w:before="67"/>
              <w:ind w:left="1211"/>
              <w:jc w:val="left"/>
              <w:rPr>
                <w:sz w:val="20"/>
              </w:rPr>
            </w:pPr>
            <w:r>
              <w:rPr>
                <w:sz w:val="20"/>
              </w:rPr>
              <w:t>4847</w:t>
            </w:r>
          </w:p>
        </w:tc>
        <w:tc>
          <w:tcPr>
            <w:tcW w:w="4722" w:type="dxa"/>
          </w:tcPr>
          <w:p>
            <w:pPr>
              <w:pStyle w:val="TableParagraph"/>
              <w:spacing w:line="211" w:lineRule="exact" w:before="67"/>
              <w:ind w:left="134" w:right="128"/>
              <w:rPr>
                <w:sz w:val="20"/>
              </w:rPr>
            </w:pPr>
            <w:r>
              <w:rPr>
                <w:sz w:val="20"/>
              </w:rPr>
              <w:t>402</w:t>
            </w:r>
          </w:p>
        </w:tc>
      </w:tr>
    </w:tbl>
    <w:p>
      <w:pPr>
        <w:spacing w:before="0"/>
        <w:ind w:left="260" w:right="0" w:firstLine="0"/>
        <w:jc w:val="left"/>
        <w:rPr>
          <w:sz w:val="20"/>
        </w:rPr>
      </w:pPr>
      <w:r>
        <w:rPr>
          <w:sz w:val="20"/>
        </w:rPr>
        <w:t>Fonte:</w:t>
      </w:r>
      <w:r>
        <w:rPr>
          <w:spacing w:val="-2"/>
          <w:sz w:val="20"/>
        </w:rPr>
        <w:t> </w:t>
      </w:r>
      <w:r>
        <w:rPr>
          <w:sz w:val="20"/>
        </w:rPr>
        <w:t>Empresa</w:t>
      </w:r>
      <w:r>
        <w:rPr>
          <w:spacing w:val="-1"/>
          <w:sz w:val="20"/>
        </w:rPr>
        <w:t> </w:t>
      </w:r>
      <w:r>
        <w:rPr>
          <w:sz w:val="20"/>
        </w:rPr>
        <w:t>objeto de</w:t>
      </w:r>
      <w:r>
        <w:rPr>
          <w:spacing w:val="-1"/>
          <w:sz w:val="20"/>
        </w:rPr>
        <w:t> </w:t>
      </w:r>
      <w:r>
        <w:rPr>
          <w:sz w:val="20"/>
        </w:rPr>
        <w:t>Estudo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</w:pPr>
    </w:p>
    <w:p>
      <w:pPr>
        <w:pStyle w:val="BodyText"/>
        <w:ind w:left="260"/>
      </w:pPr>
      <w:r>
        <w:rPr/>
        <w:t>Tabela</w:t>
      </w:r>
      <w:r>
        <w:rPr>
          <w:spacing w:val="-4"/>
        </w:rPr>
        <w:t> </w:t>
      </w:r>
      <w:r>
        <w:rPr/>
        <w:t>17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Quantidade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reclamações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clientes</w:t>
      </w:r>
      <w:r>
        <w:rPr>
          <w:spacing w:val="-2"/>
        </w:rPr>
        <w:t> </w:t>
      </w:r>
      <w:r>
        <w:rPr/>
        <w:t>por</w:t>
      </w:r>
      <w:r>
        <w:rPr>
          <w:spacing w:val="2"/>
        </w:rPr>
        <w:t> </w:t>
      </w:r>
      <w:r>
        <w:rPr/>
        <w:t>motivo</w:t>
      </w:r>
    </w:p>
    <w:p>
      <w:pPr>
        <w:pStyle w:val="BodyText"/>
        <w:spacing w:before="3"/>
        <w:rPr>
          <w:sz w:val="12"/>
        </w:rPr>
      </w:pPr>
    </w:p>
    <w:tbl>
      <w:tblPr>
        <w:tblW w:w="0" w:type="auto"/>
        <w:jc w:val="left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65"/>
        <w:gridCol w:w="3429"/>
        <w:gridCol w:w="2173"/>
      </w:tblGrid>
      <w:tr>
        <w:trPr>
          <w:trHeight w:val="298" w:hRule="atLeast"/>
        </w:trPr>
        <w:tc>
          <w:tcPr>
            <w:tcW w:w="3465" w:type="dxa"/>
          </w:tcPr>
          <w:p>
            <w:pPr>
              <w:pStyle w:val="TableParagraph"/>
              <w:spacing w:line="215" w:lineRule="exact" w:before="63"/>
              <w:ind w:left="53" w:right="4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MOTIVOS</w:t>
            </w:r>
          </w:p>
        </w:tc>
        <w:tc>
          <w:tcPr>
            <w:tcW w:w="3429" w:type="dxa"/>
          </w:tcPr>
          <w:p>
            <w:pPr>
              <w:pStyle w:val="TableParagraph"/>
              <w:spacing w:line="215" w:lineRule="exact" w:before="63"/>
              <w:ind w:left="52" w:right="4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QUANTIDADE</w:t>
            </w:r>
            <w:r>
              <w:rPr>
                <w:rFonts w:ascii="Arial" w:hAnsi="Arial"/>
                <w:b/>
                <w:spacing w:val="-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RECLAMAÇÕES</w:t>
            </w:r>
          </w:p>
        </w:tc>
        <w:tc>
          <w:tcPr>
            <w:tcW w:w="2173" w:type="dxa"/>
          </w:tcPr>
          <w:p>
            <w:pPr>
              <w:pStyle w:val="TableParagraph"/>
              <w:spacing w:line="215" w:lineRule="exact" w:before="63"/>
              <w:ind w:left="81" w:right="7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PORCENTAGEM</w:t>
            </w:r>
          </w:p>
        </w:tc>
      </w:tr>
      <w:tr>
        <w:trPr>
          <w:trHeight w:val="301" w:hRule="atLeast"/>
        </w:trPr>
        <w:tc>
          <w:tcPr>
            <w:tcW w:w="3465" w:type="dxa"/>
          </w:tcPr>
          <w:p>
            <w:pPr>
              <w:pStyle w:val="TableParagraph"/>
              <w:spacing w:line="215" w:lineRule="exact" w:before="67"/>
              <w:ind w:left="50" w:right="47"/>
              <w:rPr>
                <w:sz w:val="20"/>
              </w:rPr>
            </w:pPr>
            <w:r>
              <w:rPr>
                <w:sz w:val="20"/>
              </w:rPr>
              <w:t>ALTO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TEMPO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ESPERA</w:t>
            </w:r>
          </w:p>
        </w:tc>
        <w:tc>
          <w:tcPr>
            <w:tcW w:w="3429" w:type="dxa"/>
          </w:tcPr>
          <w:p>
            <w:pPr>
              <w:pStyle w:val="TableParagraph"/>
              <w:spacing w:line="215" w:lineRule="exact" w:before="67"/>
              <w:ind w:left="52" w:right="40"/>
              <w:rPr>
                <w:sz w:val="20"/>
              </w:rPr>
            </w:pPr>
            <w:r>
              <w:rPr>
                <w:sz w:val="20"/>
              </w:rPr>
              <w:t>120</w:t>
            </w:r>
          </w:p>
        </w:tc>
        <w:tc>
          <w:tcPr>
            <w:tcW w:w="2173" w:type="dxa"/>
          </w:tcPr>
          <w:p>
            <w:pPr>
              <w:pStyle w:val="TableParagraph"/>
              <w:spacing w:line="215" w:lineRule="exact" w:before="67"/>
              <w:ind w:left="81" w:right="67"/>
              <w:rPr>
                <w:sz w:val="20"/>
              </w:rPr>
            </w:pPr>
            <w:r>
              <w:rPr>
                <w:sz w:val="20"/>
              </w:rPr>
              <w:t>30%</w:t>
            </w:r>
          </w:p>
        </w:tc>
      </w:tr>
      <w:tr>
        <w:trPr>
          <w:trHeight w:val="298" w:hRule="atLeast"/>
        </w:trPr>
        <w:tc>
          <w:tcPr>
            <w:tcW w:w="3465" w:type="dxa"/>
          </w:tcPr>
          <w:p>
            <w:pPr>
              <w:pStyle w:val="TableParagraph"/>
              <w:spacing w:line="211" w:lineRule="exact" w:before="67"/>
              <w:ind w:left="53" w:right="47"/>
              <w:rPr>
                <w:sz w:val="20"/>
              </w:rPr>
            </w:pPr>
            <w:r>
              <w:rPr>
                <w:sz w:val="20"/>
              </w:rPr>
              <w:t>FALTA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PRODUTOS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PEDIDO</w:t>
            </w:r>
          </w:p>
        </w:tc>
        <w:tc>
          <w:tcPr>
            <w:tcW w:w="3429" w:type="dxa"/>
          </w:tcPr>
          <w:p>
            <w:pPr>
              <w:pStyle w:val="TableParagraph"/>
              <w:spacing w:line="211" w:lineRule="exact" w:before="67"/>
              <w:ind w:left="52" w:right="40"/>
              <w:rPr>
                <w:sz w:val="20"/>
              </w:rPr>
            </w:pPr>
            <w:r>
              <w:rPr>
                <w:sz w:val="20"/>
              </w:rPr>
              <w:t>35</w:t>
            </w:r>
          </w:p>
        </w:tc>
        <w:tc>
          <w:tcPr>
            <w:tcW w:w="2173" w:type="dxa"/>
          </w:tcPr>
          <w:p>
            <w:pPr>
              <w:pStyle w:val="TableParagraph"/>
              <w:spacing w:line="211" w:lineRule="exact" w:before="67"/>
              <w:ind w:left="81" w:right="67"/>
              <w:rPr>
                <w:sz w:val="20"/>
              </w:rPr>
            </w:pPr>
            <w:r>
              <w:rPr>
                <w:sz w:val="20"/>
              </w:rPr>
              <w:t>9%</w:t>
            </w:r>
          </w:p>
        </w:tc>
      </w:tr>
      <w:tr>
        <w:trPr>
          <w:trHeight w:val="301" w:hRule="atLeast"/>
        </w:trPr>
        <w:tc>
          <w:tcPr>
            <w:tcW w:w="3465" w:type="dxa"/>
          </w:tcPr>
          <w:p>
            <w:pPr>
              <w:pStyle w:val="TableParagraph"/>
              <w:spacing w:line="215" w:lineRule="exact" w:before="67"/>
              <w:ind w:left="53" w:right="45"/>
              <w:rPr>
                <w:sz w:val="20"/>
              </w:rPr>
            </w:pPr>
            <w:r>
              <w:rPr>
                <w:sz w:val="20"/>
              </w:rPr>
              <w:t>OUTROS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MOTIVOS</w:t>
            </w:r>
          </w:p>
        </w:tc>
        <w:tc>
          <w:tcPr>
            <w:tcW w:w="3429" w:type="dxa"/>
          </w:tcPr>
          <w:p>
            <w:pPr>
              <w:pStyle w:val="TableParagraph"/>
              <w:spacing w:line="215" w:lineRule="exact" w:before="67"/>
              <w:ind w:left="52" w:right="40"/>
              <w:rPr>
                <w:sz w:val="20"/>
              </w:rPr>
            </w:pPr>
            <w:r>
              <w:rPr>
                <w:sz w:val="20"/>
              </w:rPr>
              <w:t>247</w:t>
            </w:r>
          </w:p>
        </w:tc>
        <w:tc>
          <w:tcPr>
            <w:tcW w:w="2173" w:type="dxa"/>
          </w:tcPr>
          <w:p>
            <w:pPr>
              <w:pStyle w:val="TableParagraph"/>
              <w:spacing w:line="215" w:lineRule="exact" w:before="67"/>
              <w:ind w:left="81" w:right="67"/>
              <w:rPr>
                <w:sz w:val="20"/>
              </w:rPr>
            </w:pPr>
            <w:r>
              <w:rPr>
                <w:sz w:val="20"/>
              </w:rPr>
              <w:t>61%</w:t>
            </w:r>
          </w:p>
        </w:tc>
      </w:tr>
      <w:tr>
        <w:trPr>
          <w:trHeight w:val="298" w:hRule="atLeast"/>
        </w:trPr>
        <w:tc>
          <w:tcPr>
            <w:tcW w:w="3465" w:type="dxa"/>
          </w:tcPr>
          <w:p>
            <w:pPr>
              <w:pStyle w:val="TableParagraph"/>
              <w:spacing w:line="211" w:lineRule="exact" w:before="68"/>
              <w:ind w:left="53" w:right="39"/>
              <w:rPr>
                <w:sz w:val="20"/>
              </w:rPr>
            </w:pPr>
            <w:r>
              <w:rPr>
                <w:sz w:val="20"/>
              </w:rPr>
              <w:t>TOTAL</w:t>
            </w:r>
          </w:p>
        </w:tc>
        <w:tc>
          <w:tcPr>
            <w:tcW w:w="3429" w:type="dxa"/>
          </w:tcPr>
          <w:p>
            <w:pPr>
              <w:pStyle w:val="TableParagraph"/>
              <w:spacing w:line="211" w:lineRule="exact" w:before="68"/>
              <w:ind w:left="52" w:right="40"/>
              <w:rPr>
                <w:sz w:val="20"/>
              </w:rPr>
            </w:pPr>
            <w:r>
              <w:rPr>
                <w:sz w:val="20"/>
              </w:rPr>
              <w:t>402</w:t>
            </w:r>
          </w:p>
        </w:tc>
        <w:tc>
          <w:tcPr>
            <w:tcW w:w="2173" w:type="dxa"/>
          </w:tcPr>
          <w:p>
            <w:pPr>
              <w:pStyle w:val="TableParagraph"/>
              <w:spacing w:line="211" w:lineRule="exact" w:before="68"/>
              <w:ind w:left="81" w:right="67"/>
              <w:rPr>
                <w:sz w:val="20"/>
              </w:rPr>
            </w:pPr>
            <w:r>
              <w:rPr>
                <w:sz w:val="20"/>
              </w:rPr>
              <w:t>100%</w:t>
            </w:r>
          </w:p>
        </w:tc>
      </w:tr>
    </w:tbl>
    <w:p>
      <w:pPr>
        <w:spacing w:before="0"/>
        <w:ind w:left="260" w:right="0" w:firstLine="0"/>
        <w:jc w:val="both"/>
        <w:rPr>
          <w:sz w:val="20"/>
        </w:rPr>
      </w:pPr>
      <w:r>
        <w:rPr>
          <w:sz w:val="20"/>
        </w:rPr>
        <w:t>Fonte:</w:t>
      </w:r>
      <w:r>
        <w:rPr>
          <w:spacing w:val="-2"/>
          <w:sz w:val="20"/>
        </w:rPr>
        <w:t> </w:t>
      </w:r>
      <w:r>
        <w:rPr>
          <w:sz w:val="20"/>
        </w:rPr>
        <w:t>Empresa</w:t>
      </w:r>
      <w:r>
        <w:rPr>
          <w:spacing w:val="-1"/>
          <w:sz w:val="20"/>
        </w:rPr>
        <w:t> </w:t>
      </w:r>
      <w:r>
        <w:rPr>
          <w:sz w:val="20"/>
        </w:rPr>
        <w:t>objeto de</w:t>
      </w:r>
      <w:r>
        <w:rPr>
          <w:spacing w:val="-1"/>
          <w:sz w:val="20"/>
        </w:rPr>
        <w:t> </w:t>
      </w:r>
      <w:r>
        <w:rPr>
          <w:sz w:val="20"/>
        </w:rPr>
        <w:t>Estudo</w:t>
      </w:r>
    </w:p>
    <w:p>
      <w:pPr>
        <w:pStyle w:val="BodyText"/>
        <w:spacing w:line="360" w:lineRule="auto" w:before="117"/>
        <w:ind w:left="260" w:right="477" w:firstLine="708"/>
        <w:jc w:val="both"/>
      </w:pPr>
      <w:r>
        <w:rPr/>
        <w:t>Na Tabela 16 pode-se analisar que no primeiro trimestre do ano de 2014 a</w:t>
      </w:r>
      <w:r>
        <w:rPr>
          <w:spacing w:val="1"/>
        </w:rPr>
        <w:t> </w:t>
      </w:r>
      <w:r>
        <w:rPr/>
        <w:t>empresa obteve 402 reclamações, representando 8% do total de pedidos realizados.</w:t>
      </w:r>
      <w:r>
        <w:rPr>
          <w:spacing w:val="-64"/>
        </w:rPr>
        <w:t> </w:t>
      </w:r>
      <w:r>
        <w:rPr/>
        <w:t>Comparando com o trimestre antes do WMS, obteve-se uma redução de 38% das</w:t>
      </w:r>
      <w:r>
        <w:rPr>
          <w:spacing w:val="1"/>
        </w:rPr>
        <w:t> </w:t>
      </w:r>
      <w:r>
        <w:rPr/>
        <w:t>quantidades de</w:t>
      </w:r>
      <w:r>
        <w:rPr>
          <w:spacing w:val="-1"/>
        </w:rPr>
        <w:t> </w:t>
      </w:r>
      <w:r>
        <w:rPr/>
        <w:t>reclamações</w:t>
      </w:r>
    </w:p>
    <w:p>
      <w:pPr>
        <w:pStyle w:val="BodyText"/>
        <w:spacing w:line="360" w:lineRule="auto"/>
        <w:ind w:left="260" w:right="476" w:firstLine="776"/>
        <w:jc w:val="right"/>
      </w:pPr>
      <w:r>
        <w:rPr/>
        <w:t>Já</w:t>
      </w:r>
      <w:r>
        <w:rPr>
          <w:spacing w:val="-4"/>
        </w:rPr>
        <w:t> </w:t>
      </w:r>
      <w:r>
        <w:rPr/>
        <w:t>na</w:t>
      </w:r>
      <w:r>
        <w:rPr>
          <w:spacing w:val="-3"/>
        </w:rPr>
        <w:t> </w:t>
      </w:r>
      <w:r>
        <w:rPr/>
        <w:t>Tabela</w:t>
      </w:r>
      <w:r>
        <w:rPr>
          <w:spacing w:val="-2"/>
        </w:rPr>
        <w:t> </w:t>
      </w:r>
      <w:r>
        <w:rPr/>
        <w:t>17</w:t>
      </w:r>
      <w:r>
        <w:rPr>
          <w:spacing w:val="-4"/>
        </w:rPr>
        <w:t> </w:t>
      </w:r>
      <w:r>
        <w:rPr/>
        <w:t>pode-se</w:t>
      </w:r>
      <w:r>
        <w:rPr>
          <w:spacing w:val="-4"/>
        </w:rPr>
        <w:t> </w:t>
      </w:r>
      <w:r>
        <w:rPr/>
        <w:t>observar</w:t>
      </w:r>
      <w:r>
        <w:rPr>
          <w:spacing w:val="-1"/>
        </w:rPr>
        <w:t> </w:t>
      </w:r>
      <w:r>
        <w:rPr/>
        <w:t>que</w:t>
      </w:r>
      <w:r>
        <w:rPr>
          <w:spacing w:val="-4"/>
        </w:rPr>
        <w:t> </w:t>
      </w:r>
      <w:r>
        <w:rPr/>
        <w:t>ainda</w:t>
      </w:r>
      <w:r>
        <w:rPr>
          <w:spacing w:val="-4"/>
        </w:rPr>
        <w:t> </w:t>
      </w:r>
      <w:r>
        <w:rPr/>
        <w:t>o</w:t>
      </w:r>
      <w:r>
        <w:rPr>
          <w:spacing w:val="-3"/>
        </w:rPr>
        <w:t> </w:t>
      </w:r>
      <w:r>
        <w:rPr/>
        <w:t>maior</w:t>
      </w:r>
      <w:r>
        <w:rPr>
          <w:spacing w:val="2"/>
        </w:rPr>
        <w:t> </w:t>
      </w:r>
      <w:r>
        <w:rPr/>
        <w:t>motivo</w:t>
      </w:r>
      <w:r>
        <w:rPr>
          <w:spacing w:val="-4"/>
        </w:rPr>
        <w:t> </w:t>
      </w:r>
      <w:r>
        <w:rPr/>
        <w:t>das</w:t>
      </w:r>
      <w:r>
        <w:rPr>
          <w:spacing w:val="-2"/>
        </w:rPr>
        <w:t> </w:t>
      </w:r>
      <w:r>
        <w:rPr/>
        <w:t>reclamações</w:t>
      </w:r>
      <w:r>
        <w:rPr>
          <w:spacing w:val="-63"/>
        </w:rPr>
        <w:t> </w:t>
      </w:r>
      <w:r>
        <w:rPr/>
        <w:t>é</w:t>
      </w:r>
      <w:r>
        <w:rPr>
          <w:spacing w:val="44"/>
        </w:rPr>
        <w:t> </w:t>
      </w:r>
      <w:r>
        <w:rPr/>
        <w:t>o</w:t>
      </w:r>
      <w:r>
        <w:rPr>
          <w:spacing w:val="45"/>
        </w:rPr>
        <w:t> </w:t>
      </w:r>
      <w:r>
        <w:rPr/>
        <w:t>alto</w:t>
      </w:r>
      <w:r>
        <w:rPr>
          <w:spacing w:val="44"/>
        </w:rPr>
        <w:t> </w:t>
      </w:r>
      <w:r>
        <w:rPr/>
        <w:t>tempo</w:t>
      </w:r>
      <w:r>
        <w:rPr>
          <w:spacing w:val="45"/>
        </w:rPr>
        <w:t> </w:t>
      </w:r>
      <w:r>
        <w:rPr/>
        <w:t>de</w:t>
      </w:r>
      <w:r>
        <w:rPr>
          <w:spacing w:val="44"/>
        </w:rPr>
        <w:t> </w:t>
      </w:r>
      <w:r>
        <w:rPr/>
        <w:t>espera</w:t>
      </w:r>
      <w:r>
        <w:rPr>
          <w:spacing w:val="45"/>
        </w:rPr>
        <w:t> </w:t>
      </w:r>
      <w:r>
        <w:rPr/>
        <w:t>na</w:t>
      </w:r>
      <w:r>
        <w:rPr>
          <w:spacing w:val="44"/>
        </w:rPr>
        <w:t> </w:t>
      </w:r>
      <w:r>
        <w:rPr/>
        <w:t>entrega</w:t>
      </w:r>
      <w:r>
        <w:rPr>
          <w:spacing w:val="45"/>
        </w:rPr>
        <w:t> </w:t>
      </w:r>
      <w:r>
        <w:rPr/>
        <w:t>dos</w:t>
      </w:r>
      <w:r>
        <w:rPr>
          <w:spacing w:val="46"/>
        </w:rPr>
        <w:t> </w:t>
      </w:r>
      <w:r>
        <w:rPr/>
        <w:t>pedidos,</w:t>
      </w:r>
      <w:r>
        <w:rPr>
          <w:spacing w:val="48"/>
        </w:rPr>
        <w:t> </w:t>
      </w:r>
      <w:r>
        <w:rPr/>
        <w:t>chegando</w:t>
      </w:r>
      <w:r>
        <w:rPr>
          <w:spacing w:val="44"/>
        </w:rPr>
        <w:t> </w:t>
      </w:r>
      <w:r>
        <w:rPr/>
        <w:t>a</w:t>
      </w:r>
      <w:r>
        <w:rPr>
          <w:spacing w:val="45"/>
        </w:rPr>
        <w:t> </w:t>
      </w:r>
      <w:r>
        <w:rPr/>
        <w:t>30%</w:t>
      </w:r>
      <w:r>
        <w:rPr>
          <w:spacing w:val="44"/>
        </w:rPr>
        <w:t> </w:t>
      </w:r>
      <w:r>
        <w:rPr/>
        <w:t>do</w:t>
      </w:r>
      <w:r>
        <w:rPr>
          <w:spacing w:val="49"/>
        </w:rPr>
        <w:t> </w:t>
      </w:r>
      <w:r>
        <w:rPr/>
        <w:t>total</w:t>
      </w:r>
      <w:r>
        <w:rPr>
          <w:spacing w:val="45"/>
        </w:rPr>
        <w:t> </w:t>
      </w:r>
      <w:r>
        <w:rPr/>
        <w:t>de</w:t>
      </w:r>
      <w:r>
        <w:rPr>
          <w:spacing w:val="-64"/>
        </w:rPr>
        <w:t> </w:t>
      </w:r>
      <w:r>
        <w:rPr/>
        <w:t>reclamações</w:t>
      </w:r>
      <w:r>
        <w:rPr>
          <w:spacing w:val="46"/>
        </w:rPr>
        <w:t> </w:t>
      </w:r>
      <w:r>
        <w:rPr/>
        <w:t>realizadas.</w:t>
      </w:r>
      <w:r>
        <w:rPr>
          <w:spacing w:val="48"/>
        </w:rPr>
        <w:t> </w:t>
      </w:r>
      <w:r>
        <w:rPr/>
        <w:t>Mas</w:t>
      </w:r>
      <w:r>
        <w:rPr>
          <w:spacing w:val="47"/>
        </w:rPr>
        <w:t> </w:t>
      </w:r>
      <w:r>
        <w:rPr/>
        <w:t>comparando</w:t>
      </w:r>
      <w:r>
        <w:rPr>
          <w:spacing w:val="49"/>
        </w:rPr>
        <w:t> </w:t>
      </w:r>
      <w:r>
        <w:rPr/>
        <w:t>com</w:t>
      </w:r>
      <w:r>
        <w:rPr>
          <w:spacing w:val="43"/>
        </w:rPr>
        <w:t> </w:t>
      </w:r>
      <w:r>
        <w:rPr/>
        <w:t>o</w:t>
      </w:r>
      <w:r>
        <w:rPr>
          <w:spacing w:val="48"/>
        </w:rPr>
        <w:t> </w:t>
      </w:r>
      <w:r>
        <w:rPr/>
        <w:t>ultimo</w:t>
      </w:r>
      <w:r>
        <w:rPr>
          <w:spacing w:val="45"/>
        </w:rPr>
        <w:t> </w:t>
      </w:r>
      <w:r>
        <w:rPr/>
        <w:t>trimestre</w:t>
      </w:r>
      <w:r>
        <w:rPr>
          <w:spacing w:val="45"/>
        </w:rPr>
        <w:t> </w:t>
      </w:r>
      <w:r>
        <w:rPr/>
        <w:t>antes</w:t>
      </w:r>
      <w:r>
        <w:rPr>
          <w:spacing w:val="51"/>
        </w:rPr>
        <w:t> </w:t>
      </w:r>
      <w:r>
        <w:rPr/>
        <w:t>do</w:t>
      </w:r>
      <w:r>
        <w:rPr>
          <w:spacing w:val="42"/>
        </w:rPr>
        <w:t> </w:t>
      </w:r>
      <w:r>
        <w:rPr/>
        <w:t>WMS</w:t>
      </w:r>
      <w:r>
        <w:rPr>
          <w:spacing w:val="-64"/>
        </w:rPr>
        <w:t> </w:t>
      </w:r>
      <w:r>
        <w:rPr/>
        <w:t>obteve-se</w:t>
      </w:r>
      <w:r>
        <w:rPr>
          <w:spacing w:val="-5"/>
        </w:rPr>
        <w:t> </w:t>
      </w:r>
      <w:r>
        <w:rPr/>
        <w:t>uma</w:t>
      </w:r>
      <w:r>
        <w:rPr>
          <w:spacing w:val="-5"/>
        </w:rPr>
        <w:t> </w:t>
      </w:r>
      <w:r>
        <w:rPr/>
        <w:t>redução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72,22%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reclamações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tempo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espera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pedidos.</w:t>
      </w:r>
    </w:p>
    <w:p>
      <w:pPr>
        <w:pStyle w:val="BodyText"/>
        <w:spacing w:line="360" w:lineRule="auto"/>
        <w:ind w:left="260" w:right="480" w:firstLine="708"/>
        <w:jc w:val="both"/>
      </w:pPr>
      <w:r>
        <w:rPr/>
        <w:t>Foi</w:t>
      </w:r>
      <w:r>
        <w:rPr>
          <w:spacing w:val="1"/>
        </w:rPr>
        <w:t> </w:t>
      </w:r>
      <w:r>
        <w:rPr/>
        <w:t>analisado</w:t>
      </w:r>
      <w:r>
        <w:rPr>
          <w:spacing w:val="1"/>
        </w:rPr>
        <w:t> </w:t>
      </w:r>
      <w:r>
        <w:rPr/>
        <w:t>também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nível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redução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erros</w:t>
      </w:r>
      <w:r>
        <w:rPr>
          <w:spacing w:val="1"/>
        </w:rPr>
        <w:t> </w:t>
      </w:r>
      <w:r>
        <w:rPr/>
        <w:t>na</w:t>
      </w:r>
      <w:r>
        <w:rPr>
          <w:spacing w:val="1"/>
        </w:rPr>
        <w:t> </w:t>
      </w:r>
      <w:r>
        <w:rPr/>
        <w:t>separação,</w:t>
      </w:r>
      <w:r>
        <w:rPr>
          <w:spacing w:val="1"/>
        </w:rPr>
        <w:t> </w:t>
      </w:r>
      <w:r>
        <w:rPr/>
        <w:t>como</w:t>
      </w:r>
      <w:r>
        <w:rPr>
          <w:spacing w:val="-64"/>
        </w:rPr>
        <w:t> </w:t>
      </w:r>
      <w:r>
        <w:rPr/>
        <w:t>mostrado</w:t>
      </w:r>
      <w:r>
        <w:rPr>
          <w:spacing w:val="-1"/>
        </w:rPr>
        <w:t> </w:t>
      </w:r>
      <w:r>
        <w:rPr/>
        <w:t>na Tabela 18.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ind w:left="260"/>
        <w:jc w:val="both"/>
      </w:pPr>
      <w:r>
        <w:rPr/>
        <w:t>Tabela</w:t>
      </w:r>
      <w:r>
        <w:rPr>
          <w:spacing w:val="-4"/>
        </w:rPr>
        <w:t> </w:t>
      </w:r>
      <w:r>
        <w:rPr/>
        <w:t>18</w:t>
      </w:r>
      <w:r>
        <w:rPr>
          <w:spacing w:val="-2"/>
        </w:rPr>
        <w:t> </w:t>
      </w:r>
      <w:r>
        <w:rPr/>
        <w:t>–</w:t>
      </w:r>
      <w:r>
        <w:rPr>
          <w:spacing w:val="-4"/>
        </w:rPr>
        <w:t> </w:t>
      </w:r>
      <w:r>
        <w:rPr/>
        <w:t>Quantidades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pedidos</w:t>
      </w:r>
      <w:r>
        <w:rPr>
          <w:spacing w:val="2"/>
        </w:rPr>
        <w:t> </w:t>
      </w:r>
      <w:r>
        <w:rPr/>
        <w:t>e</w:t>
      </w:r>
      <w:r>
        <w:rPr>
          <w:spacing w:val="-3"/>
        </w:rPr>
        <w:t> </w:t>
      </w:r>
      <w:r>
        <w:rPr/>
        <w:t>erros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separador</w:t>
      </w:r>
      <w:r>
        <w:rPr>
          <w:spacing w:val="-2"/>
        </w:rPr>
        <w:t> </w:t>
      </w:r>
      <w:r>
        <w:rPr/>
        <w:t>antes</w:t>
      </w:r>
      <w:r>
        <w:rPr>
          <w:spacing w:val="-5"/>
        </w:rPr>
        <w:t> </w:t>
      </w:r>
      <w:r>
        <w:rPr/>
        <w:t>WMS</w:t>
      </w:r>
    </w:p>
    <w:p>
      <w:pPr>
        <w:spacing w:after="0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before="8"/>
        <w:rPr>
          <w:sz w:val="8"/>
        </w:rPr>
      </w:pPr>
    </w:p>
    <w:tbl>
      <w:tblPr>
        <w:tblW w:w="0" w:type="auto"/>
        <w:jc w:val="left"/>
        <w:tblInd w:w="28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14"/>
        <w:gridCol w:w="1245"/>
        <w:gridCol w:w="2703"/>
      </w:tblGrid>
      <w:tr>
        <w:trPr>
          <w:trHeight w:val="331" w:hRule="atLeast"/>
        </w:trPr>
        <w:tc>
          <w:tcPr>
            <w:tcW w:w="5114" w:type="dxa"/>
          </w:tcPr>
          <w:p>
            <w:pPr>
              <w:pStyle w:val="TableParagraph"/>
              <w:spacing w:before="44"/>
              <w:ind w:left="141" w:right="1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SEPARADOR</w:t>
            </w:r>
          </w:p>
        </w:tc>
        <w:tc>
          <w:tcPr>
            <w:tcW w:w="1245" w:type="dxa"/>
          </w:tcPr>
          <w:p>
            <w:pPr>
              <w:pStyle w:val="TableParagraph"/>
              <w:spacing w:before="44"/>
              <w:ind w:left="113" w:right="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Quant.</w:t>
            </w:r>
            <w:r>
              <w:rPr>
                <w:rFonts w:ascii="Arial"/>
                <w:b/>
                <w:spacing w:val="-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OS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9" w:lineRule="exact" w:before="92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Quantidade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erros</w:t>
            </w:r>
          </w:p>
        </w:tc>
      </w:tr>
      <w:tr>
        <w:trPr>
          <w:trHeight w:val="315" w:hRule="atLeast"/>
        </w:trPr>
        <w:tc>
          <w:tcPr>
            <w:tcW w:w="5114" w:type="dxa"/>
          </w:tcPr>
          <w:p>
            <w:pPr>
              <w:pStyle w:val="TableParagraph"/>
              <w:spacing w:before="36"/>
              <w:ind w:left="141" w:right="127"/>
              <w:rPr>
                <w:sz w:val="20"/>
              </w:rPr>
            </w:pPr>
            <w:r>
              <w:rPr>
                <w:sz w:val="20"/>
              </w:rPr>
              <w:t>ANTONIO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JANAILSON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OLIVEIRA SILVA</w:t>
            </w:r>
          </w:p>
        </w:tc>
        <w:tc>
          <w:tcPr>
            <w:tcW w:w="1245" w:type="dxa"/>
          </w:tcPr>
          <w:p>
            <w:pPr>
              <w:pStyle w:val="TableParagraph"/>
              <w:spacing w:before="36"/>
              <w:ind w:left="113" w:right="95"/>
              <w:rPr>
                <w:sz w:val="20"/>
              </w:rPr>
            </w:pPr>
            <w:r>
              <w:rPr>
                <w:sz w:val="20"/>
              </w:rPr>
              <w:t>460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5" w:lineRule="exact" w:before="80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</w:tr>
      <w:tr>
        <w:trPr>
          <w:trHeight w:val="312" w:hRule="atLeast"/>
        </w:trPr>
        <w:tc>
          <w:tcPr>
            <w:tcW w:w="5114" w:type="dxa"/>
          </w:tcPr>
          <w:p>
            <w:pPr>
              <w:pStyle w:val="TableParagraph"/>
              <w:spacing w:before="36"/>
              <w:ind w:left="141" w:right="128"/>
              <w:rPr>
                <w:sz w:val="20"/>
              </w:rPr>
            </w:pPr>
            <w:r>
              <w:rPr>
                <w:sz w:val="20"/>
              </w:rPr>
              <w:t>IRANILDO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SILVA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NASCIMENTO</w:t>
            </w:r>
          </w:p>
        </w:tc>
        <w:tc>
          <w:tcPr>
            <w:tcW w:w="1245" w:type="dxa"/>
          </w:tcPr>
          <w:p>
            <w:pPr>
              <w:pStyle w:val="TableParagraph"/>
              <w:spacing w:before="36"/>
              <w:ind w:left="113" w:right="95"/>
              <w:rPr>
                <w:sz w:val="20"/>
              </w:rPr>
            </w:pPr>
            <w:r>
              <w:rPr>
                <w:sz w:val="20"/>
              </w:rPr>
              <w:t>369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2" w:lineRule="exact" w:before="80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16" w:hRule="atLeast"/>
        </w:trPr>
        <w:tc>
          <w:tcPr>
            <w:tcW w:w="5114" w:type="dxa"/>
          </w:tcPr>
          <w:p>
            <w:pPr>
              <w:pStyle w:val="TableParagraph"/>
              <w:spacing w:before="40"/>
              <w:ind w:left="141" w:right="130"/>
              <w:rPr>
                <w:sz w:val="20"/>
              </w:rPr>
            </w:pPr>
            <w:r>
              <w:rPr>
                <w:sz w:val="20"/>
              </w:rPr>
              <w:t>FELIELES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ALVES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PEREIRA</w:t>
            </w:r>
          </w:p>
        </w:tc>
        <w:tc>
          <w:tcPr>
            <w:tcW w:w="1245" w:type="dxa"/>
          </w:tcPr>
          <w:p>
            <w:pPr>
              <w:pStyle w:val="TableParagraph"/>
              <w:spacing w:before="40"/>
              <w:ind w:left="113" w:right="95"/>
              <w:rPr>
                <w:sz w:val="20"/>
              </w:rPr>
            </w:pPr>
            <w:r>
              <w:rPr>
                <w:sz w:val="20"/>
              </w:rPr>
              <w:t>275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2" w:lineRule="exact" w:before="84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16" w:hRule="atLeast"/>
        </w:trPr>
        <w:tc>
          <w:tcPr>
            <w:tcW w:w="5114" w:type="dxa"/>
          </w:tcPr>
          <w:p>
            <w:pPr>
              <w:pStyle w:val="TableParagraph"/>
              <w:spacing w:before="41"/>
              <w:ind w:left="141" w:right="130"/>
              <w:rPr>
                <w:sz w:val="20"/>
              </w:rPr>
            </w:pPr>
            <w:r>
              <w:rPr>
                <w:sz w:val="20"/>
              </w:rPr>
              <w:t>ROMARIO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MONTEIRO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NATIVIDADE</w:t>
            </w:r>
          </w:p>
        </w:tc>
        <w:tc>
          <w:tcPr>
            <w:tcW w:w="1245" w:type="dxa"/>
          </w:tcPr>
          <w:p>
            <w:pPr>
              <w:pStyle w:val="TableParagraph"/>
              <w:spacing w:before="41"/>
              <w:ind w:left="113" w:right="95"/>
              <w:rPr>
                <w:sz w:val="20"/>
              </w:rPr>
            </w:pPr>
            <w:r>
              <w:rPr>
                <w:sz w:val="20"/>
              </w:rPr>
              <w:t>255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6" w:lineRule="exact" w:before="81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16" w:hRule="atLeast"/>
        </w:trPr>
        <w:tc>
          <w:tcPr>
            <w:tcW w:w="5114" w:type="dxa"/>
          </w:tcPr>
          <w:p>
            <w:pPr>
              <w:pStyle w:val="TableParagraph"/>
              <w:spacing w:before="36"/>
              <w:ind w:left="141" w:right="130"/>
              <w:rPr>
                <w:sz w:val="20"/>
              </w:rPr>
            </w:pPr>
            <w:r>
              <w:rPr>
                <w:sz w:val="20"/>
              </w:rPr>
              <w:t>JOSE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LEANDRO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SILVA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1245" w:type="dxa"/>
          </w:tcPr>
          <w:p>
            <w:pPr>
              <w:pStyle w:val="TableParagraph"/>
              <w:spacing w:before="36"/>
              <w:ind w:left="113" w:right="95"/>
              <w:rPr>
                <w:sz w:val="20"/>
              </w:rPr>
            </w:pPr>
            <w:r>
              <w:rPr>
                <w:sz w:val="20"/>
              </w:rPr>
              <w:t>299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6" w:lineRule="exact" w:before="80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11" w:hRule="atLeast"/>
        </w:trPr>
        <w:tc>
          <w:tcPr>
            <w:tcW w:w="5114" w:type="dxa"/>
          </w:tcPr>
          <w:p>
            <w:pPr>
              <w:pStyle w:val="TableParagraph"/>
              <w:spacing w:before="36"/>
              <w:ind w:left="141" w:right="130"/>
              <w:rPr>
                <w:sz w:val="20"/>
              </w:rPr>
            </w:pPr>
            <w:r>
              <w:rPr>
                <w:sz w:val="20"/>
              </w:rPr>
              <w:t>FABRICIO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NUNES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FARIAS</w:t>
            </w:r>
          </w:p>
        </w:tc>
        <w:tc>
          <w:tcPr>
            <w:tcW w:w="1245" w:type="dxa"/>
          </w:tcPr>
          <w:p>
            <w:pPr>
              <w:pStyle w:val="TableParagraph"/>
              <w:spacing w:before="36"/>
              <w:ind w:left="113" w:right="95"/>
              <w:rPr>
                <w:sz w:val="20"/>
              </w:rPr>
            </w:pPr>
            <w:r>
              <w:rPr>
                <w:sz w:val="20"/>
              </w:rPr>
              <w:t>248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2" w:lineRule="exact" w:before="80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</w:tr>
      <w:tr>
        <w:trPr>
          <w:trHeight w:val="316" w:hRule="atLeast"/>
        </w:trPr>
        <w:tc>
          <w:tcPr>
            <w:tcW w:w="5114" w:type="dxa"/>
          </w:tcPr>
          <w:p>
            <w:pPr>
              <w:pStyle w:val="TableParagraph"/>
              <w:spacing w:before="40"/>
              <w:ind w:left="141" w:right="126"/>
              <w:rPr>
                <w:sz w:val="20"/>
              </w:rPr>
            </w:pPr>
            <w:r>
              <w:rPr>
                <w:sz w:val="20"/>
              </w:rPr>
              <w:t>CLEYTON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RAYNNER</w:t>
            </w:r>
          </w:p>
        </w:tc>
        <w:tc>
          <w:tcPr>
            <w:tcW w:w="1245" w:type="dxa"/>
          </w:tcPr>
          <w:p>
            <w:pPr>
              <w:pStyle w:val="TableParagraph"/>
              <w:spacing w:before="40"/>
              <w:ind w:left="113" w:right="95"/>
              <w:rPr>
                <w:sz w:val="20"/>
              </w:rPr>
            </w:pPr>
            <w:r>
              <w:rPr>
                <w:sz w:val="20"/>
              </w:rPr>
              <w:t>301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2" w:lineRule="exact" w:before="84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</w:tr>
      <w:tr>
        <w:trPr>
          <w:trHeight w:val="315" w:hRule="atLeast"/>
        </w:trPr>
        <w:tc>
          <w:tcPr>
            <w:tcW w:w="5114" w:type="dxa"/>
          </w:tcPr>
          <w:p>
            <w:pPr>
              <w:pStyle w:val="TableParagraph"/>
              <w:spacing w:before="40"/>
              <w:ind w:left="141" w:right="126"/>
              <w:rPr>
                <w:sz w:val="20"/>
              </w:rPr>
            </w:pPr>
            <w:r>
              <w:rPr>
                <w:sz w:val="20"/>
              </w:rPr>
              <w:t>WELINGTON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PEREIRA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1245" w:type="dxa"/>
          </w:tcPr>
          <w:p>
            <w:pPr>
              <w:pStyle w:val="TableParagraph"/>
              <w:spacing w:before="40"/>
              <w:ind w:left="113" w:right="95"/>
              <w:rPr>
                <w:sz w:val="20"/>
              </w:rPr>
            </w:pPr>
            <w:r>
              <w:rPr>
                <w:sz w:val="20"/>
              </w:rPr>
              <w:t>290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6" w:lineRule="exact" w:before="80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</w:tr>
      <w:tr>
        <w:trPr>
          <w:trHeight w:val="316" w:hRule="atLeast"/>
        </w:trPr>
        <w:tc>
          <w:tcPr>
            <w:tcW w:w="5114" w:type="dxa"/>
          </w:tcPr>
          <w:p>
            <w:pPr>
              <w:pStyle w:val="TableParagraph"/>
              <w:spacing w:before="36"/>
              <w:ind w:left="141" w:right="128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CARVALHO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PINTO</w:t>
            </w:r>
          </w:p>
        </w:tc>
        <w:tc>
          <w:tcPr>
            <w:tcW w:w="1245" w:type="dxa"/>
          </w:tcPr>
          <w:p>
            <w:pPr>
              <w:pStyle w:val="TableParagraph"/>
              <w:spacing w:before="36"/>
              <w:ind w:left="113" w:right="95"/>
              <w:rPr>
                <w:sz w:val="20"/>
              </w:rPr>
            </w:pPr>
            <w:r>
              <w:rPr>
                <w:sz w:val="20"/>
              </w:rPr>
              <w:t>294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6" w:lineRule="exact" w:before="80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</w:tr>
      <w:tr>
        <w:trPr>
          <w:trHeight w:val="311" w:hRule="atLeast"/>
        </w:trPr>
        <w:tc>
          <w:tcPr>
            <w:tcW w:w="5114" w:type="dxa"/>
          </w:tcPr>
          <w:p>
            <w:pPr>
              <w:pStyle w:val="TableParagraph"/>
              <w:spacing w:before="36"/>
              <w:ind w:left="141" w:right="126"/>
              <w:rPr>
                <w:sz w:val="20"/>
              </w:rPr>
            </w:pPr>
            <w:r>
              <w:rPr>
                <w:sz w:val="20"/>
              </w:rPr>
              <w:t>LEANDRO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LIMA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1245" w:type="dxa"/>
          </w:tcPr>
          <w:p>
            <w:pPr>
              <w:pStyle w:val="TableParagraph"/>
              <w:spacing w:before="36"/>
              <w:ind w:left="113" w:right="95"/>
              <w:rPr>
                <w:sz w:val="20"/>
              </w:rPr>
            </w:pPr>
            <w:r>
              <w:rPr>
                <w:sz w:val="20"/>
              </w:rPr>
              <w:t>275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2" w:lineRule="exact" w:before="80"/>
              <w:ind w:left="1218" w:right="1207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</w:tr>
      <w:tr>
        <w:trPr>
          <w:trHeight w:val="316" w:hRule="atLeast"/>
        </w:trPr>
        <w:tc>
          <w:tcPr>
            <w:tcW w:w="5114" w:type="dxa"/>
          </w:tcPr>
          <w:p>
            <w:pPr>
              <w:pStyle w:val="TableParagraph"/>
              <w:spacing w:before="41"/>
              <w:ind w:left="141" w:right="130"/>
              <w:rPr>
                <w:sz w:val="20"/>
              </w:rPr>
            </w:pPr>
            <w:r>
              <w:rPr>
                <w:sz w:val="20"/>
              </w:rPr>
              <w:t>ISRAEL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RODRIGUES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1245" w:type="dxa"/>
          </w:tcPr>
          <w:p>
            <w:pPr>
              <w:pStyle w:val="TableParagraph"/>
              <w:spacing w:before="41"/>
              <w:ind w:left="113" w:right="95"/>
              <w:rPr>
                <w:sz w:val="20"/>
              </w:rPr>
            </w:pPr>
            <w:r>
              <w:rPr>
                <w:sz w:val="20"/>
              </w:rPr>
              <w:t>197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1" w:lineRule="exact" w:before="85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16" w:hRule="atLeast"/>
        </w:trPr>
        <w:tc>
          <w:tcPr>
            <w:tcW w:w="5114" w:type="dxa"/>
          </w:tcPr>
          <w:p>
            <w:pPr>
              <w:pStyle w:val="TableParagraph"/>
              <w:spacing w:before="40"/>
              <w:ind w:left="141" w:right="126"/>
              <w:rPr>
                <w:sz w:val="20"/>
              </w:rPr>
            </w:pPr>
            <w:r>
              <w:rPr>
                <w:sz w:val="20"/>
              </w:rPr>
              <w:t>ELECTON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SOARES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FERREIRA</w:t>
            </w:r>
          </w:p>
        </w:tc>
        <w:tc>
          <w:tcPr>
            <w:tcW w:w="1245" w:type="dxa"/>
          </w:tcPr>
          <w:p>
            <w:pPr>
              <w:pStyle w:val="TableParagraph"/>
              <w:spacing w:before="40"/>
              <w:ind w:left="113" w:right="95"/>
              <w:rPr>
                <w:sz w:val="20"/>
              </w:rPr>
            </w:pPr>
            <w:r>
              <w:rPr>
                <w:sz w:val="20"/>
              </w:rPr>
              <w:t>192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6" w:lineRule="exact" w:before="80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</w:tr>
      <w:tr>
        <w:trPr>
          <w:trHeight w:val="315" w:hRule="atLeast"/>
        </w:trPr>
        <w:tc>
          <w:tcPr>
            <w:tcW w:w="5114" w:type="dxa"/>
          </w:tcPr>
          <w:p>
            <w:pPr>
              <w:pStyle w:val="TableParagraph"/>
              <w:spacing w:before="36"/>
              <w:ind w:left="141" w:right="118"/>
              <w:rPr>
                <w:sz w:val="20"/>
              </w:rPr>
            </w:pPr>
            <w:r>
              <w:rPr>
                <w:sz w:val="20"/>
              </w:rPr>
              <w:t>MIKAEL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WASHIGTON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SOUZA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SOUZA</w:t>
            </w:r>
          </w:p>
        </w:tc>
        <w:tc>
          <w:tcPr>
            <w:tcW w:w="1245" w:type="dxa"/>
          </w:tcPr>
          <w:p>
            <w:pPr>
              <w:pStyle w:val="TableParagraph"/>
              <w:spacing w:before="36"/>
              <w:ind w:left="113" w:right="95"/>
              <w:rPr>
                <w:sz w:val="20"/>
              </w:rPr>
            </w:pPr>
            <w:r>
              <w:rPr>
                <w:sz w:val="20"/>
              </w:rPr>
              <w:t>230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5" w:lineRule="exact" w:before="80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</w:tr>
      <w:tr>
        <w:trPr>
          <w:trHeight w:val="312" w:hRule="atLeast"/>
        </w:trPr>
        <w:tc>
          <w:tcPr>
            <w:tcW w:w="5114" w:type="dxa"/>
          </w:tcPr>
          <w:p>
            <w:pPr>
              <w:pStyle w:val="TableParagraph"/>
              <w:spacing w:before="36"/>
              <w:ind w:left="141" w:right="124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JUVENAL</w:t>
            </w:r>
          </w:p>
        </w:tc>
        <w:tc>
          <w:tcPr>
            <w:tcW w:w="1245" w:type="dxa"/>
          </w:tcPr>
          <w:p>
            <w:pPr>
              <w:pStyle w:val="TableParagraph"/>
              <w:spacing w:before="36"/>
              <w:ind w:left="113" w:right="95"/>
              <w:rPr>
                <w:sz w:val="20"/>
              </w:rPr>
            </w:pPr>
            <w:r>
              <w:rPr>
                <w:sz w:val="20"/>
              </w:rPr>
              <w:t>194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2" w:lineRule="exact" w:before="80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</w:tr>
      <w:tr>
        <w:trPr>
          <w:trHeight w:val="315" w:hRule="atLeast"/>
        </w:trPr>
        <w:tc>
          <w:tcPr>
            <w:tcW w:w="5114" w:type="dxa"/>
          </w:tcPr>
          <w:p>
            <w:pPr>
              <w:pStyle w:val="TableParagraph"/>
              <w:spacing w:before="40"/>
              <w:ind w:left="141" w:right="128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NONATO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PEREIRA BRITO</w:t>
            </w:r>
          </w:p>
        </w:tc>
        <w:tc>
          <w:tcPr>
            <w:tcW w:w="1245" w:type="dxa"/>
          </w:tcPr>
          <w:p>
            <w:pPr>
              <w:pStyle w:val="TableParagraph"/>
              <w:spacing w:before="40"/>
              <w:ind w:left="113" w:right="95"/>
              <w:rPr>
                <w:sz w:val="20"/>
              </w:rPr>
            </w:pPr>
            <w:r>
              <w:rPr>
                <w:sz w:val="20"/>
              </w:rPr>
              <w:t>159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1" w:lineRule="exact" w:before="84"/>
              <w:ind w:left="1218" w:right="1207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</w:tr>
      <w:tr>
        <w:trPr>
          <w:trHeight w:val="316" w:hRule="atLeast"/>
        </w:trPr>
        <w:tc>
          <w:tcPr>
            <w:tcW w:w="5114" w:type="dxa"/>
          </w:tcPr>
          <w:p>
            <w:pPr>
              <w:pStyle w:val="TableParagraph"/>
              <w:spacing w:before="40"/>
              <w:ind w:left="141" w:right="124"/>
              <w:rPr>
                <w:sz w:val="20"/>
              </w:rPr>
            </w:pPr>
            <w:r>
              <w:rPr>
                <w:sz w:val="20"/>
              </w:rPr>
              <w:t>JOCIVALDO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MONTEIRO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GOMES</w:t>
            </w:r>
          </w:p>
        </w:tc>
        <w:tc>
          <w:tcPr>
            <w:tcW w:w="1245" w:type="dxa"/>
          </w:tcPr>
          <w:p>
            <w:pPr>
              <w:pStyle w:val="TableParagraph"/>
              <w:spacing w:before="40"/>
              <w:ind w:left="113" w:right="95"/>
              <w:rPr>
                <w:sz w:val="20"/>
              </w:rPr>
            </w:pPr>
            <w:r>
              <w:rPr>
                <w:sz w:val="20"/>
              </w:rPr>
              <w:t>193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6" w:lineRule="exact" w:before="80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11" w:hRule="atLeast"/>
        </w:trPr>
        <w:tc>
          <w:tcPr>
            <w:tcW w:w="5114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36"/>
              <w:ind w:left="141" w:right="126"/>
              <w:rPr>
                <w:sz w:val="20"/>
              </w:rPr>
            </w:pPr>
            <w:r>
              <w:rPr>
                <w:sz w:val="20"/>
              </w:rPr>
              <w:t>JOSE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RAIMUNDO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OLIVEIRA MAIA</w:t>
            </w:r>
          </w:p>
        </w:tc>
        <w:tc>
          <w:tcPr>
            <w:tcW w:w="1245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36"/>
              <w:ind w:left="113" w:right="95"/>
              <w:rPr>
                <w:sz w:val="20"/>
              </w:rPr>
            </w:pPr>
            <w:r>
              <w:rPr>
                <w:sz w:val="20"/>
              </w:rPr>
              <w:t>180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1" w:lineRule="exact" w:before="80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</w:tr>
      <w:tr>
        <w:trPr>
          <w:trHeight w:val="307" w:hRule="atLeast"/>
        </w:trPr>
        <w:tc>
          <w:tcPr>
            <w:tcW w:w="5114" w:type="dxa"/>
            <w:tcBorders>
              <w:top w:val="single" w:sz="12" w:space="0" w:color="000000"/>
            </w:tcBorders>
          </w:tcPr>
          <w:p>
            <w:pPr>
              <w:pStyle w:val="TableParagraph"/>
              <w:spacing w:before="31"/>
              <w:ind w:left="141" w:right="130"/>
              <w:rPr>
                <w:sz w:val="20"/>
              </w:rPr>
            </w:pPr>
            <w:r>
              <w:rPr>
                <w:sz w:val="20"/>
              </w:rPr>
              <w:t>FABRICIO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MONTEIRO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PANTOJA</w:t>
            </w:r>
          </w:p>
        </w:tc>
        <w:tc>
          <w:tcPr>
            <w:tcW w:w="1245" w:type="dxa"/>
            <w:tcBorders>
              <w:top w:val="single" w:sz="12" w:space="0" w:color="000000"/>
            </w:tcBorders>
          </w:tcPr>
          <w:p>
            <w:pPr>
              <w:pStyle w:val="TableParagraph"/>
              <w:spacing w:before="31"/>
              <w:ind w:left="113" w:right="95"/>
              <w:rPr>
                <w:sz w:val="20"/>
              </w:rPr>
            </w:pPr>
            <w:r>
              <w:rPr>
                <w:sz w:val="20"/>
              </w:rPr>
              <w:t>130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2" w:lineRule="exact" w:before="75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</w:tr>
      <w:tr>
        <w:trPr>
          <w:trHeight w:val="315" w:hRule="atLeast"/>
        </w:trPr>
        <w:tc>
          <w:tcPr>
            <w:tcW w:w="5114" w:type="dxa"/>
          </w:tcPr>
          <w:p>
            <w:pPr>
              <w:pStyle w:val="TableParagraph"/>
              <w:spacing w:before="40"/>
              <w:ind w:left="141" w:right="126"/>
              <w:rPr>
                <w:sz w:val="20"/>
              </w:rPr>
            </w:pPr>
            <w:r>
              <w:rPr>
                <w:sz w:val="20"/>
              </w:rPr>
              <w:t>SANDRO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MARCELO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FERREIRA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ALVES</w:t>
            </w:r>
          </w:p>
        </w:tc>
        <w:tc>
          <w:tcPr>
            <w:tcW w:w="1245" w:type="dxa"/>
          </w:tcPr>
          <w:p>
            <w:pPr>
              <w:pStyle w:val="TableParagraph"/>
              <w:spacing w:before="40"/>
              <w:ind w:left="113" w:right="94"/>
              <w:rPr>
                <w:sz w:val="20"/>
              </w:rPr>
            </w:pPr>
            <w:r>
              <w:rPr>
                <w:sz w:val="20"/>
              </w:rPr>
              <w:t>83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2" w:lineRule="exact" w:before="84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</w:tr>
      <w:tr>
        <w:trPr>
          <w:trHeight w:val="316" w:hRule="atLeast"/>
        </w:trPr>
        <w:tc>
          <w:tcPr>
            <w:tcW w:w="5114" w:type="dxa"/>
          </w:tcPr>
          <w:p>
            <w:pPr>
              <w:pStyle w:val="TableParagraph"/>
              <w:spacing w:before="40"/>
              <w:ind w:left="141" w:right="134"/>
              <w:rPr>
                <w:sz w:val="20"/>
              </w:rPr>
            </w:pPr>
            <w:r>
              <w:rPr>
                <w:sz w:val="20"/>
              </w:rPr>
              <w:t>MARCELO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AUGUSTO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AZEVEDO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NASCIMENTO</w:t>
            </w:r>
          </w:p>
        </w:tc>
        <w:tc>
          <w:tcPr>
            <w:tcW w:w="1245" w:type="dxa"/>
          </w:tcPr>
          <w:p>
            <w:pPr>
              <w:pStyle w:val="TableParagraph"/>
              <w:spacing w:before="40"/>
              <w:ind w:left="113" w:right="94"/>
              <w:rPr>
                <w:sz w:val="20"/>
              </w:rPr>
            </w:pPr>
            <w:r>
              <w:rPr>
                <w:sz w:val="20"/>
              </w:rPr>
              <w:t>70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6" w:lineRule="exact" w:before="80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16" w:hRule="atLeast"/>
        </w:trPr>
        <w:tc>
          <w:tcPr>
            <w:tcW w:w="5114" w:type="dxa"/>
          </w:tcPr>
          <w:p>
            <w:pPr>
              <w:pStyle w:val="TableParagraph"/>
              <w:spacing w:before="36"/>
              <w:ind w:left="141" w:right="126"/>
              <w:rPr>
                <w:sz w:val="20"/>
              </w:rPr>
            </w:pPr>
            <w:r>
              <w:rPr>
                <w:sz w:val="20"/>
              </w:rPr>
              <w:t>LUIZ CARLOS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SOUZA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FREITAS</w:t>
            </w:r>
          </w:p>
        </w:tc>
        <w:tc>
          <w:tcPr>
            <w:tcW w:w="1245" w:type="dxa"/>
          </w:tcPr>
          <w:p>
            <w:pPr>
              <w:pStyle w:val="TableParagraph"/>
              <w:spacing w:before="36"/>
              <w:ind w:left="113" w:right="94"/>
              <w:rPr>
                <w:sz w:val="20"/>
              </w:rPr>
            </w:pPr>
            <w:r>
              <w:rPr>
                <w:sz w:val="20"/>
              </w:rPr>
              <w:t>53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6" w:lineRule="exact" w:before="80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12" w:hRule="atLeast"/>
        </w:trPr>
        <w:tc>
          <w:tcPr>
            <w:tcW w:w="5114" w:type="dxa"/>
          </w:tcPr>
          <w:p>
            <w:pPr>
              <w:pStyle w:val="TableParagraph"/>
              <w:spacing w:before="36"/>
              <w:ind w:left="141" w:right="128"/>
              <w:rPr>
                <w:sz w:val="20"/>
              </w:rPr>
            </w:pPr>
            <w:r>
              <w:rPr>
                <w:sz w:val="20"/>
              </w:rPr>
              <w:t>FERNANDO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MOREIRA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PINTO</w:t>
            </w:r>
          </w:p>
        </w:tc>
        <w:tc>
          <w:tcPr>
            <w:tcW w:w="1245" w:type="dxa"/>
          </w:tcPr>
          <w:p>
            <w:pPr>
              <w:pStyle w:val="TableParagraph"/>
              <w:spacing w:before="36"/>
              <w:ind w:left="113" w:right="94"/>
              <w:rPr>
                <w:sz w:val="20"/>
              </w:rPr>
            </w:pPr>
            <w:r>
              <w:rPr>
                <w:sz w:val="20"/>
              </w:rPr>
              <w:t>39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2" w:lineRule="exact" w:before="80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15" w:hRule="atLeast"/>
        </w:trPr>
        <w:tc>
          <w:tcPr>
            <w:tcW w:w="5114" w:type="dxa"/>
          </w:tcPr>
          <w:p>
            <w:pPr>
              <w:pStyle w:val="TableParagraph"/>
              <w:spacing w:before="40"/>
              <w:ind w:left="141" w:right="126"/>
              <w:rPr>
                <w:sz w:val="20"/>
              </w:rPr>
            </w:pPr>
            <w:r>
              <w:rPr>
                <w:sz w:val="20"/>
              </w:rPr>
              <w:t>REGINALDO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NASCIMENTO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SOUZA</w:t>
            </w:r>
          </w:p>
        </w:tc>
        <w:tc>
          <w:tcPr>
            <w:tcW w:w="1245" w:type="dxa"/>
          </w:tcPr>
          <w:p>
            <w:pPr>
              <w:pStyle w:val="TableParagraph"/>
              <w:spacing w:before="40"/>
              <w:ind w:left="113" w:right="94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2" w:lineRule="exact" w:before="84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16" w:hRule="atLeast"/>
        </w:trPr>
        <w:tc>
          <w:tcPr>
            <w:tcW w:w="5114" w:type="dxa"/>
          </w:tcPr>
          <w:p>
            <w:pPr>
              <w:pStyle w:val="TableParagraph"/>
              <w:spacing w:before="41"/>
              <w:ind w:left="141" w:right="129"/>
              <w:rPr>
                <w:sz w:val="20"/>
              </w:rPr>
            </w:pPr>
            <w:r>
              <w:rPr>
                <w:sz w:val="20"/>
              </w:rPr>
              <w:t>DAVID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SOARES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NUNES</w:t>
            </w:r>
          </w:p>
        </w:tc>
        <w:tc>
          <w:tcPr>
            <w:tcW w:w="1245" w:type="dxa"/>
          </w:tcPr>
          <w:p>
            <w:pPr>
              <w:pStyle w:val="TableParagraph"/>
              <w:spacing w:before="41"/>
              <w:ind w:left="113" w:right="94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6" w:lineRule="exact" w:before="81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15" w:hRule="atLeast"/>
        </w:trPr>
        <w:tc>
          <w:tcPr>
            <w:tcW w:w="5114" w:type="dxa"/>
          </w:tcPr>
          <w:p>
            <w:pPr>
              <w:pStyle w:val="TableParagraph"/>
              <w:spacing w:before="36"/>
              <w:ind w:left="141" w:right="130"/>
              <w:rPr>
                <w:sz w:val="20"/>
              </w:rPr>
            </w:pPr>
            <w:r>
              <w:rPr>
                <w:sz w:val="20"/>
              </w:rPr>
              <w:t>JONISON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MONTEIRO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GOMES</w:t>
            </w:r>
          </w:p>
        </w:tc>
        <w:tc>
          <w:tcPr>
            <w:tcW w:w="1245" w:type="dxa"/>
          </w:tcPr>
          <w:p>
            <w:pPr>
              <w:pStyle w:val="TableParagraph"/>
              <w:spacing w:before="36"/>
              <w:ind w:left="113" w:right="94"/>
              <w:rPr>
                <w:sz w:val="20"/>
              </w:rPr>
            </w:pPr>
            <w:r>
              <w:rPr>
                <w:sz w:val="20"/>
              </w:rPr>
              <w:t>26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16" w:lineRule="exact" w:before="80"/>
              <w:ind w:left="10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</w:tr>
    </w:tbl>
    <w:p>
      <w:pPr>
        <w:spacing w:line="226" w:lineRule="exact" w:before="0"/>
        <w:ind w:left="260" w:right="0" w:firstLine="0"/>
        <w:jc w:val="left"/>
        <w:rPr>
          <w:sz w:val="20"/>
        </w:rPr>
      </w:pP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Empresa</w:t>
      </w:r>
      <w:r>
        <w:rPr>
          <w:spacing w:val="-2"/>
          <w:sz w:val="20"/>
        </w:rPr>
        <w:t> </w:t>
      </w:r>
      <w:r>
        <w:rPr>
          <w:sz w:val="20"/>
        </w:rPr>
        <w:t>objeto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estudo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62" w:lineRule="auto"/>
        <w:ind w:left="260" w:right="268" w:firstLine="708"/>
      </w:pPr>
      <w:r>
        <w:rPr/>
        <w:t>Com</w:t>
      </w:r>
      <w:r>
        <w:rPr>
          <w:spacing w:val="3"/>
        </w:rPr>
        <w:t> </w:t>
      </w:r>
      <w:r>
        <w:rPr/>
        <w:t>os</w:t>
      </w:r>
      <w:r>
        <w:rPr>
          <w:spacing w:val="7"/>
        </w:rPr>
        <w:t> </w:t>
      </w:r>
      <w:r>
        <w:rPr/>
        <w:t>dados</w:t>
      </w:r>
      <w:r>
        <w:rPr>
          <w:spacing w:val="8"/>
        </w:rPr>
        <w:t> </w:t>
      </w:r>
      <w:r>
        <w:rPr/>
        <w:t>da</w:t>
      </w:r>
      <w:r>
        <w:rPr>
          <w:spacing w:val="7"/>
        </w:rPr>
        <w:t> </w:t>
      </w:r>
      <w:r>
        <w:rPr/>
        <w:t>Tabela</w:t>
      </w:r>
      <w:r>
        <w:rPr>
          <w:spacing w:val="7"/>
        </w:rPr>
        <w:t> </w:t>
      </w:r>
      <w:r>
        <w:rPr/>
        <w:t>18</w:t>
      </w:r>
      <w:r>
        <w:rPr>
          <w:spacing w:val="6"/>
        </w:rPr>
        <w:t> </w:t>
      </w:r>
      <w:r>
        <w:rPr/>
        <w:t>foi</w:t>
      </w:r>
      <w:r>
        <w:rPr>
          <w:spacing w:val="6"/>
        </w:rPr>
        <w:t> </w:t>
      </w:r>
      <w:r>
        <w:rPr/>
        <w:t>possível</w:t>
      </w:r>
      <w:r>
        <w:rPr>
          <w:spacing w:val="5"/>
        </w:rPr>
        <w:t> </w:t>
      </w:r>
      <w:r>
        <w:rPr/>
        <w:t>criar</w:t>
      </w:r>
      <w:r>
        <w:rPr>
          <w:spacing w:val="8"/>
        </w:rPr>
        <w:t> </w:t>
      </w:r>
      <w:r>
        <w:rPr/>
        <w:t>o</w:t>
      </w:r>
      <w:r>
        <w:rPr>
          <w:spacing w:val="5"/>
        </w:rPr>
        <w:t> </w:t>
      </w:r>
      <w:r>
        <w:rPr/>
        <w:t>indicador</w:t>
      </w:r>
      <w:r>
        <w:rPr>
          <w:spacing w:val="12"/>
        </w:rPr>
        <w:t> </w:t>
      </w:r>
      <w:r>
        <w:rPr/>
        <w:t>de</w:t>
      </w:r>
      <w:r>
        <w:rPr>
          <w:spacing w:val="9"/>
        </w:rPr>
        <w:t> </w:t>
      </w:r>
      <w:r>
        <w:rPr/>
        <w:t>motivos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erros</w:t>
      </w:r>
      <w:r>
        <w:rPr>
          <w:spacing w:val="-64"/>
        </w:rPr>
        <w:t> </w:t>
      </w:r>
      <w:r>
        <w:rPr/>
        <w:t>na</w:t>
      </w:r>
      <w:r>
        <w:rPr>
          <w:spacing w:val="-2"/>
        </w:rPr>
        <w:t> </w:t>
      </w:r>
      <w:r>
        <w:rPr/>
        <w:t>separação</w:t>
      </w:r>
      <w:r>
        <w:rPr>
          <w:spacing w:val="-1"/>
        </w:rPr>
        <w:t> </w:t>
      </w:r>
      <w:r>
        <w:rPr/>
        <w:t>após</w:t>
      </w:r>
      <w:r>
        <w:rPr>
          <w:spacing w:val="1"/>
        </w:rPr>
        <w:t> </w:t>
      </w:r>
      <w:r>
        <w:rPr/>
        <w:t>o</w:t>
      </w:r>
      <w:r>
        <w:rPr>
          <w:spacing w:val="-6"/>
        </w:rPr>
        <w:t> </w:t>
      </w:r>
      <w:r>
        <w:rPr/>
        <w:t>WMS,</w:t>
      </w:r>
      <w:r>
        <w:rPr>
          <w:spacing w:val="1"/>
        </w:rPr>
        <w:t> </w:t>
      </w:r>
      <w:r>
        <w:rPr/>
        <w:t>mostrado</w:t>
      </w:r>
      <w:r>
        <w:rPr>
          <w:spacing w:val="3"/>
        </w:rPr>
        <w:t> </w:t>
      </w:r>
      <w:r>
        <w:rPr/>
        <w:t>na</w:t>
      </w:r>
      <w:r>
        <w:rPr>
          <w:spacing w:val="3"/>
        </w:rPr>
        <w:t> </w:t>
      </w:r>
      <w:r>
        <w:rPr/>
        <w:t>Tabela 19.</w:t>
      </w:r>
    </w:p>
    <w:p>
      <w:pPr>
        <w:pStyle w:val="BodyText"/>
        <w:spacing w:before="8"/>
        <w:rPr>
          <w:sz w:val="35"/>
        </w:rPr>
      </w:pPr>
    </w:p>
    <w:p>
      <w:pPr>
        <w:pStyle w:val="BodyText"/>
        <w:ind w:left="260"/>
      </w:pPr>
      <w:r>
        <w:rPr/>
        <w:t>Tabela</w:t>
      </w:r>
      <w:r>
        <w:rPr>
          <w:spacing w:val="-5"/>
        </w:rPr>
        <w:t> </w:t>
      </w:r>
      <w:r>
        <w:rPr/>
        <w:t>19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Quantidades</w:t>
      </w:r>
      <w:r>
        <w:rPr>
          <w:spacing w:val="-2"/>
        </w:rPr>
        <w:t> </w:t>
      </w:r>
      <w:r>
        <w:rPr/>
        <w:t>de motivos</w:t>
      </w:r>
      <w:r>
        <w:rPr>
          <w:spacing w:val="-2"/>
        </w:rPr>
        <w:t> </w:t>
      </w:r>
      <w:r>
        <w:rPr/>
        <w:t>encontrados</w:t>
      </w:r>
      <w:r>
        <w:rPr>
          <w:spacing w:val="-3"/>
        </w:rPr>
        <w:t> </w:t>
      </w:r>
      <w:r>
        <w:rPr/>
        <w:t>no</w:t>
      </w:r>
      <w:r>
        <w:rPr>
          <w:spacing w:val="-3"/>
        </w:rPr>
        <w:t> </w:t>
      </w:r>
      <w:r>
        <w:rPr/>
        <w:t>último</w:t>
      </w:r>
      <w:r>
        <w:rPr>
          <w:spacing w:val="-3"/>
        </w:rPr>
        <w:t> </w:t>
      </w:r>
      <w:r>
        <w:rPr/>
        <w:t>trimestre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2013</w:t>
      </w:r>
    </w:p>
    <w:p>
      <w:pPr>
        <w:pStyle w:val="BodyText"/>
        <w:spacing w:before="11"/>
        <w:rPr>
          <w:sz w:val="11"/>
        </w:rPr>
      </w:pPr>
    </w:p>
    <w:tbl>
      <w:tblPr>
        <w:tblW w:w="0" w:type="auto"/>
        <w:jc w:val="left"/>
        <w:tblInd w:w="17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41"/>
        <w:gridCol w:w="2321"/>
      </w:tblGrid>
      <w:tr>
        <w:trPr>
          <w:trHeight w:val="461" w:hRule="atLeast"/>
        </w:trPr>
        <w:tc>
          <w:tcPr>
            <w:tcW w:w="3741" w:type="dxa"/>
          </w:tcPr>
          <w:p>
            <w:pPr>
              <w:pStyle w:val="TableParagraph"/>
              <w:spacing w:before="107"/>
              <w:ind w:left="770" w:right="7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ERROS</w:t>
            </w:r>
          </w:p>
        </w:tc>
        <w:tc>
          <w:tcPr>
            <w:tcW w:w="2321" w:type="dxa"/>
          </w:tcPr>
          <w:p>
            <w:pPr>
              <w:pStyle w:val="TableParagraph"/>
              <w:spacing w:line="228" w:lineRule="exact"/>
              <w:ind w:left="799" w:right="302" w:hanging="47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QUANTIDADE DE</w:t>
            </w:r>
            <w:r>
              <w:rPr>
                <w:rFonts w:ascii="Arial"/>
                <w:b/>
                <w:spacing w:val="-5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ERROS</w:t>
            </w:r>
          </w:p>
        </w:tc>
      </w:tr>
      <w:tr>
        <w:trPr>
          <w:trHeight w:val="313" w:hRule="atLeast"/>
        </w:trPr>
        <w:tc>
          <w:tcPr>
            <w:tcW w:w="3741" w:type="dxa"/>
          </w:tcPr>
          <w:p>
            <w:pPr>
              <w:pStyle w:val="TableParagraph"/>
              <w:spacing w:before="39"/>
              <w:ind w:left="773" w:right="769"/>
              <w:rPr>
                <w:sz w:val="20"/>
              </w:rPr>
            </w:pPr>
            <w:r>
              <w:rPr>
                <w:sz w:val="20"/>
              </w:rPr>
              <w:t>FALTA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PRODUTOS</w:t>
            </w:r>
          </w:p>
        </w:tc>
        <w:tc>
          <w:tcPr>
            <w:tcW w:w="2321" w:type="dxa"/>
          </w:tcPr>
          <w:p>
            <w:pPr>
              <w:pStyle w:val="TableParagraph"/>
              <w:spacing w:before="39"/>
              <w:ind w:right="1041"/>
              <w:jc w:val="right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>
        <w:trPr>
          <w:trHeight w:val="314" w:hRule="atLeast"/>
        </w:trPr>
        <w:tc>
          <w:tcPr>
            <w:tcW w:w="3741" w:type="dxa"/>
          </w:tcPr>
          <w:p>
            <w:pPr>
              <w:pStyle w:val="TableParagraph"/>
              <w:spacing w:before="39"/>
              <w:ind w:left="772" w:right="769"/>
              <w:rPr>
                <w:sz w:val="20"/>
              </w:rPr>
            </w:pPr>
            <w:r>
              <w:rPr>
                <w:sz w:val="20"/>
              </w:rPr>
              <w:t>PRODUTO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TROCADO</w:t>
            </w:r>
          </w:p>
        </w:tc>
        <w:tc>
          <w:tcPr>
            <w:tcW w:w="2321" w:type="dxa"/>
          </w:tcPr>
          <w:p>
            <w:pPr>
              <w:pStyle w:val="TableParagraph"/>
              <w:spacing w:before="39"/>
              <w:ind w:right="109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</w:tr>
      <w:tr>
        <w:trPr>
          <w:trHeight w:val="313" w:hRule="atLeast"/>
        </w:trPr>
        <w:tc>
          <w:tcPr>
            <w:tcW w:w="3741" w:type="dxa"/>
          </w:tcPr>
          <w:p>
            <w:pPr>
              <w:pStyle w:val="TableParagraph"/>
              <w:spacing w:before="39"/>
              <w:ind w:left="769" w:right="769"/>
              <w:rPr>
                <w:sz w:val="20"/>
              </w:rPr>
            </w:pPr>
            <w:r>
              <w:rPr>
                <w:sz w:val="20"/>
              </w:rPr>
              <w:t>PRODUTO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AVARIADO</w:t>
            </w:r>
          </w:p>
        </w:tc>
        <w:tc>
          <w:tcPr>
            <w:tcW w:w="2321" w:type="dxa"/>
          </w:tcPr>
          <w:p>
            <w:pPr>
              <w:pStyle w:val="TableParagraph"/>
              <w:spacing w:before="39"/>
              <w:ind w:right="109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</w:tr>
      <w:tr>
        <w:trPr>
          <w:trHeight w:val="314" w:hRule="atLeast"/>
        </w:trPr>
        <w:tc>
          <w:tcPr>
            <w:tcW w:w="3741" w:type="dxa"/>
          </w:tcPr>
          <w:p>
            <w:pPr>
              <w:pStyle w:val="TableParagraph"/>
              <w:spacing w:before="44"/>
              <w:ind w:left="773" w:right="769"/>
              <w:rPr>
                <w:sz w:val="20"/>
              </w:rPr>
            </w:pPr>
            <w:r>
              <w:rPr>
                <w:sz w:val="20"/>
              </w:rPr>
              <w:t>OUTROS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MOTIVOS</w:t>
            </w:r>
          </w:p>
        </w:tc>
        <w:tc>
          <w:tcPr>
            <w:tcW w:w="2321" w:type="dxa"/>
          </w:tcPr>
          <w:p>
            <w:pPr>
              <w:pStyle w:val="TableParagraph"/>
              <w:spacing w:before="44"/>
              <w:ind w:right="1041"/>
              <w:jc w:val="right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</w:tr>
    </w:tbl>
    <w:p>
      <w:pPr>
        <w:spacing w:before="0"/>
        <w:ind w:left="1677" w:right="0" w:firstLine="0"/>
        <w:jc w:val="left"/>
        <w:rPr>
          <w:sz w:val="20"/>
        </w:rPr>
      </w:pP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spacing w:after="0"/>
        <w:jc w:val="left"/>
        <w:rPr>
          <w:sz w:val="20"/>
        </w:rPr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line="360" w:lineRule="auto" w:before="99"/>
        <w:ind w:left="260" w:right="469" w:firstLine="708"/>
        <w:jc w:val="both"/>
      </w:pPr>
      <w:r>
        <w:rPr/>
        <w:t>Na</w:t>
      </w:r>
      <w:r>
        <w:rPr>
          <w:spacing w:val="-6"/>
        </w:rPr>
        <w:t> </w:t>
      </w:r>
      <w:r>
        <w:rPr/>
        <w:t>tabela</w:t>
      </w:r>
      <w:r>
        <w:rPr>
          <w:spacing w:val="-5"/>
        </w:rPr>
        <w:t> </w:t>
      </w:r>
      <w:r>
        <w:rPr/>
        <w:t>podemos</w:t>
      </w:r>
      <w:r>
        <w:rPr>
          <w:spacing w:val="-3"/>
        </w:rPr>
        <w:t> </w:t>
      </w:r>
      <w:r>
        <w:rPr/>
        <w:t>detectar</w:t>
      </w:r>
      <w:r>
        <w:rPr>
          <w:spacing w:val="-3"/>
        </w:rPr>
        <w:t> </w:t>
      </w:r>
      <w:r>
        <w:rPr/>
        <w:t>que</w:t>
      </w:r>
      <w:r>
        <w:rPr>
          <w:spacing w:val="-6"/>
        </w:rPr>
        <w:t> </w:t>
      </w:r>
      <w:r>
        <w:rPr/>
        <w:t>no</w:t>
      </w:r>
      <w:r>
        <w:rPr>
          <w:spacing w:val="-1"/>
        </w:rPr>
        <w:t> </w:t>
      </w:r>
      <w:r>
        <w:rPr/>
        <w:t>último</w:t>
      </w:r>
      <w:r>
        <w:rPr>
          <w:spacing w:val="-4"/>
        </w:rPr>
        <w:t> </w:t>
      </w:r>
      <w:r>
        <w:rPr/>
        <w:t>trimestre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2013</w:t>
      </w:r>
      <w:r>
        <w:rPr>
          <w:spacing w:val="-6"/>
        </w:rPr>
        <w:t> </w:t>
      </w:r>
      <w:r>
        <w:rPr/>
        <w:t>foram</w:t>
      </w:r>
      <w:r>
        <w:rPr>
          <w:spacing w:val="-7"/>
        </w:rPr>
        <w:t> </w:t>
      </w:r>
      <w:r>
        <w:rPr/>
        <w:t>detectados</w:t>
      </w:r>
      <w:r>
        <w:rPr>
          <w:spacing w:val="-64"/>
        </w:rPr>
        <w:t> </w:t>
      </w:r>
      <w:r>
        <w:rPr/>
        <w:t>48 erros na separação dentre os 4847 pedidos separados, representando cerca de</w:t>
      </w:r>
      <w:r>
        <w:rPr>
          <w:spacing w:val="1"/>
        </w:rPr>
        <w:t> </w:t>
      </w:r>
      <w:r>
        <w:rPr/>
        <w:t>1%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/>
        <w:t>total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pedidos.</w:t>
      </w:r>
    </w:p>
    <w:p>
      <w:pPr>
        <w:pStyle w:val="BodyText"/>
        <w:spacing w:line="360" w:lineRule="auto" w:before="2"/>
        <w:ind w:left="260" w:right="473" w:firstLine="708"/>
        <w:jc w:val="both"/>
      </w:pPr>
      <w:r>
        <w:rPr/>
        <w:t>Analisando os indicadores antes e depois do WMS detectou-se uma melhoria</w:t>
      </w:r>
      <w:r>
        <w:rPr>
          <w:spacing w:val="1"/>
        </w:rPr>
        <w:t> </w:t>
      </w:r>
      <w:r>
        <w:rPr/>
        <w:t>significante da produtividade e nível de serviço fornecido ao cliente. A seguir, é</w:t>
      </w:r>
      <w:r>
        <w:rPr>
          <w:spacing w:val="1"/>
        </w:rPr>
        <w:t> </w:t>
      </w:r>
      <w:r>
        <w:rPr/>
        <w:t>apresentado na Tabela 20 um resumo dos indicadores analisados comparando os</w:t>
      </w:r>
      <w:r>
        <w:rPr>
          <w:spacing w:val="1"/>
        </w:rPr>
        <w:t> </w:t>
      </w:r>
      <w:r>
        <w:rPr/>
        <w:t>resultados antes</w:t>
      </w:r>
      <w:r>
        <w:rPr>
          <w:spacing w:val="1"/>
        </w:rPr>
        <w:t> </w:t>
      </w:r>
      <w:r>
        <w:rPr/>
        <w:t>e</w:t>
      </w:r>
      <w:r>
        <w:rPr>
          <w:spacing w:val="-1"/>
        </w:rPr>
        <w:t> </w:t>
      </w:r>
      <w:r>
        <w:rPr/>
        <w:t>depois</w:t>
      </w:r>
      <w:r>
        <w:rPr>
          <w:spacing w:val="1"/>
        </w:rPr>
        <w:t> </w:t>
      </w:r>
      <w:r>
        <w:rPr/>
        <w:t>do</w:t>
      </w:r>
      <w:r>
        <w:rPr>
          <w:spacing w:val="-5"/>
        </w:rPr>
        <w:t> </w:t>
      </w:r>
      <w:r>
        <w:rPr/>
        <w:t>WMS.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ind w:left="260"/>
      </w:pPr>
      <w:r>
        <w:rPr/>
        <w:t>Tabela</w:t>
      </w:r>
      <w:r>
        <w:rPr>
          <w:spacing w:val="-2"/>
        </w:rPr>
        <w:t> </w:t>
      </w:r>
      <w:r>
        <w:rPr/>
        <w:t>20 –</w:t>
      </w:r>
      <w:r>
        <w:rPr>
          <w:spacing w:val="-1"/>
        </w:rPr>
        <w:t> </w:t>
      </w:r>
      <w:r>
        <w:rPr/>
        <w:t>Indicadores</w:t>
      </w:r>
      <w:r>
        <w:rPr>
          <w:spacing w:val="1"/>
        </w:rPr>
        <w:t> </w:t>
      </w:r>
      <w:r>
        <w:rPr/>
        <w:t>antes</w:t>
      </w:r>
      <w:r>
        <w:rPr>
          <w:spacing w:val="1"/>
        </w:rPr>
        <w:t> </w:t>
      </w:r>
      <w:r>
        <w:rPr/>
        <w:t>e</w:t>
      </w:r>
      <w:r>
        <w:rPr>
          <w:spacing w:val="-1"/>
        </w:rPr>
        <w:t> </w:t>
      </w:r>
      <w:r>
        <w:rPr/>
        <w:t>depois</w:t>
      </w:r>
      <w:r>
        <w:rPr>
          <w:spacing w:val="5"/>
        </w:rPr>
        <w:t> </w:t>
      </w:r>
      <w:r>
        <w:rPr/>
        <w:t>do</w:t>
      </w:r>
      <w:r>
        <w:rPr>
          <w:spacing w:val="-5"/>
        </w:rPr>
        <w:t> </w:t>
      </w:r>
      <w:r>
        <w:rPr/>
        <w:t>WMS</w:t>
      </w:r>
    </w:p>
    <w:p>
      <w:pPr>
        <w:pStyle w:val="BodyText"/>
        <w:spacing w:before="3" w:after="1"/>
        <w:rPr>
          <w:sz w:val="12"/>
        </w:rPr>
      </w:pPr>
    </w:p>
    <w:tbl>
      <w:tblPr>
        <w:tblW w:w="0" w:type="auto"/>
        <w:jc w:val="left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29"/>
        <w:gridCol w:w="2112"/>
        <w:gridCol w:w="2192"/>
        <w:gridCol w:w="2132"/>
      </w:tblGrid>
      <w:tr>
        <w:trPr>
          <w:trHeight w:val="314" w:hRule="atLeast"/>
        </w:trPr>
        <w:tc>
          <w:tcPr>
            <w:tcW w:w="2629" w:type="dxa"/>
          </w:tcPr>
          <w:p>
            <w:pPr>
              <w:pStyle w:val="TableParagraph"/>
              <w:spacing w:before="36"/>
              <w:ind w:left="75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Indicadores</w:t>
            </w:r>
          </w:p>
        </w:tc>
        <w:tc>
          <w:tcPr>
            <w:tcW w:w="2112" w:type="dxa"/>
          </w:tcPr>
          <w:p>
            <w:pPr>
              <w:pStyle w:val="TableParagraph"/>
              <w:spacing w:before="36"/>
              <w:ind w:left="245" w:right="24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ANTES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DO</w:t>
            </w:r>
            <w:r>
              <w:rPr>
                <w:rFonts w:ascii="Arial"/>
                <w:b/>
                <w:spacing w:val="-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WMS</w:t>
            </w:r>
          </w:p>
        </w:tc>
        <w:tc>
          <w:tcPr>
            <w:tcW w:w="2192" w:type="dxa"/>
          </w:tcPr>
          <w:p>
            <w:pPr>
              <w:pStyle w:val="TableParagraph"/>
              <w:spacing w:before="36"/>
              <w:ind w:left="245" w:right="24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DEPOIS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DO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WMS</w:t>
            </w:r>
          </w:p>
        </w:tc>
        <w:tc>
          <w:tcPr>
            <w:tcW w:w="2132" w:type="dxa"/>
          </w:tcPr>
          <w:p>
            <w:pPr>
              <w:pStyle w:val="TableParagraph"/>
              <w:spacing w:before="36"/>
              <w:ind w:left="258" w:right="24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PORCENTAGEM</w:t>
            </w:r>
          </w:p>
        </w:tc>
      </w:tr>
      <w:tr>
        <w:trPr>
          <w:trHeight w:val="457" w:hRule="atLeast"/>
        </w:trPr>
        <w:tc>
          <w:tcPr>
            <w:tcW w:w="2629" w:type="dxa"/>
          </w:tcPr>
          <w:p>
            <w:pPr>
              <w:pStyle w:val="TableParagraph"/>
              <w:spacing w:line="225" w:lineRule="exact"/>
              <w:ind w:left="110" w:right="107"/>
              <w:rPr>
                <w:sz w:val="20"/>
              </w:rPr>
            </w:pPr>
            <w:r>
              <w:rPr>
                <w:sz w:val="20"/>
              </w:rPr>
              <w:t>Índice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Produtividade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na</w:t>
            </w:r>
          </w:p>
          <w:p>
            <w:pPr>
              <w:pStyle w:val="TableParagraph"/>
              <w:spacing w:line="211" w:lineRule="exact" w:before="2"/>
              <w:ind w:left="110" w:right="106"/>
              <w:rPr>
                <w:sz w:val="20"/>
              </w:rPr>
            </w:pPr>
            <w:r>
              <w:rPr>
                <w:sz w:val="20"/>
              </w:rPr>
              <w:t>Movimentação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(IMP)</w:t>
            </w:r>
          </w:p>
        </w:tc>
        <w:tc>
          <w:tcPr>
            <w:tcW w:w="2112" w:type="dxa"/>
          </w:tcPr>
          <w:p>
            <w:pPr>
              <w:pStyle w:val="TableParagraph"/>
              <w:spacing w:before="111"/>
              <w:ind w:left="245" w:right="239"/>
              <w:rPr>
                <w:sz w:val="20"/>
              </w:rPr>
            </w:pPr>
            <w:r>
              <w:rPr>
                <w:sz w:val="20"/>
              </w:rPr>
              <w:t>0,0781</w:t>
            </w:r>
          </w:p>
        </w:tc>
        <w:tc>
          <w:tcPr>
            <w:tcW w:w="2192" w:type="dxa"/>
          </w:tcPr>
          <w:p>
            <w:pPr>
              <w:pStyle w:val="TableParagraph"/>
              <w:spacing w:before="111"/>
              <w:ind w:left="245" w:right="237"/>
              <w:rPr>
                <w:sz w:val="20"/>
              </w:rPr>
            </w:pPr>
            <w:r>
              <w:rPr>
                <w:sz w:val="20"/>
              </w:rPr>
              <w:t>0,0465</w:t>
            </w:r>
          </w:p>
        </w:tc>
        <w:tc>
          <w:tcPr>
            <w:tcW w:w="2132" w:type="dxa"/>
          </w:tcPr>
          <w:p>
            <w:pPr>
              <w:pStyle w:val="TableParagraph"/>
              <w:spacing w:before="111"/>
              <w:ind w:left="258" w:right="238"/>
              <w:rPr>
                <w:sz w:val="20"/>
              </w:rPr>
            </w:pPr>
            <w:r>
              <w:rPr>
                <w:sz w:val="20"/>
              </w:rPr>
              <w:t>-40,46%</w:t>
            </w:r>
          </w:p>
        </w:tc>
      </w:tr>
      <w:tr>
        <w:trPr>
          <w:trHeight w:val="462" w:hRule="atLeast"/>
        </w:trPr>
        <w:tc>
          <w:tcPr>
            <w:tcW w:w="2629" w:type="dxa"/>
          </w:tcPr>
          <w:p>
            <w:pPr>
              <w:pStyle w:val="TableParagraph"/>
              <w:spacing w:line="228" w:lineRule="exact"/>
              <w:ind w:left="438" w:right="435" w:firstLine="208"/>
              <w:jc w:val="left"/>
              <w:rPr>
                <w:sz w:val="20"/>
              </w:rPr>
            </w:pPr>
            <w:r>
              <w:rPr>
                <w:sz w:val="20"/>
              </w:rPr>
              <w:t>Índice de Peso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Movimentado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(IPM)</w:t>
            </w:r>
          </w:p>
        </w:tc>
        <w:tc>
          <w:tcPr>
            <w:tcW w:w="2112" w:type="dxa"/>
          </w:tcPr>
          <w:p>
            <w:pPr>
              <w:pStyle w:val="TableParagraph"/>
              <w:spacing w:before="115"/>
              <w:ind w:left="245" w:right="239"/>
              <w:rPr>
                <w:sz w:val="20"/>
              </w:rPr>
            </w:pPr>
            <w:r>
              <w:rPr>
                <w:sz w:val="20"/>
              </w:rPr>
              <w:t>0,0205</w:t>
            </w:r>
          </w:p>
        </w:tc>
        <w:tc>
          <w:tcPr>
            <w:tcW w:w="2192" w:type="dxa"/>
          </w:tcPr>
          <w:p>
            <w:pPr>
              <w:pStyle w:val="TableParagraph"/>
              <w:spacing w:before="115"/>
              <w:ind w:left="245" w:right="237"/>
              <w:rPr>
                <w:sz w:val="20"/>
              </w:rPr>
            </w:pPr>
            <w:r>
              <w:rPr>
                <w:sz w:val="20"/>
              </w:rPr>
              <w:t>0,0344</w:t>
            </w:r>
          </w:p>
        </w:tc>
        <w:tc>
          <w:tcPr>
            <w:tcW w:w="2132" w:type="dxa"/>
          </w:tcPr>
          <w:p>
            <w:pPr>
              <w:pStyle w:val="TableParagraph"/>
              <w:spacing w:before="115"/>
              <w:ind w:left="258" w:right="242"/>
              <w:rPr>
                <w:sz w:val="20"/>
              </w:rPr>
            </w:pPr>
            <w:r>
              <w:rPr>
                <w:sz w:val="20"/>
              </w:rPr>
              <w:t>67,80%</w:t>
            </w:r>
          </w:p>
        </w:tc>
      </w:tr>
      <w:tr>
        <w:trPr>
          <w:trHeight w:val="458" w:hRule="atLeast"/>
        </w:trPr>
        <w:tc>
          <w:tcPr>
            <w:tcW w:w="2629" w:type="dxa"/>
          </w:tcPr>
          <w:p>
            <w:pPr>
              <w:pStyle w:val="TableParagraph"/>
              <w:spacing w:line="225" w:lineRule="exact"/>
              <w:ind w:left="107" w:right="107"/>
              <w:rPr>
                <w:sz w:val="20"/>
              </w:rPr>
            </w:pPr>
            <w:r>
              <w:rPr>
                <w:sz w:val="20"/>
              </w:rPr>
              <w:t>Índice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Tempo Perdido</w:t>
            </w:r>
          </w:p>
          <w:p>
            <w:pPr>
              <w:pStyle w:val="TableParagraph"/>
              <w:spacing w:line="211" w:lineRule="exact" w:before="2"/>
              <w:ind w:left="110" w:right="100"/>
              <w:rPr>
                <w:sz w:val="20"/>
              </w:rPr>
            </w:pPr>
            <w:r>
              <w:rPr>
                <w:sz w:val="20"/>
              </w:rPr>
              <w:t>(ITP)</w:t>
            </w:r>
          </w:p>
        </w:tc>
        <w:tc>
          <w:tcPr>
            <w:tcW w:w="2112" w:type="dxa"/>
          </w:tcPr>
          <w:p>
            <w:pPr>
              <w:pStyle w:val="TableParagraph"/>
              <w:spacing w:before="111"/>
              <w:ind w:left="245" w:right="245"/>
              <w:rPr>
                <w:sz w:val="20"/>
              </w:rPr>
            </w:pPr>
            <w:r>
              <w:rPr>
                <w:sz w:val="20"/>
              </w:rPr>
              <w:t>20,57%</w:t>
            </w:r>
          </w:p>
        </w:tc>
        <w:tc>
          <w:tcPr>
            <w:tcW w:w="2192" w:type="dxa"/>
          </w:tcPr>
          <w:p>
            <w:pPr>
              <w:pStyle w:val="TableParagraph"/>
              <w:spacing w:before="111"/>
              <w:ind w:left="245" w:right="243"/>
              <w:rPr>
                <w:sz w:val="20"/>
              </w:rPr>
            </w:pPr>
            <w:r>
              <w:rPr>
                <w:sz w:val="20"/>
              </w:rPr>
              <w:t>13,26%</w:t>
            </w:r>
          </w:p>
        </w:tc>
        <w:tc>
          <w:tcPr>
            <w:tcW w:w="2132" w:type="dxa"/>
          </w:tcPr>
          <w:p>
            <w:pPr>
              <w:pStyle w:val="TableParagraph"/>
              <w:spacing w:before="111"/>
              <w:ind w:left="258" w:right="238"/>
              <w:rPr>
                <w:sz w:val="20"/>
              </w:rPr>
            </w:pPr>
            <w:r>
              <w:rPr>
                <w:sz w:val="20"/>
              </w:rPr>
              <w:t>-35,54%</w:t>
            </w:r>
          </w:p>
        </w:tc>
      </w:tr>
      <w:tr>
        <w:trPr>
          <w:trHeight w:val="461" w:hRule="atLeast"/>
        </w:trPr>
        <w:tc>
          <w:tcPr>
            <w:tcW w:w="2629" w:type="dxa"/>
          </w:tcPr>
          <w:p>
            <w:pPr>
              <w:pStyle w:val="TableParagraph"/>
              <w:spacing w:line="228" w:lineRule="exact"/>
              <w:ind w:left="755" w:right="174" w:hanging="569"/>
              <w:jc w:val="left"/>
              <w:rPr>
                <w:sz w:val="20"/>
              </w:rPr>
            </w:pPr>
            <w:r>
              <w:rPr>
                <w:sz w:val="20"/>
              </w:rPr>
              <w:t>Índice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atendimento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do</w:t>
            </w:r>
            <w:r>
              <w:rPr>
                <w:spacing w:val="-53"/>
                <w:sz w:val="20"/>
              </w:rPr>
              <w:t> </w:t>
            </w:r>
            <w:r>
              <w:rPr>
                <w:sz w:val="20"/>
              </w:rPr>
              <w:t>pedido (IAP)</w:t>
            </w:r>
          </w:p>
        </w:tc>
        <w:tc>
          <w:tcPr>
            <w:tcW w:w="2112" w:type="dxa"/>
          </w:tcPr>
          <w:p>
            <w:pPr>
              <w:pStyle w:val="TableParagraph"/>
              <w:spacing w:before="115"/>
              <w:ind w:left="245" w:right="245"/>
              <w:rPr>
                <w:sz w:val="20"/>
              </w:rPr>
            </w:pPr>
            <w:r>
              <w:rPr>
                <w:sz w:val="20"/>
              </w:rPr>
              <w:t>97,93%</w:t>
            </w:r>
          </w:p>
        </w:tc>
        <w:tc>
          <w:tcPr>
            <w:tcW w:w="2192" w:type="dxa"/>
          </w:tcPr>
          <w:p>
            <w:pPr>
              <w:pStyle w:val="TableParagraph"/>
              <w:spacing w:before="115"/>
              <w:ind w:left="245" w:right="243"/>
              <w:rPr>
                <w:sz w:val="20"/>
              </w:rPr>
            </w:pPr>
            <w:r>
              <w:rPr>
                <w:sz w:val="20"/>
              </w:rPr>
              <w:t>98,23%</w:t>
            </w:r>
          </w:p>
        </w:tc>
        <w:tc>
          <w:tcPr>
            <w:tcW w:w="2132" w:type="dxa"/>
          </w:tcPr>
          <w:p>
            <w:pPr>
              <w:pStyle w:val="TableParagraph"/>
              <w:spacing w:before="115"/>
              <w:ind w:left="258" w:right="242"/>
              <w:rPr>
                <w:sz w:val="20"/>
              </w:rPr>
            </w:pPr>
            <w:r>
              <w:rPr>
                <w:sz w:val="20"/>
              </w:rPr>
              <w:t>0,31%</w:t>
            </w:r>
          </w:p>
        </w:tc>
      </w:tr>
      <w:tr>
        <w:trPr>
          <w:trHeight w:val="478" w:hRule="atLeast"/>
        </w:trPr>
        <w:tc>
          <w:tcPr>
            <w:tcW w:w="2629" w:type="dxa"/>
          </w:tcPr>
          <w:p>
            <w:pPr>
              <w:pStyle w:val="TableParagraph"/>
              <w:spacing w:line="228" w:lineRule="exact" w:before="2"/>
              <w:ind w:left="963" w:right="156" w:hanging="789"/>
              <w:jc w:val="left"/>
              <w:rPr>
                <w:sz w:val="20"/>
              </w:rPr>
            </w:pPr>
            <w:r>
              <w:rPr>
                <w:sz w:val="20"/>
              </w:rPr>
              <w:t>Tempo de separação dos</w:t>
            </w:r>
            <w:r>
              <w:rPr>
                <w:spacing w:val="-53"/>
                <w:sz w:val="20"/>
              </w:rPr>
              <w:t> </w:t>
            </w:r>
            <w:r>
              <w:rPr>
                <w:sz w:val="20"/>
              </w:rPr>
              <w:t>pedidos</w:t>
            </w:r>
          </w:p>
        </w:tc>
        <w:tc>
          <w:tcPr>
            <w:tcW w:w="2112" w:type="dxa"/>
          </w:tcPr>
          <w:p>
            <w:pPr>
              <w:pStyle w:val="TableParagraph"/>
              <w:spacing w:before="120"/>
              <w:ind w:left="245" w:right="239"/>
              <w:rPr>
                <w:sz w:val="20"/>
              </w:rPr>
            </w:pPr>
            <w:r>
              <w:rPr>
                <w:sz w:val="20"/>
              </w:rPr>
              <w:t>1,53</w:t>
            </w:r>
          </w:p>
        </w:tc>
        <w:tc>
          <w:tcPr>
            <w:tcW w:w="2192" w:type="dxa"/>
          </w:tcPr>
          <w:p>
            <w:pPr>
              <w:pStyle w:val="TableParagraph"/>
              <w:spacing w:before="120"/>
              <w:ind w:left="245" w:right="236"/>
              <w:rPr>
                <w:sz w:val="20"/>
              </w:rPr>
            </w:pPr>
            <w:r>
              <w:rPr>
                <w:sz w:val="20"/>
              </w:rPr>
              <w:t>2,77</w:t>
            </w:r>
          </w:p>
        </w:tc>
        <w:tc>
          <w:tcPr>
            <w:tcW w:w="2132" w:type="dxa"/>
          </w:tcPr>
          <w:p>
            <w:pPr>
              <w:pStyle w:val="TableParagraph"/>
              <w:spacing w:before="120"/>
              <w:ind w:left="258" w:right="242"/>
              <w:rPr>
                <w:sz w:val="20"/>
              </w:rPr>
            </w:pPr>
            <w:r>
              <w:rPr>
                <w:sz w:val="20"/>
              </w:rPr>
              <w:t>81,05%</w:t>
            </w:r>
          </w:p>
        </w:tc>
      </w:tr>
      <w:tr>
        <w:trPr>
          <w:trHeight w:val="457" w:hRule="atLeast"/>
        </w:trPr>
        <w:tc>
          <w:tcPr>
            <w:tcW w:w="2629" w:type="dxa"/>
          </w:tcPr>
          <w:p>
            <w:pPr>
              <w:pStyle w:val="TableParagraph"/>
              <w:spacing w:line="225" w:lineRule="exact"/>
              <w:ind w:left="107" w:right="107"/>
              <w:rPr>
                <w:sz w:val="20"/>
              </w:rPr>
            </w:pPr>
            <w:r>
              <w:rPr>
                <w:sz w:val="20"/>
              </w:rPr>
              <w:t>Tempo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separação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dos</w:t>
            </w:r>
          </w:p>
          <w:p>
            <w:pPr>
              <w:pStyle w:val="TableParagraph"/>
              <w:spacing w:line="211" w:lineRule="exact" w:before="2"/>
              <w:ind w:left="110" w:right="99"/>
              <w:rPr>
                <w:sz w:val="20"/>
              </w:rPr>
            </w:pPr>
            <w:r>
              <w:rPr>
                <w:sz w:val="20"/>
              </w:rPr>
              <w:t>pedidos</w:t>
            </w:r>
          </w:p>
        </w:tc>
        <w:tc>
          <w:tcPr>
            <w:tcW w:w="2112" w:type="dxa"/>
          </w:tcPr>
          <w:p>
            <w:pPr>
              <w:pStyle w:val="TableParagraph"/>
              <w:spacing w:before="111"/>
              <w:ind w:left="245" w:right="239"/>
              <w:rPr>
                <w:sz w:val="20"/>
              </w:rPr>
            </w:pPr>
            <w:r>
              <w:rPr>
                <w:sz w:val="20"/>
              </w:rPr>
              <w:t>00:39:12</w:t>
            </w:r>
          </w:p>
        </w:tc>
        <w:tc>
          <w:tcPr>
            <w:tcW w:w="2192" w:type="dxa"/>
          </w:tcPr>
          <w:p>
            <w:pPr>
              <w:pStyle w:val="TableParagraph"/>
              <w:spacing w:before="111"/>
              <w:ind w:left="245" w:right="237"/>
              <w:rPr>
                <w:sz w:val="20"/>
              </w:rPr>
            </w:pPr>
            <w:r>
              <w:rPr>
                <w:sz w:val="20"/>
              </w:rPr>
              <w:t>00:21:40</w:t>
            </w:r>
          </w:p>
        </w:tc>
        <w:tc>
          <w:tcPr>
            <w:tcW w:w="2132" w:type="dxa"/>
          </w:tcPr>
          <w:p>
            <w:pPr>
              <w:pStyle w:val="TableParagraph"/>
              <w:spacing w:before="111"/>
              <w:ind w:left="258" w:right="238"/>
              <w:rPr>
                <w:sz w:val="20"/>
              </w:rPr>
            </w:pPr>
            <w:r>
              <w:rPr>
                <w:sz w:val="20"/>
              </w:rPr>
              <w:t>-44,73%</w:t>
            </w:r>
          </w:p>
        </w:tc>
      </w:tr>
    </w:tbl>
    <w:p>
      <w:pPr>
        <w:spacing w:before="0"/>
        <w:ind w:left="260" w:right="0" w:firstLine="0"/>
        <w:jc w:val="left"/>
        <w:rPr>
          <w:sz w:val="20"/>
        </w:rPr>
      </w:pP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360" w:lineRule="auto"/>
        <w:ind w:left="260" w:right="472" w:firstLine="708"/>
        <w:jc w:val="both"/>
      </w:pPr>
      <w:r>
        <w:rPr/>
        <w:t>Comparando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impactos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implantação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WMS</w:t>
      </w:r>
      <w:r>
        <w:rPr>
          <w:spacing w:val="1"/>
        </w:rPr>
        <w:t> </w:t>
      </w:r>
      <w:r>
        <w:rPr/>
        <w:t>nos</w:t>
      </w:r>
      <w:r>
        <w:rPr>
          <w:spacing w:val="1"/>
        </w:rPr>
        <w:t> </w:t>
      </w:r>
      <w:r>
        <w:rPr/>
        <w:t>indicadores,</w:t>
      </w:r>
      <w:r>
        <w:rPr>
          <w:spacing w:val="1"/>
        </w:rPr>
        <w:t> </w:t>
      </w:r>
      <w:r>
        <w:rPr/>
        <w:t>foi</w:t>
      </w:r>
      <w:r>
        <w:rPr>
          <w:spacing w:val="1"/>
        </w:rPr>
        <w:t> </w:t>
      </w:r>
      <w:r>
        <w:rPr/>
        <w:t>detectado melhoria nos 6 indicadores citados, com destaque para o indicador de</w:t>
      </w:r>
      <w:r>
        <w:rPr>
          <w:spacing w:val="1"/>
        </w:rPr>
        <w:t> </w:t>
      </w:r>
      <w:r>
        <w:rPr/>
        <w:t>tempo de separação de pedidos que obteve-se uma redução de 81,05%, sendo um</w:t>
      </w:r>
      <w:r>
        <w:rPr>
          <w:spacing w:val="1"/>
        </w:rPr>
        <w:t> </w:t>
      </w:r>
      <w:r>
        <w:rPr/>
        <w:t>indicador relacionado à principal necessidade da operação logística da empresa, que</w:t>
      </w:r>
      <w:r>
        <w:rPr>
          <w:spacing w:val="-64"/>
        </w:rPr>
        <w:t> </w:t>
      </w:r>
      <w:r>
        <w:rPr/>
        <w:t>era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grande</w:t>
      </w:r>
      <w:r>
        <w:rPr>
          <w:spacing w:val="-1"/>
        </w:rPr>
        <w:t> </w:t>
      </w:r>
      <w:r>
        <w:rPr/>
        <w:t>tempo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separação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pedidos.</w:t>
      </w:r>
    </w:p>
    <w:p>
      <w:pPr>
        <w:pStyle w:val="BodyText"/>
        <w:spacing w:line="360" w:lineRule="auto" w:before="3"/>
        <w:ind w:left="260" w:right="474" w:firstLine="708"/>
        <w:jc w:val="both"/>
      </w:pPr>
      <w:r>
        <w:rPr/>
        <w:t>Outro ponto que ficou evidenciado foi a redução de reclamações e erros de</w:t>
      </w:r>
      <w:r>
        <w:rPr>
          <w:spacing w:val="1"/>
        </w:rPr>
        <w:t> </w:t>
      </w:r>
      <w:r>
        <w:rPr/>
        <w:t>separação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15,64%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8,29%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total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pedidos</w:t>
      </w:r>
      <w:r>
        <w:rPr>
          <w:spacing w:val="1"/>
        </w:rPr>
        <w:t> </w:t>
      </w:r>
      <w:r>
        <w:rPr/>
        <w:t>separados.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seguir</w:t>
      </w:r>
      <w:r>
        <w:rPr>
          <w:spacing w:val="1"/>
        </w:rPr>
        <w:t> </w:t>
      </w:r>
      <w:r>
        <w:rPr/>
        <w:t>é</w:t>
      </w:r>
      <w:r>
        <w:rPr>
          <w:spacing w:val="1"/>
        </w:rPr>
        <w:t> </w:t>
      </w:r>
      <w:r>
        <w:rPr/>
        <w:t>apresentado</w:t>
      </w:r>
      <w:r>
        <w:rPr>
          <w:spacing w:val="-3"/>
        </w:rPr>
        <w:t> </w:t>
      </w:r>
      <w:r>
        <w:rPr/>
        <w:t>na</w:t>
      </w:r>
      <w:r>
        <w:rPr>
          <w:spacing w:val="-2"/>
        </w:rPr>
        <w:t> </w:t>
      </w:r>
      <w:r>
        <w:rPr/>
        <w:t>Tabela</w:t>
      </w:r>
      <w:r>
        <w:rPr>
          <w:spacing w:val="-1"/>
        </w:rPr>
        <w:t> </w:t>
      </w:r>
      <w:r>
        <w:rPr/>
        <w:t>21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comparação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redução</w:t>
      </w:r>
      <w:r>
        <w:rPr>
          <w:spacing w:val="-2"/>
        </w:rPr>
        <w:t> </w:t>
      </w:r>
      <w:r>
        <w:rPr/>
        <w:t>dos erros de</w:t>
      </w:r>
      <w:r>
        <w:rPr>
          <w:spacing w:val="-2"/>
        </w:rPr>
        <w:t> </w:t>
      </w:r>
      <w:r>
        <w:rPr/>
        <w:t>separação.</w:t>
      </w:r>
    </w:p>
    <w:p>
      <w:pPr>
        <w:pStyle w:val="BodyText"/>
        <w:rPr>
          <w:sz w:val="36"/>
        </w:rPr>
      </w:pPr>
    </w:p>
    <w:p>
      <w:pPr>
        <w:pStyle w:val="BodyText"/>
        <w:ind w:left="260"/>
      </w:pPr>
      <w:r>
        <w:rPr/>
        <w:t>Tabela</w:t>
      </w:r>
      <w:r>
        <w:rPr>
          <w:spacing w:val="-4"/>
        </w:rPr>
        <w:t> </w:t>
      </w:r>
      <w:r>
        <w:rPr/>
        <w:t>21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Reclamações</w:t>
      </w:r>
      <w:r>
        <w:rPr>
          <w:spacing w:val="-1"/>
        </w:rPr>
        <w:t> </w:t>
      </w:r>
      <w:r>
        <w:rPr/>
        <w:t>ou</w:t>
      </w:r>
      <w:r>
        <w:rPr>
          <w:spacing w:val="2"/>
        </w:rPr>
        <w:t> </w:t>
      </w:r>
      <w:r>
        <w:rPr/>
        <w:t>erros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separação</w:t>
      </w:r>
      <w:r>
        <w:rPr>
          <w:spacing w:val="-1"/>
        </w:rPr>
        <w:t> </w:t>
      </w:r>
      <w:r>
        <w:rPr/>
        <w:t>antes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depois</w:t>
      </w:r>
      <w:r>
        <w:rPr>
          <w:spacing w:val="-1"/>
        </w:rPr>
        <w:t> </w:t>
      </w:r>
      <w:r>
        <w:rPr/>
        <w:t>do</w:t>
      </w:r>
      <w:r>
        <w:rPr>
          <w:spacing w:val="-7"/>
        </w:rPr>
        <w:t> </w:t>
      </w:r>
      <w:r>
        <w:rPr/>
        <w:t>WMS</w:t>
      </w:r>
    </w:p>
    <w:p>
      <w:pPr>
        <w:pStyle w:val="BodyText"/>
        <w:spacing w:before="11"/>
        <w:rPr>
          <w:sz w:val="11"/>
        </w:rPr>
      </w:pPr>
    </w:p>
    <w:tbl>
      <w:tblPr>
        <w:tblW w:w="0" w:type="auto"/>
        <w:jc w:val="left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65"/>
        <w:gridCol w:w="1569"/>
        <w:gridCol w:w="1601"/>
        <w:gridCol w:w="1365"/>
        <w:gridCol w:w="1569"/>
        <w:gridCol w:w="1601"/>
      </w:tblGrid>
      <w:tr>
        <w:trPr>
          <w:trHeight w:val="318" w:hRule="atLeast"/>
        </w:trPr>
        <w:tc>
          <w:tcPr>
            <w:tcW w:w="4535" w:type="dxa"/>
            <w:gridSpan w:val="3"/>
          </w:tcPr>
          <w:p>
            <w:pPr>
              <w:pStyle w:val="TableParagraph"/>
              <w:spacing w:before="35"/>
              <w:ind w:left="147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ANTES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DO</w:t>
            </w:r>
            <w:r>
              <w:rPr>
                <w:rFonts w:ascii="Arial"/>
                <w:b/>
                <w:spacing w:val="-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WMS</w:t>
            </w:r>
          </w:p>
        </w:tc>
        <w:tc>
          <w:tcPr>
            <w:tcW w:w="4535" w:type="dxa"/>
            <w:gridSpan w:val="3"/>
          </w:tcPr>
          <w:p>
            <w:pPr>
              <w:pStyle w:val="TableParagraph"/>
              <w:spacing w:before="35"/>
              <w:ind w:left="143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DEPOIS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DO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WMS</w:t>
            </w:r>
          </w:p>
        </w:tc>
      </w:tr>
      <w:tr>
        <w:trPr>
          <w:trHeight w:val="918" w:hRule="atLeast"/>
        </w:trPr>
        <w:tc>
          <w:tcPr>
            <w:tcW w:w="1365" w:type="dxa"/>
          </w:tcPr>
          <w:p>
            <w:pPr>
              <w:pStyle w:val="TableParagraph"/>
              <w:spacing w:before="111"/>
              <w:ind w:left="93" w:right="79"/>
              <w:rPr>
                <w:sz w:val="20"/>
              </w:rPr>
            </w:pPr>
            <w:r>
              <w:rPr>
                <w:spacing w:val="-1"/>
                <w:sz w:val="20"/>
              </w:rPr>
              <w:t>QUANTIDAD</w:t>
            </w:r>
            <w:r>
              <w:rPr>
                <w:spacing w:val="-53"/>
                <w:sz w:val="20"/>
              </w:rPr>
              <w:t> </w:t>
            </w:r>
            <w:r>
              <w:rPr>
                <w:sz w:val="20"/>
              </w:rPr>
              <w:t>E 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PEDIDOS</w:t>
            </w:r>
          </w:p>
        </w:tc>
        <w:tc>
          <w:tcPr>
            <w:tcW w:w="1569" w:type="dxa"/>
          </w:tcPr>
          <w:p>
            <w:pPr>
              <w:pStyle w:val="TableParagraph"/>
              <w:ind w:left="82" w:right="77" w:firstLine="8"/>
              <w:rPr>
                <w:sz w:val="20"/>
              </w:rPr>
            </w:pPr>
            <w:r>
              <w:rPr>
                <w:sz w:val="20"/>
              </w:rPr>
              <w:t>QUANTIDADE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RECLAMAÇÕE</w:t>
            </w:r>
          </w:p>
          <w:p>
            <w:pPr>
              <w:pStyle w:val="TableParagraph"/>
              <w:spacing w:line="211" w:lineRule="exact"/>
              <w:ind w:left="135" w:right="131"/>
              <w:rPr>
                <w:sz w:val="20"/>
              </w:rPr>
            </w:pPr>
            <w:r>
              <w:rPr>
                <w:sz w:val="20"/>
              </w:rPr>
              <w:t>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OU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ERROS</w:t>
            </w:r>
          </w:p>
        </w:tc>
        <w:tc>
          <w:tcPr>
            <w:tcW w:w="1601" w:type="dxa"/>
          </w:tcPr>
          <w:p>
            <w:pPr>
              <w:pStyle w:val="TableParagraph"/>
              <w:spacing w:before="8"/>
              <w:jc w:val="left"/>
              <w:rPr>
                <w:sz w:val="19"/>
              </w:rPr>
            </w:pPr>
          </w:p>
          <w:p>
            <w:pPr>
              <w:pStyle w:val="TableParagraph"/>
              <w:spacing w:before="1"/>
              <w:ind w:left="713" w:right="83" w:hanging="616"/>
              <w:jc w:val="left"/>
              <w:rPr>
                <w:sz w:val="20"/>
              </w:rPr>
            </w:pPr>
            <w:r>
              <w:rPr>
                <w:spacing w:val="-1"/>
                <w:sz w:val="20"/>
              </w:rPr>
              <w:t>PORCENTAGE</w:t>
            </w:r>
            <w:r>
              <w:rPr>
                <w:spacing w:val="-53"/>
                <w:sz w:val="20"/>
              </w:rPr>
              <w:t> </w:t>
            </w:r>
            <w:r>
              <w:rPr>
                <w:sz w:val="20"/>
              </w:rPr>
              <w:t>M</w:t>
            </w:r>
          </w:p>
        </w:tc>
        <w:tc>
          <w:tcPr>
            <w:tcW w:w="1365" w:type="dxa"/>
          </w:tcPr>
          <w:p>
            <w:pPr>
              <w:pStyle w:val="TableParagraph"/>
              <w:spacing w:before="111"/>
              <w:ind w:left="91" w:right="81"/>
              <w:rPr>
                <w:sz w:val="20"/>
              </w:rPr>
            </w:pPr>
            <w:r>
              <w:rPr>
                <w:spacing w:val="-1"/>
                <w:sz w:val="20"/>
              </w:rPr>
              <w:t>QUANTIDAD</w:t>
            </w:r>
            <w:r>
              <w:rPr>
                <w:spacing w:val="-53"/>
                <w:sz w:val="20"/>
              </w:rPr>
              <w:t> </w:t>
            </w:r>
            <w:r>
              <w:rPr>
                <w:sz w:val="20"/>
              </w:rPr>
              <w:t>E 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PEDIDOS</w:t>
            </w:r>
          </w:p>
        </w:tc>
        <w:tc>
          <w:tcPr>
            <w:tcW w:w="1569" w:type="dxa"/>
          </w:tcPr>
          <w:p>
            <w:pPr>
              <w:pStyle w:val="TableParagraph"/>
              <w:spacing w:before="111"/>
              <w:ind w:left="77" w:right="82" w:firstLine="48"/>
              <w:jc w:val="both"/>
              <w:rPr>
                <w:sz w:val="20"/>
              </w:rPr>
            </w:pPr>
            <w:r>
              <w:rPr>
                <w:sz w:val="20"/>
              </w:rPr>
              <w:t>QUANTIDADE</w:t>
            </w:r>
            <w:r>
              <w:rPr>
                <w:spacing w:val="-54"/>
                <w:sz w:val="20"/>
              </w:rPr>
              <w:t> </w:t>
            </w:r>
            <w:r>
              <w:rPr>
                <w:spacing w:val="-1"/>
                <w:sz w:val="20"/>
              </w:rPr>
              <w:t>RECLAMAÇÕE</w:t>
            </w:r>
            <w:r>
              <w:rPr>
                <w:spacing w:val="-54"/>
                <w:sz w:val="20"/>
              </w:rPr>
              <w:t> </w:t>
            </w:r>
            <w:r>
              <w:rPr>
                <w:sz w:val="20"/>
              </w:rPr>
              <w:t>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OU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ERROS</w:t>
            </w:r>
          </w:p>
        </w:tc>
        <w:tc>
          <w:tcPr>
            <w:tcW w:w="1601" w:type="dxa"/>
          </w:tcPr>
          <w:p>
            <w:pPr>
              <w:pStyle w:val="TableParagraph"/>
              <w:spacing w:before="8"/>
              <w:jc w:val="left"/>
              <w:rPr>
                <w:sz w:val="19"/>
              </w:rPr>
            </w:pPr>
          </w:p>
          <w:p>
            <w:pPr>
              <w:pStyle w:val="TableParagraph"/>
              <w:spacing w:before="1"/>
              <w:ind w:left="712" w:right="84" w:hanging="616"/>
              <w:jc w:val="left"/>
              <w:rPr>
                <w:sz w:val="20"/>
              </w:rPr>
            </w:pPr>
            <w:r>
              <w:rPr>
                <w:spacing w:val="-1"/>
                <w:sz w:val="20"/>
              </w:rPr>
              <w:t>PORCENTAGE</w:t>
            </w:r>
            <w:r>
              <w:rPr>
                <w:spacing w:val="-53"/>
                <w:sz w:val="20"/>
              </w:rPr>
              <w:t> </w:t>
            </w:r>
            <w:r>
              <w:rPr>
                <w:sz w:val="20"/>
              </w:rPr>
              <w:t>M</w:t>
            </w:r>
          </w:p>
        </w:tc>
      </w:tr>
      <w:tr>
        <w:trPr>
          <w:trHeight w:val="598" w:hRule="atLeast"/>
        </w:trPr>
        <w:tc>
          <w:tcPr>
            <w:tcW w:w="1365" w:type="dxa"/>
          </w:tcPr>
          <w:p>
            <w:pPr>
              <w:pStyle w:val="TableParagraph"/>
              <w:spacing w:before="183"/>
              <w:ind w:left="458"/>
              <w:jc w:val="left"/>
              <w:rPr>
                <w:sz w:val="20"/>
              </w:rPr>
            </w:pPr>
            <w:r>
              <w:rPr>
                <w:sz w:val="20"/>
              </w:rPr>
              <w:t>4155</w:t>
            </w:r>
          </w:p>
        </w:tc>
        <w:tc>
          <w:tcPr>
            <w:tcW w:w="1569" w:type="dxa"/>
          </w:tcPr>
          <w:p>
            <w:pPr>
              <w:pStyle w:val="TableParagraph"/>
              <w:spacing w:before="183"/>
              <w:ind w:left="135" w:right="121"/>
              <w:rPr>
                <w:sz w:val="20"/>
              </w:rPr>
            </w:pPr>
            <w:r>
              <w:rPr>
                <w:sz w:val="20"/>
              </w:rPr>
              <w:t>650</w:t>
            </w:r>
          </w:p>
        </w:tc>
        <w:tc>
          <w:tcPr>
            <w:tcW w:w="1601" w:type="dxa"/>
          </w:tcPr>
          <w:p>
            <w:pPr>
              <w:pStyle w:val="TableParagraph"/>
              <w:spacing w:before="183"/>
              <w:ind w:left="458"/>
              <w:jc w:val="left"/>
              <w:rPr>
                <w:sz w:val="20"/>
              </w:rPr>
            </w:pPr>
            <w:r>
              <w:rPr>
                <w:sz w:val="20"/>
              </w:rPr>
              <w:t>15,64%</w:t>
            </w:r>
          </w:p>
        </w:tc>
        <w:tc>
          <w:tcPr>
            <w:tcW w:w="1365" w:type="dxa"/>
          </w:tcPr>
          <w:p>
            <w:pPr>
              <w:pStyle w:val="TableParagraph"/>
              <w:spacing w:before="183"/>
              <w:ind w:left="457"/>
              <w:jc w:val="left"/>
              <w:rPr>
                <w:sz w:val="20"/>
              </w:rPr>
            </w:pPr>
            <w:r>
              <w:rPr>
                <w:sz w:val="20"/>
              </w:rPr>
              <w:t>4847</w:t>
            </w:r>
          </w:p>
        </w:tc>
        <w:tc>
          <w:tcPr>
            <w:tcW w:w="1569" w:type="dxa"/>
          </w:tcPr>
          <w:p>
            <w:pPr>
              <w:pStyle w:val="TableParagraph"/>
              <w:spacing w:before="183"/>
              <w:ind w:left="133" w:right="131"/>
              <w:rPr>
                <w:sz w:val="20"/>
              </w:rPr>
            </w:pPr>
            <w:r>
              <w:rPr>
                <w:sz w:val="20"/>
              </w:rPr>
              <w:t>402</w:t>
            </w:r>
          </w:p>
        </w:tc>
        <w:tc>
          <w:tcPr>
            <w:tcW w:w="1601" w:type="dxa"/>
          </w:tcPr>
          <w:p>
            <w:pPr>
              <w:pStyle w:val="TableParagraph"/>
              <w:spacing w:before="183"/>
              <w:ind w:left="512"/>
              <w:jc w:val="left"/>
              <w:rPr>
                <w:sz w:val="20"/>
              </w:rPr>
            </w:pPr>
            <w:r>
              <w:rPr>
                <w:sz w:val="20"/>
              </w:rPr>
              <w:t>8,29%</w:t>
            </w:r>
          </w:p>
        </w:tc>
      </w:tr>
    </w:tbl>
    <w:p>
      <w:pPr>
        <w:spacing w:before="0"/>
        <w:ind w:left="260" w:right="0" w:firstLine="0"/>
        <w:jc w:val="left"/>
        <w:rPr>
          <w:sz w:val="20"/>
        </w:rPr>
      </w:pPr>
      <w:r>
        <w:rPr>
          <w:sz w:val="20"/>
        </w:rPr>
        <w:t>Fonte:</w:t>
      </w:r>
      <w:r>
        <w:rPr>
          <w:spacing w:val="-3"/>
          <w:sz w:val="20"/>
        </w:rPr>
        <w:t> </w:t>
      </w:r>
      <w:r>
        <w:rPr>
          <w:sz w:val="20"/>
        </w:rPr>
        <w:t>Autor</w:t>
      </w:r>
      <w:r>
        <w:rPr>
          <w:spacing w:val="-1"/>
          <w:sz w:val="20"/>
        </w:rPr>
        <w:t> </w:t>
      </w:r>
      <w:r>
        <w:rPr>
          <w:sz w:val="20"/>
        </w:rPr>
        <w:t>(2016)</w:t>
      </w:r>
    </w:p>
    <w:p>
      <w:pPr>
        <w:spacing w:after="0"/>
        <w:jc w:val="left"/>
        <w:rPr>
          <w:sz w:val="20"/>
        </w:rPr>
        <w:sectPr>
          <w:pgSz w:w="11910" w:h="16840"/>
          <w:pgMar w:header="0" w:footer="895" w:top="1600" w:bottom="1140" w:left="1440" w:right="660"/>
        </w:sectPr>
      </w:pPr>
    </w:p>
    <w:p>
      <w:pPr>
        <w:pStyle w:val="Heading1"/>
        <w:numPr>
          <w:ilvl w:val="0"/>
          <w:numId w:val="2"/>
        </w:numPr>
        <w:tabs>
          <w:tab w:pos="653" w:val="left" w:leader="none"/>
        </w:tabs>
        <w:spacing w:line="240" w:lineRule="auto" w:before="95" w:after="0"/>
        <w:ind w:left="652" w:right="0" w:hanging="393"/>
        <w:jc w:val="left"/>
      </w:pPr>
      <w:bookmarkStart w:name="_TOC_250008" w:id="30"/>
      <w:r>
        <w:rPr/>
        <w:t>CONSIDERAÇÕES</w:t>
      </w:r>
      <w:r>
        <w:rPr>
          <w:spacing w:val="-8"/>
        </w:rPr>
        <w:t> </w:t>
      </w:r>
      <w:bookmarkEnd w:id="30"/>
      <w:r>
        <w:rPr/>
        <w:t>FINAIS</w:t>
      </w:r>
    </w:p>
    <w:p>
      <w:pPr>
        <w:pStyle w:val="BodyText"/>
        <w:spacing w:before="5"/>
        <w:rPr>
          <w:rFonts w:ascii="Arial"/>
          <w:b/>
          <w:sz w:val="33"/>
        </w:rPr>
      </w:pPr>
    </w:p>
    <w:p>
      <w:pPr>
        <w:pStyle w:val="BodyText"/>
        <w:spacing w:line="360" w:lineRule="auto"/>
        <w:ind w:left="260" w:right="473" w:firstLine="708"/>
        <w:jc w:val="both"/>
      </w:pPr>
      <w:r>
        <w:rPr/>
        <w:t>Apresenta-se neste capítulo as considerações finais quanto aos objetivos e</w:t>
      </w:r>
      <w:r>
        <w:rPr>
          <w:spacing w:val="1"/>
        </w:rPr>
        <w:t> </w:t>
      </w:r>
      <w:r>
        <w:rPr/>
        <w:t>resultados</w:t>
      </w:r>
      <w:r>
        <w:rPr>
          <w:spacing w:val="1"/>
        </w:rPr>
        <w:t> </w:t>
      </w:r>
      <w:r>
        <w:rPr/>
        <w:t>alcançados</w:t>
      </w:r>
      <w:r>
        <w:rPr>
          <w:spacing w:val="1"/>
        </w:rPr>
        <w:t> </w:t>
      </w:r>
      <w:r>
        <w:rPr/>
        <w:t>pelo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estudo,</w:t>
      </w:r>
      <w:r>
        <w:rPr>
          <w:spacing w:val="1"/>
        </w:rPr>
        <w:t> </w:t>
      </w:r>
      <w:r>
        <w:rPr/>
        <w:t>além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sugestões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trabalhos</w:t>
      </w:r>
      <w:r>
        <w:rPr>
          <w:spacing w:val="-64"/>
        </w:rPr>
        <w:t> </w:t>
      </w:r>
      <w:r>
        <w:rPr/>
        <w:t>futuros.</w:t>
      </w:r>
    </w:p>
    <w:p>
      <w:pPr>
        <w:pStyle w:val="BodyText"/>
        <w:spacing w:before="4"/>
        <w:rPr>
          <w:sz w:val="20"/>
        </w:rPr>
      </w:pPr>
    </w:p>
    <w:p>
      <w:pPr>
        <w:pStyle w:val="Heading1"/>
        <w:numPr>
          <w:ilvl w:val="1"/>
          <w:numId w:val="2"/>
        </w:numPr>
        <w:tabs>
          <w:tab w:pos="689" w:val="left" w:leader="none"/>
        </w:tabs>
        <w:spacing w:line="240" w:lineRule="auto" w:before="0" w:after="0"/>
        <w:ind w:left="688" w:right="0" w:hanging="429"/>
        <w:jc w:val="left"/>
      </w:pPr>
      <w:bookmarkStart w:name="_TOC_250007" w:id="31"/>
      <w:r>
        <w:rPr/>
        <w:t>CONSIDERAÇÕES</w:t>
      </w:r>
      <w:r>
        <w:rPr>
          <w:spacing w:val="-5"/>
        </w:rPr>
        <w:t> </w:t>
      </w:r>
      <w:r>
        <w:rPr/>
        <w:t>SOBRE</w:t>
      </w:r>
      <w:r>
        <w:rPr>
          <w:spacing w:val="-4"/>
        </w:rPr>
        <w:t> </w:t>
      </w:r>
      <w:r>
        <w:rPr/>
        <w:t>OS</w:t>
      </w:r>
      <w:r>
        <w:rPr>
          <w:spacing w:val="-4"/>
        </w:rPr>
        <w:t> </w:t>
      </w:r>
      <w:r>
        <w:rPr/>
        <w:t>RESULTADOS</w:t>
      </w:r>
      <w:r>
        <w:rPr>
          <w:spacing w:val="-4"/>
        </w:rPr>
        <w:t> </w:t>
      </w:r>
      <w:bookmarkEnd w:id="31"/>
      <w:r>
        <w:rPr/>
        <w:t>OBTIDOS</w:t>
      </w:r>
    </w:p>
    <w:p>
      <w:pPr>
        <w:pStyle w:val="BodyText"/>
        <w:spacing w:before="5"/>
        <w:rPr>
          <w:rFonts w:ascii="Arial"/>
          <w:b/>
          <w:sz w:val="33"/>
        </w:rPr>
      </w:pPr>
    </w:p>
    <w:p>
      <w:pPr>
        <w:pStyle w:val="BodyText"/>
        <w:spacing w:line="360" w:lineRule="auto"/>
        <w:ind w:left="260" w:right="473" w:firstLine="708"/>
        <w:jc w:val="both"/>
      </w:pPr>
      <w:r>
        <w:rPr/>
        <w:t>Conforme</w:t>
      </w:r>
      <w:r>
        <w:rPr>
          <w:spacing w:val="1"/>
        </w:rPr>
        <w:t> </w:t>
      </w:r>
      <w:r>
        <w:rPr/>
        <w:t>proposto</w:t>
      </w:r>
      <w:r>
        <w:rPr>
          <w:spacing w:val="1"/>
        </w:rPr>
        <w:t> </w:t>
      </w:r>
      <w:r>
        <w:rPr/>
        <w:t>inicialmente,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trabalho</w:t>
      </w:r>
      <w:r>
        <w:rPr>
          <w:spacing w:val="1"/>
        </w:rPr>
        <w:t> </w:t>
      </w:r>
      <w:r>
        <w:rPr/>
        <w:t>teve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objetivo</w:t>
      </w:r>
      <w:r>
        <w:rPr>
          <w:spacing w:val="1"/>
        </w:rPr>
        <w:t> </w:t>
      </w:r>
      <w:r>
        <w:rPr/>
        <w:t>central</w:t>
      </w:r>
      <w:r>
        <w:rPr>
          <w:spacing w:val="1"/>
        </w:rPr>
        <w:t> </w:t>
      </w:r>
      <w:r>
        <w:rPr/>
        <w:t>realizar um estudo sobre os benefícios alcançados com a implantação da Tecnologia</w:t>
      </w:r>
      <w:r>
        <w:rPr>
          <w:spacing w:val="-64"/>
        </w:rPr>
        <w:t> </w:t>
      </w:r>
      <w:r>
        <w:rPr/>
        <w:t>WMS em um centro de distribuição de produtos alimentícios. Para tanto, foi realizado</w:t>
      </w:r>
      <w:r>
        <w:rPr>
          <w:spacing w:val="-64"/>
        </w:rPr>
        <w:t> </w:t>
      </w:r>
      <w:r>
        <w:rPr/>
        <w:t>um estudo sobre os indicadores logísticos operacionais a partir do qual foram feitas</w:t>
      </w:r>
      <w:r>
        <w:rPr>
          <w:spacing w:val="1"/>
        </w:rPr>
        <w:t> </w:t>
      </w:r>
      <w:r>
        <w:rPr/>
        <w:t>as medições antes e depois da implantação do sistema de WMS. A seleção desses</w:t>
      </w:r>
      <w:r>
        <w:rPr>
          <w:spacing w:val="1"/>
        </w:rPr>
        <w:t> </w:t>
      </w:r>
      <w:r>
        <w:rPr/>
        <w:t>indicadores</w:t>
      </w:r>
      <w:r>
        <w:rPr>
          <w:spacing w:val="-11"/>
        </w:rPr>
        <w:t> </w:t>
      </w:r>
      <w:r>
        <w:rPr/>
        <w:t>se</w:t>
      </w:r>
      <w:r>
        <w:rPr>
          <w:spacing w:val="-12"/>
        </w:rPr>
        <w:t> </w:t>
      </w:r>
      <w:r>
        <w:rPr/>
        <w:t>deu</w:t>
      </w:r>
      <w:r>
        <w:rPr>
          <w:spacing w:val="-13"/>
        </w:rPr>
        <w:t> </w:t>
      </w:r>
      <w:r>
        <w:rPr/>
        <w:t>no</w:t>
      </w:r>
      <w:r>
        <w:rPr>
          <w:spacing w:val="-12"/>
        </w:rPr>
        <w:t> </w:t>
      </w:r>
      <w:r>
        <w:rPr/>
        <w:t>sentido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propor</w:t>
      </w:r>
      <w:r>
        <w:rPr>
          <w:spacing w:val="-10"/>
        </w:rPr>
        <w:t> </w:t>
      </w:r>
      <w:r>
        <w:rPr/>
        <w:t>variáveis</w:t>
      </w:r>
      <w:r>
        <w:rPr>
          <w:spacing w:val="-11"/>
        </w:rPr>
        <w:t> </w:t>
      </w:r>
      <w:r>
        <w:rPr/>
        <w:t>de</w:t>
      </w:r>
      <w:r>
        <w:rPr>
          <w:spacing w:val="-12"/>
        </w:rPr>
        <w:t> </w:t>
      </w:r>
      <w:r>
        <w:rPr/>
        <w:t>controle</w:t>
      </w:r>
      <w:r>
        <w:rPr>
          <w:spacing w:val="-13"/>
        </w:rPr>
        <w:t> </w:t>
      </w:r>
      <w:r>
        <w:rPr/>
        <w:t>para</w:t>
      </w:r>
      <w:r>
        <w:rPr>
          <w:spacing w:val="-12"/>
        </w:rPr>
        <w:t> </w:t>
      </w:r>
      <w:r>
        <w:rPr/>
        <w:t>os</w:t>
      </w:r>
      <w:r>
        <w:rPr>
          <w:spacing w:val="-11"/>
        </w:rPr>
        <w:t> </w:t>
      </w:r>
      <w:r>
        <w:rPr/>
        <w:t>problemas</w:t>
      </w:r>
      <w:r>
        <w:rPr>
          <w:spacing w:val="-6"/>
        </w:rPr>
        <w:t> </w:t>
      </w:r>
      <w:r>
        <w:rPr/>
        <w:t>mais</w:t>
      </w:r>
      <w:r>
        <w:rPr>
          <w:spacing w:val="-65"/>
        </w:rPr>
        <w:t> </w:t>
      </w:r>
      <w:r>
        <w:rPr/>
        <w:t>importantes, entre</w:t>
      </w:r>
      <w:r>
        <w:rPr>
          <w:spacing w:val="-2"/>
        </w:rPr>
        <w:t> </w:t>
      </w:r>
      <w:r>
        <w:rPr/>
        <w:t>os</w:t>
      </w:r>
      <w:r>
        <w:rPr>
          <w:spacing w:val="1"/>
        </w:rPr>
        <w:t> </w:t>
      </w:r>
      <w:r>
        <w:rPr/>
        <w:t>identificados nas operações</w:t>
      </w:r>
      <w:r>
        <w:rPr>
          <w:spacing w:val="1"/>
        </w:rPr>
        <w:t> </w:t>
      </w:r>
      <w:r>
        <w:rPr/>
        <w:t>do</w:t>
      </w:r>
      <w:r>
        <w:rPr>
          <w:spacing w:val="-2"/>
        </w:rPr>
        <w:t> </w:t>
      </w:r>
      <w:r>
        <w:rPr/>
        <w:t>CD.</w:t>
      </w:r>
    </w:p>
    <w:p>
      <w:pPr>
        <w:pStyle w:val="BodyText"/>
        <w:spacing w:line="360" w:lineRule="auto"/>
        <w:ind w:left="260" w:right="471" w:firstLine="708"/>
        <w:jc w:val="both"/>
      </w:pPr>
      <w:r>
        <w:rPr/>
        <w:t>O baixo nível dos indicadores logístico operacionais, em termos de resultados</w:t>
      </w:r>
      <w:r>
        <w:rPr>
          <w:spacing w:val="1"/>
        </w:rPr>
        <w:t> </w:t>
      </w:r>
      <w:r>
        <w:rPr/>
        <w:t>obtidos</w:t>
      </w:r>
      <w:r>
        <w:rPr>
          <w:spacing w:val="-6"/>
        </w:rPr>
        <w:t> </w:t>
      </w:r>
      <w:r>
        <w:rPr/>
        <w:t>antes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implantação</w:t>
      </w:r>
      <w:r>
        <w:rPr>
          <w:spacing w:val="-7"/>
        </w:rPr>
        <w:t> </w:t>
      </w:r>
      <w:r>
        <w:rPr/>
        <w:t>do</w:t>
      </w:r>
      <w:r>
        <w:rPr>
          <w:spacing w:val="-12"/>
        </w:rPr>
        <w:t> </w:t>
      </w:r>
      <w:r>
        <w:rPr/>
        <w:t>WMS,</w:t>
      </w:r>
      <w:r>
        <w:rPr>
          <w:spacing w:val="-4"/>
        </w:rPr>
        <w:t> </w:t>
      </w:r>
      <w:r>
        <w:rPr/>
        <w:t>que</w:t>
      </w:r>
      <w:r>
        <w:rPr>
          <w:spacing w:val="-7"/>
        </w:rPr>
        <w:t> </w:t>
      </w:r>
      <w:r>
        <w:rPr/>
        <w:t>causava</w:t>
      </w:r>
      <w:r>
        <w:rPr>
          <w:spacing w:val="-7"/>
        </w:rPr>
        <w:t> </w:t>
      </w:r>
      <w:r>
        <w:rPr/>
        <w:t>uma</w:t>
      </w:r>
      <w:r>
        <w:rPr>
          <w:spacing w:val="-7"/>
        </w:rPr>
        <w:t> </w:t>
      </w:r>
      <w:r>
        <w:rPr/>
        <w:t>grande</w:t>
      </w:r>
      <w:r>
        <w:rPr>
          <w:spacing w:val="-8"/>
        </w:rPr>
        <w:t> </w:t>
      </w:r>
      <w:r>
        <w:rPr/>
        <w:t>redução</w:t>
      </w:r>
      <w:r>
        <w:rPr>
          <w:spacing w:val="-7"/>
        </w:rPr>
        <w:t> </w:t>
      </w:r>
      <w:r>
        <w:rPr/>
        <w:t>do</w:t>
      </w:r>
      <w:r>
        <w:rPr>
          <w:spacing w:val="-3"/>
        </w:rPr>
        <w:t> </w:t>
      </w:r>
      <w:r>
        <w:rPr/>
        <w:t>nível</w:t>
      </w:r>
      <w:r>
        <w:rPr>
          <w:spacing w:val="-6"/>
        </w:rPr>
        <w:t> </w:t>
      </w:r>
      <w:r>
        <w:rPr/>
        <w:t>de</w:t>
      </w:r>
      <w:r>
        <w:rPr>
          <w:spacing w:val="-65"/>
        </w:rPr>
        <w:t> </w:t>
      </w:r>
      <w:r>
        <w:rPr/>
        <w:t>serviço ao cliente, foi fundamental para que a empresa realiza-se o investimento na</w:t>
      </w:r>
      <w:r>
        <w:rPr>
          <w:spacing w:val="1"/>
        </w:rPr>
        <w:t> </w:t>
      </w:r>
      <w:r>
        <w:rPr/>
        <w:t>implantação</w:t>
      </w:r>
      <w:r>
        <w:rPr>
          <w:spacing w:val="-1"/>
        </w:rPr>
        <w:t> </w:t>
      </w:r>
      <w:r>
        <w:rPr/>
        <w:t>do</w:t>
      </w:r>
      <w:r>
        <w:rPr>
          <w:spacing w:val="-5"/>
        </w:rPr>
        <w:t> </w:t>
      </w:r>
      <w:r>
        <w:rPr/>
        <w:t>WMS.</w:t>
      </w:r>
    </w:p>
    <w:p>
      <w:pPr>
        <w:pStyle w:val="BodyText"/>
        <w:spacing w:line="360" w:lineRule="auto"/>
        <w:ind w:left="260" w:right="469" w:firstLine="708"/>
        <w:jc w:val="both"/>
      </w:pPr>
      <w:r>
        <w:rPr>
          <w:spacing w:val="-1"/>
        </w:rPr>
        <w:t>Ao</w:t>
      </w:r>
      <w:r>
        <w:rPr>
          <w:spacing w:val="-13"/>
        </w:rPr>
        <w:t> </w:t>
      </w:r>
      <w:r>
        <w:rPr>
          <w:spacing w:val="-1"/>
        </w:rPr>
        <w:t>analisar</w:t>
      </w:r>
      <w:r>
        <w:rPr>
          <w:spacing w:val="-6"/>
        </w:rPr>
        <w:t> </w:t>
      </w:r>
      <w:r>
        <w:rPr>
          <w:spacing w:val="-1"/>
        </w:rPr>
        <w:t>os</w:t>
      </w:r>
      <w:r>
        <w:rPr>
          <w:spacing w:val="-11"/>
        </w:rPr>
        <w:t> </w:t>
      </w:r>
      <w:r>
        <w:rPr>
          <w:spacing w:val="-1"/>
        </w:rPr>
        <w:t>resultados</w:t>
      </w:r>
      <w:r>
        <w:rPr>
          <w:spacing w:val="-10"/>
        </w:rPr>
        <w:t> </w:t>
      </w:r>
      <w:r>
        <w:rPr>
          <w:spacing w:val="-1"/>
        </w:rPr>
        <w:t>dos</w:t>
      </w:r>
      <w:r>
        <w:rPr>
          <w:spacing w:val="-11"/>
        </w:rPr>
        <w:t> </w:t>
      </w:r>
      <w:r>
        <w:rPr>
          <w:spacing w:val="-1"/>
        </w:rPr>
        <w:t>indicadores</w:t>
      </w:r>
      <w:r>
        <w:rPr>
          <w:spacing w:val="-10"/>
        </w:rPr>
        <w:t> </w:t>
      </w:r>
      <w:r>
        <w:rPr/>
        <w:t>antes</w:t>
      </w:r>
      <w:r>
        <w:rPr>
          <w:spacing w:val="-11"/>
        </w:rPr>
        <w:t> </w:t>
      </w:r>
      <w:r>
        <w:rPr/>
        <w:t>e</w:t>
      </w:r>
      <w:r>
        <w:rPr>
          <w:spacing w:val="-12"/>
        </w:rPr>
        <w:t> </w:t>
      </w:r>
      <w:r>
        <w:rPr/>
        <w:t>após</w:t>
      </w:r>
      <w:r>
        <w:rPr>
          <w:spacing w:val="-11"/>
        </w:rPr>
        <w:t> </w:t>
      </w:r>
      <w:r>
        <w:rPr/>
        <w:t>a</w:t>
      </w:r>
      <w:r>
        <w:rPr>
          <w:spacing w:val="-8"/>
        </w:rPr>
        <w:t> </w:t>
      </w:r>
      <w:r>
        <w:rPr/>
        <w:t>implantação</w:t>
      </w:r>
      <w:r>
        <w:rPr>
          <w:spacing w:val="-13"/>
        </w:rPr>
        <w:t> </w:t>
      </w:r>
      <w:r>
        <w:rPr/>
        <w:t>do</w:t>
      </w:r>
      <w:r>
        <w:rPr>
          <w:spacing w:val="-16"/>
        </w:rPr>
        <w:t> </w:t>
      </w:r>
      <w:r>
        <w:rPr/>
        <w:t>WMS,</w:t>
      </w:r>
      <w:r>
        <w:rPr>
          <w:spacing w:val="-65"/>
        </w:rPr>
        <w:t> </w:t>
      </w:r>
      <w:r>
        <w:rPr/>
        <w:t>pode-se</w:t>
      </w:r>
      <w:r>
        <w:rPr>
          <w:spacing w:val="-9"/>
        </w:rPr>
        <w:t> </w:t>
      </w:r>
      <w:r>
        <w:rPr/>
        <w:t>concluir</w:t>
      </w:r>
      <w:r>
        <w:rPr>
          <w:spacing w:val="-6"/>
        </w:rPr>
        <w:t> </w:t>
      </w:r>
      <w:r>
        <w:rPr/>
        <w:t>que</w:t>
      </w:r>
      <w:r>
        <w:rPr>
          <w:spacing w:val="-8"/>
        </w:rPr>
        <w:t> </w:t>
      </w:r>
      <w:r>
        <w:rPr/>
        <w:t>com</w:t>
      </w:r>
      <w:r>
        <w:rPr>
          <w:spacing w:val="-10"/>
        </w:rPr>
        <w:t> </w:t>
      </w:r>
      <w:r>
        <w:rPr/>
        <w:t>tal</w:t>
      </w:r>
      <w:r>
        <w:rPr>
          <w:spacing w:val="-8"/>
        </w:rPr>
        <w:t> </w:t>
      </w:r>
      <w:r>
        <w:rPr/>
        <w:t>implantação</w:t>
      </w:r>
      <w:r>
        <w:rPr>
          <w:spacing w:val="-8"/>
        </w:rPr>
        <w:t> </w:t>
      </w:r>
      <w:r>
        <w:rPr/>
        <w:t>obteve-se</w:t>
      </w:r>
      <w:r>
        <w:rPr>
          <w:spacing w:val="-8"/>
        </w:rPr>
        <w:t> </w:t>
      </w:r>
      <w:r>
        <w:rPr/>
        <w:t>um</w:t>
      </w:r>
      <w:r>
        <w:rPr>
          <w:spacing w:val="-10"/>
        </w:rPr>
        <w:t> </w:t>
      </w:r>
      <w:r>
        <w:rPr/>
        <w:t>aumento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produtividade</w:t>
      </w:r>
      <w:r>
        <w:rPr>
          <w:spacing w:val="-9"/>
        </w:rPr>
        <w:t> </w:t>
      </w:r>
      <w:r>
        <w:rPr/>
        <w:t>do</w:t>
      </w:r>
      <w:r>
        <w:rPr>
          <w:spacing w:val="-64"/>
        </w:rPr>
        <w:t> </w:t>
      </w:r>
      <w:r>
        <w:rPr/>
        <w:t>processo de separação de pedidos, aumentando sua eficiência quanto a redução do</w:t>
      </w:r>
      <w:r>
        <w:rPr>
          <w:spacing w:val="1"/>
        </w:rPr>
        <w:t> </w:t>
      </w:r>
      <w:r>
        <w:rPr/>
        <w:t>número de erros na separação e o aumento da agilidade da operação. Detectou-se</w:t>
      </w:r>
      <w:r>
        <w:rPr>
          <w:spacing w:val="1"/>
        </w:rPr>
        <w:t> </w:t>
      </w:r>
      <w:r>
        <w:rPr/>
        <w:t>ainda que a implantação do WMS trouxe os resultados práticos que ratificam alguns</w:t>
      </w:r>
      <w:r>
        <w:rPr>
          <w:spacing w:val="1"/>
        </w:rPr>
        <w:t> </w:t>
      </w:r>
      <w:r>
        <w:rPr/>
        <w:t>resultados apresentados</w:t>
      </w:r>
      <w:r>
        <w:rPr>
          <w:spacing w:val="1"/>
        </w:rPr>
        <w:t> </w:t>
      </w:r>
      <w:r>
        <w:rPr/>
        <w:t>na</w:t>
      </w:r>
      <w:r>
        <w:rPr>
          <w:spacing w:val="-1"/>
        </w:rPr>
        <w:t> </w:t>
      </w:r>
      <w:r>
        <w:rPr/>
        <w:t>literatura.</w:t>
      </w:r>
    </w:p>
    <w:p>
      <w:pPr>
        <w:pStyle w:val="BodyText"/>
        <w:spacing w:line="360" w:lineRule="auto"/>
        <w:ind w:left="260" w:right="478" w:firstLine="708"/>
        <w:jc w:val="both"/>
      </w:pPr>
      <w:r>
        <w:rPr/>
        <w:t>Com base nos resultados apontados por esses indicadores, a empresa pode</w:t>
      </w:r>
      <w:r>
        <w:rPr>
          <w:spacing w:val="1"/>
        </w:rPr>
        <w:t> </w:t>
      </w:r>
      <w:r>
        <w:rPr>
          <w:spacing w:val="-1"/>
        </w:rPr>
        <w:t>melhorar</w:t>
      </w:r>
      <w:r>
        <w:rPr>
          <w:spacing w:val="-15"/>
        </w:rPr>
        <w:t> </w:t>
      </w:r>
      <w:r>
        <w:rPr>
          <w:spacing w:val="-1"/>
        </w:rPr>
        <w:t>as</w:t>
      </w:r>
      <w:r>
        <w:rPr>
          <w:spacing w:val="-14"/>
        </w:rPr>
        <w:t> </w:t>
      </w:r>
      <w:r>
        <w:rPr>
          <w:spacing w:val="-1"/>
        </w:rPr>
        <w:t>tomadas</w:t>
      </w:r>
      <w:r>
        <w:rPr>
          <w:spacing w:val="-10"/>
        </w:rPr>
        <w:t> </w:t>
      </w:r>
      <w:r>
        <w:rPr>
          <w:spacing w:val="-1"/>
        </w:rPr>
        <w:t>de</w:t>
      </w:r>
      <w:r>
        <w:rPr>
          <w:spacing w:val="-16"/>
        </w:rPr>
        <w:t> </w:t>
      </w:r>
      <w:r>
        <w:rPr>
          <w:spacing w:val="-1"/>
        </w:rPr>
        <w:t>decisão</w:t>
      </w:r>
      <w:r>
        <w:rPr>
          <w:spacing w:val="-16"/>
        </w:rPr>
        <w:t> </w:t>
      </w:r>
      <w:r>
        <w:rPr>
          <w:spacing w:val="-1"/>
        </w:rPr>
        <w:t>quanto</w:t>
      </w:r>
      <w:r>
        <w:rPr>
          <w:spacing w:val="-17"/>
        </w:rPr>
        <w:t> </w:t>
      </w:r>
      <w:r>
        <w:rPr>
          <w:spacing w:val="-1"/>
        </w:rPr>
        <w:t>ao</w:t>
      </w:r>
      <w:r>
        <w:rPr>
          <w:spacing w:val="-16"/>
        </w:rPr>
        <w:t> </w:t>
      </w:r>
      <w:r>
        <w:rPr>
          <w:spacing w:val="-1"/>
        </w:rPr>
        <w:t>investimento</w:t>
      </w:r>
      <w:r>
        <w:rPr>
          <w:spacing w:val="-16"/>
        </w:rPr>
        <w:t> </w:t>
      </w:r>
      <w:r>
        <w:rPr/>
        <w:t>em</w:t>
      </w:r>
      <w:r>
        <w:rPr>
          <w:spacing w:val="-14"/>
        </w:rPr>
        <w:t> </w:t>
      </w:r>
      <w:r>
        <w:rPr/>
        <w:t>pessoas</w:t>
      </w:r>
      <w:r>
        <w:rPr>
          <w:spacing w:val="-15"/>
        </w:rPr>
        <w:t> </w:t>
      </w:r>
      <w:r>
        <w:rPr/>
        <w:t>e</w:t>
      </w:r>
      <w:r>
        <w:rPr>
          <w:spacing w:val="-12"/>
        </w:rPr>
        <w:t> </w:t>
      </w:r>
      <w:r>
        <w:rPr/>
        <w:t>equipamentos,</w:t>
      </w:r>
      <w:r>
        <w:rPr>
          <w:spacing w:val="-64"/>
        </w:rPr>
        <w:t> </w:t>
      </w:r>
      <w:r>
        <w:rPr/>
        <w:t>cobrança de produtividade da operação e criação de projetos de nível gerencial e</w:t>
      </w:r>
      <w:r>
        <w:rPr>
          <w:spacing w:val="1"/>
        </w:rPr>
        <w:t> </w:t>
      </w:r>
      <w:r>
        <w:rPr/>
        <w:t>estratégico</w:t>
      </w:r>
      <w:r>
        <w:rPr>
          <w:spacing w:val="2"/>
        </w:rPr>
        <w:t> </w:t>
      </w:r>
      <w:r>
        <w:rPr/>
        <w:t>para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gestão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armazenagem.</w:t>
      </w:r>
    </w:p>
    <w:p>
      <w:pPr>
        <w:pStyle w:val="BodyText"/>
        <w:spacing w:line="360" w:lineRule="auto" w:before="1"/>
        <w:ind w:left="260" w:right="474" w:firstLine="708"/>
        <w:jc w:val="both"/>
      </w:pPr>
      <w:r>
        <w:rPr/>
        <w:t>A definição de metas para os indicadores analisados torna-se também uma</w:t>
      </w:r>
      <w:r>
        <w:rPr>
          <w:spacing w:val="1"/>
        </w:rPr>
        <w:t> </w:t>
      </w:r>
      <w:r>
        <w:rPr/>
        <w:t>forma de</w:t>
      </w:r>
      <w:r>
        <w:rPr>
          <w:spacing w:val="1"/>
        </w:rPr>
        <w:t> </w:t>
      </w:r>
      <w:r>
        <w:rPr/>
        <w:t>melhorar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resultados</w:t>
      </w:r>
      <w:r>
        <w:rPr>
          <w:spacing w:val="1"/>
        </w:rPr>
        <w:t> </w:t>
      </w:r>
      <w:r>
        <w:rPr/>
        <w:t>periodicamente.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periodicidade para</w:t>
      </w:r>
      <w:r>
        <w:rPr>
          <w:spacing w:val="1"/>
        </w:rPr>
        <w:t> </w:t>
      </w:r>
      <w:r>
        <w:rPr/>
        <w:t>medição</w:t>
      </w:r>
      <w:r>
        <w:rPr>
          <w:spacing w:val="1"/>
        </w:rPr>
        <w:t> </w:t>
      </w:r>
      <w:r>
        <w:rPr/>
        <w:t>desses indicadores, na maioria das empresas e feita mensalmente, servindo os</w:t>
      </w:r>
      <w:r>
        <w:rPr>
          <w:spacing w:val="1"/>
        </w:rPr>
        <w:t> </w:t>
      </w:r>
      <w:r>
        <w:rPr/>
        <w:t>resultados obtidos como base para realização de reuniões estratégicas e proposição</w:t>
      </w:r>
      <w:r>
        <w:rPr>
          <w:spacing w:val="-64"/>
        </w:rPr>
        <w:t> </w:t>
      </w:r>
      <w:r>
        <w:rPr/>
        <w:t>de</w:t>
      </w:r>
      <w:r>
        <w:rPr>
          <w:spacing w:val="-2"/>
        </w:rPr>
        <w:t> </w:t>
      </w:r>
      <w:r>
        <w:rPr/>
        <w:t>planos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ação</w:t>
      </w:r>
      <w:r>
        <w:rPr>
          <w:spacing w:val="-1"/>
        </w:rPr>
        <w:t> </w:t>
      </w:r>
      <w:r>
        <w:rPr/>
        <w:t>para</w:t>
      </w:r>
      <w:r>
        <w:rPr>
          <w:spacing w:val="2"/>
        </w:rPr>
        <w:t> </w:t>
      </w:r>
      <w:r>
        <w:rPr/>
        <w:t>melhorias.</w:t>
      </w:r>
    </w:p>
    <w:p>
      <w:pPr>
        <w:spacing w:after="0" w:line="360" w:lineRule="auto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line="360" w:lineRule="auto" w:before="99"/>
        <w:ind w:left="260" w:right="474" w:firstLine="708"/>
        <w:jc w:val="both"/>
      </w:pPr>
      <w:r>
        <w:rPr/>
        <w:t>Outro resultado obtido pela pesquisa refere-se ao aumento no nível de serviço</w:t>
      </w:r>
      <w:r>
        <w:rPr>
          <w:spacing w:val="-64"/>
        </w:rPr>
        <w:t> </w:t>
      </w:r>
      <w:r>
        <w:rPr/>
        <w:t>ao</w:t>
      </w:r>
      <w:r>
        <w:rPr>
          <w:spacing w:val="-13"/>
        </w:rPr>
        <w:t> </w:t>
      </w:r>
      <w:r>
        <w:rPr/>
        <w:t>cliente,</w:t>
      </w:r>
      <w:r>
        <w:rPr>
          <w:spacing w:val="-9"/>
        </w:rPr>
        <w:t> </w:t>
      </w:r>
      <w:r>
        <w:rPr/>
        <w:t>baseando-se</w:t>
      </w:r>
      <w:r>
        <w:rPr>
          <w:spacing w:val="-12"/>
        </w:rPr>
        <w:t> </w:t>
      </w:r>
      <w:r>
        <w:rPr/>
        <w:t>nos</w:t>
      </w:r>
      <w:r>
        <w:rPr>
          <w:spacing w:val="-7"/>
        </w:rPr>
        <w:t> </w:t>
      </w:r>
      <w:r>
        <w:rPr/>
        <w:t>indicadores</w:t>
      </w:r>
      <w:r>
        <w:rPr>
          <w:spacing w:val="-10"/>
        </w:rPr>
        <w:t> </w:t>
      </w:r>
      <w:r>
        <w:rPr/>
        <w:t>de</w:t>
      </w:r>
      <w:r>
        <w:rPr>
          <w:spacing w:val="-12"/>
        </w:rPr>
        <w:t> </w:t>
      </w:r>
      <w:r>
        <w:rPr/>
        <w:t>desempenho</w:t>
      </w:r>
      <w:r>
        <w:rPr>
          <w:spacing w:val="-13"/>
        </w:rPr>
        <w:t> </w:t>
      </w:r>
      <w:r>
        <w:rPr/>
        <w:t>propostos</w:t>
      </w:r>
      <w:r>
        <w:rPr>
          <w:spacing w:val="-6"/>
        </w:rPr>
        <w:t> </w:t>
      </w:r>
      <w:r>
        <w:rPr/>
        <w:t>para</w:t>
      </w:r>
      <w:r>
        <w:rPr>
          <w:spacing w:val="-12"/>
        </w:rPr>
        <w:t> </w:t>
      </w:r>
      <w:r>
        <w:rPr/>
        <w:t>redução</w:t>
      </w:r>
      <w:r>
        <w:rPr>
          <w:spacing w:val="-13"/>
        </w:rPr>
        <w:t> </w:t>
      </w:r>
      <w:r>
        <w:rPr/>
        <w:t>dos</w:t>
      </w:r>
      <w:r>
        <w:rPr>
          <w:spacing w:val="-64"/>
        </w:rPr>
        <w:t> </w:t>
      </w:r>
      <w:r>
        <w:rPr/>
        <w:t>níveis de</w:t>
      </w:r>
      <w:r>
        <w:rPr>
          <w:spacing w:val="-1"/>
        </w:rPr>
        <w:t> </w:t>
      </w:r>
      <w:r>
        <w:rPr/>
        <w:t>reclamação</w:t>
      </w:r>
      <w:r>
        <w:rPr>
          <w:spacing w:val="-2"/>
        </w:rPr>
        <w:t> </w:t>
      </w:r>
      <w:r>
        <w:rPr/>
        <w:t>e</w:t>
      </w:r>
      <w:r>
        <w:rPr>
          <w:spacing w:val="-1"/>
        </w:rPr>
        <w:t> </w:t>
      </w:r>
      <w:r>
        <w:rPr/>
        <w:t>dos erros</w:t>
      </w:r>
      <w:r>
        <w:rPr>
          <w:spacing w:val="1"/>
        </w:rPr>
        <w:t> </w:t>
      </w:r>
      <w:r>
        <w:rPr/>
        <w:t>nos</w:t>
      </w:r>
      <w:r>
        <w:rPr>
          <w:spacing w:val="4"/>
        </w:rPr>
        <w:t> </w:t>
      </w:r>
      <w:r>
        <w:rPr/>
        <w:t>pedidos.</w:t>
      </w:r>
    </w:p>
    <w:p>
      <w:pPr>
        <w:pStyle w:val="BodyText"/>
        <w:spacing w:line="360" w:lineRule="auto" w:before="2"/>
        <w:ind w:left="260" w:right="471" w:firstLine="708"/>
        <w:jc w:val="both"/>
      </w:pPr>
      <w:r>
        <w:rPr/>
        <w:t>Podemos</w:t>
      </w:r>
      <w:r>
        <w:rPr>
          <w:spacing w:val="1"/>
        </w:rPr>
        <w:t> </w:t>
      </w:r>
      <w:r>
        <w:rPr/>
        <w:t>observar</w:t>
      </w:r>
      <w:r>
        <w:rPr>
          <w:spacing w:val="1"/>
        </w:rPr>
        <w:t> </w:t>
      </w:r>
      <w:r>
        <w:rPr/>
        <w:t>também</w:t>
      </w:r>
      <w:r>
        <w:rPr>
          <w:spacing w:val="1"/>
        </w:rPr>
        <w:t> </w:t>
      </w:r>
      <w:r>
        <w:rPr/>
        <w:t>melhorias</w:t>
      </w:r>
      <w:r>
        <w:rPr>
          <w:spacing w:val="1"/>
        </w:rPr>
        <w:t> </w:t>
      </w:r>
      <w:r>
        <w:rPr/>
        <w:t>nos</w:t>
      </w:r>
      <w:r>
        <w:rPr>
          <w:spacing w:val="1"/>
        </w:rPr>
        <w:t> </w:t>
      </w:r>
      <w:r>
        <w:rPr/>
        <w:t>componentes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desempenho</w:t>
      </w:r>
      <w:r>
        <w:rPr>
          <w:spacing w:val="1"/>
        </w:rPr>
        <w:t> </w:t>
      </w:r>
      <w:r>
        <w:rPr/>
        <w:t>logístico</w:t>
      </w:r>
      <w:r>
        <w:rPr>
          <w:spacing w:val="-11"/>
        </w:rPr>
        <w:t> </w:t>
      </w:r>
      <w:r>
        <w:rPr/>
        <w:t>vinculados</w:t>
      </w:r>
      <w:r>
        <w:rPr>
          <w:spacing w:val="-8"/>
        </w:rPr>
        <w:t> </w:t>
      </w:r>
      <w:r>
        <w:rPr/>
        <w:t>aos</w:t>
      </w:r>
      <w:r>
        <w:rPr>
          <w:spacing w:val="-9"/>
        </w:rPr>
        <w:t> </w:t>
      </w:r>
      <w:r>
        <w:rPr/>
        <w:t>indicadores</w:t>
      </w:r>
      <w:r>
        <w:rPr>
          <w:spacing w:val="-9"/>
        </w:rPr>
        <w:t> </w:t>
      </w:r>
      <w:r>
        <w:rPr/>
        <w:t>apontados.</w:t>
      </w:r>
      <w:r>
        <w:rPr>
          <w:spacing w:val="-7"/>
        </w:rPr>
        <w:t> </w:t>
      </w:r>
      <w:r>
        <w:rPr/>
        <w:t>Entre</w:t>
      </w:r>
      <w:r>
        <w:rPr>
          <w:spacing w:val="-11"/>
        </w:rPr>
        <w:t> </w:t>
      </w:r>
      <w:r>
        <w:rPr/>
        <w:t>eles</w:t>
      </w:r>
      <w:r>
        <w:rPr>
          <w:spacing w:val="-8"/>
        </w:rPr>
        <w:t> </w:t>
      </w:r>
      <w:r>
        <w:rPr/>
        <w:t>podemos</w:t>
      </w:r>
      <w:r>
        <w:rPr>
          <w:spacing w:val="-8"/>
        </w:rPr>
        <w:t> </w:t>
      </w:r>
      <w:r>
        <w:rPr/>
        <w:t>citar</w:t>
      </w:r>
      <w:r>
        <w:rPr>
          <w:spacing w:val="-9"/>
        </w:rPr>
        <w:t> </w:t>
      </w:r>
      <w:r>
        <w:rPr/>
        <w:t>melhoria</w:t>
      </w:r>
      <w:r>
        <w:rPr>
          <w:spacing w:val="-10"/>
        </w:rPr>
        <w:t> </w:t>
      </w:r>
      <w:r>
        <w:rPr/>
        <w:t>no</w:t>
      </w:r>
      <w:r>
        <w:rPr>
          <w:spacing w:val="-64"/>
        </w:rPr>
        <w:t> </w:t>
      </w:r>
      <w:r>
        <w:rPr/>
        <w:t>componente de informações devido a implantação da tecnologia WMS, junto com os</w:t>
      </w:r>
      <w:r>
        <w:rPr>
          <w:spacing w:val="1"/>
        </w:rPr>
        <w:t> </w:t>
      </w:r>
      <w:r>
        <w:rPr/>
        <w:t>coletores de dados por rádio frequência, ajudou a agilizar o fluxo de informações em</w:t>
      </w:r>
      <w:r>
        <w:rPr>
          <w:spacing w:val="1"/>
        </w:rPr>
        <w:t> </w:t>
      </w:r>
      <w:r>
        <w:rPr/>
        <w:t>tempo</w:t>
      </w:r>
      <w:r>
        <w:rPr>
          <w:spacing w:val="-13"/>
        </w:rPr>
        <w:t> </w:t>
      </w:r>
      <w:r>
        <w:rPr/>
        <w:t>real</w:t>
      </w:r>
      <w:r>
        <w:rPr>
          <w:spacing w:val="-11"/>
        </w:rPr>
        <w:t> </w:t>
      </w:r>
      <w:r>
        <w:rPr/>
        <w:t>da</w:t>
      </w:r>
      <w:r>
        <w:rPr>
          <w:spacing w:val="-12"/>
        </w:rPr>
        <w:t> </w:t>
      </w:r>
      <w:r>
        <w:rPr/>
        <w:t>operação,</w:t>
      </w:r>
      <w:r>
        <w:rPr>
          <w:spacing w:val="-5"/>
        </w:rPr>
        <w:t> </w:t>
      </w:r>
      <w:r>
        <w:rPr/>
        <w:t>melhorando</w:t>
      </w:r>
      <w:r>
        <w:rPr>
          <w:spacing w:val="-13"/>
        </w:rPr>
        <w:t> </w:t>
      </w:r>
      <w:r>
        <w:rPr/>
        <w:t>a</w:t>
      </w:r>
      <w:r>
        <w:rPr>
          <w:spacing w:val="-12"/>
        </w:rPr>
        <w:t> </w:t>
      </w:r>
      <w:r>
        <w:rPr/>
        <w:t>gestão</w:t>
      </w:r>
      <w:r>
        <w:rPr>
          <w:spacing w:val="-8"/>
        </w:rPr>
        <w:t> </w:t>
      </w:r>
      <w:r>
        <w:rPr/>
        <w:t>e</w:t>
      </w:r>
      <w:r>
        <w:rPr>
          <w:spacing w:val="-12"/>
        </w:rPr>
        <w:t> </w:t>
      </w:r>
      <w:r>
        <w:rPr/>
        <w:t>o</w:t>
      </w:r>
      <w:r>
        <w:rPr>
          <w:spacing w:val="-8"/>
        </w:rPr>
        <w:t> </w:t>
      </w:r>
      <w:r>
        <w:rPr/>
        <w:t>acompanhamento</w:t>
      </w:r>
      <w:r>
        <w:rPr>
          <w:spacing w:val="-13"/>
        </w:rPr>
        <w:t> </w:t>
      </w:r>
      <w:r>
        <w:rPr/>
        <w:t>da</w:t>
      </w:r>
      <w:r>
        <w:rPr>
          <w:spacing w:val="-8"/>
        </w:rPr>
        <w:t> </w:t>
      </w:r>
      <w:r>
        <w:rPr/>
        <w:t>produtividade</w:t>
      </w:r>
      <w:r>
        <w:rPr>
          <w:spacing w:val="-64"/>
        </w:rPr>
        <w:t> </w:t>
      </w:r>
      <w:r>
        <w:rPr/>
        <w:t>da</w:t>
      </w:r>
      <w:r>
        <w:rPr>
          <w:spacing w:val="-2"/>
        </w:rPr>
        <w:t> </w:t>
      </w:r>
      <w:r>
        <w:rPr/>
        <w:t>operação.</w:t>
      </w:r>
    </w:p>
    <w:p>
      <w:pPr>
        <w:pStyle w:val="BodyText"/>
        <w:spacing w:line="360" w:lineRule="auto" w:before="1"/>
        <w:ind w:left="260" w:right="474" w:firstLine="708"/>
        <w:jc w:val="both"/>
      </w:pPr>
      <w:r>
        <w:rPr/>
        <w:t>Consequentemente, com a melhoria do componente de informações e como</w:t>
      </w:r>
      <w:r>
        <w:rPr>
          <w:spacing w:val="1"/>
        </w:rPr>
        <w:t> </w:t>
      </w:r>
      <w:r>
        <w:rPr/>
        <w:t>aumento da agilidade do ciclo do pedido, podemos inferir</w:t>
      </w:r>
      <w:r>
        <w:rPr>
          <w:spacing w:val="1"/>
        </w:rPr>
        <w:t> </w:t>
      </w:r>
      <w:r>
        <w:rPr/>
        <w:t>melhorias nos outros</w:t>
      </w:r>
      <w:r>
        <w:rPr>
          <w:spacing w:val="1"/>
        </w:rPr>
        <w:t> </w:t>
      </w:r>
      <w:r>
        <w:rPr/>
        <w:t>componentes de desempenho logístico vinculados, mas que não foram abordados</w:t>
      </w:r>
      <w:r>
        <w:rPr>
          <w:spacing w:val="1"/>
        </w:rPr>
        <w:t> </w:t>
      </w:r>
      <w:r>
        <w:rPr/>
        <w:t>dentro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/>
        <w:t>estudo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caso.</w:t>
      </w:r>
    </w:p>
    <w:p>
      <w:pPr>
        <w:pStyle w:val="BodyText"/>
        <w:spacing w:line="360" w:lineRule="auto" w:before="1"/>
        <w:ind w:left="260" w:right="471" w:firstLine="708"/>
        <w:jc w:val="both"/>
      </w:pPr>
      <w:r>
        <w:rPr/>
        <w:t>Com a observação dos indicadores foram detectadas as melhorias abordadas</w:t>
      </w:r>
      <w:r>
        <w:rPr>
          <w:spacing w:val="-64"/>
        </w:rPr>
        <w:t> </w:t>
      </w:r>
      <w:r>
        <w:rPr/>
        <w:t>na</w:t>
      </w:r>
      <w:r>
        <w:rPr>
          <w:spacing w:val="-5"/>
        </w:rPr>
        <w:t> </w:t>
      </w:r>
      <w:r>
        <w:rPr/>
        <w:t>literatura</w:t>
      </w:r>
      <w:r>
        <w:rPr>
          <w:spacing w:val="-5"/>
        </w:rPr>
        <w:t> </w:t>
      </w:r>
      <w:r>
        <w:rPr/>
        <w:t>como</w:t>
      </w:r>
      <w:r>
        <w:rPr>
          <w:spacing w:val="-5"/>
        </w:rPr>
        <w:t> </w:t>
      </w:r>
      <w:r>
        <w:rPr/>
        <w:t>as</w:t>
      </w:r>
      <w:r>
        <w:rPr>
          <w:spacing w:val="-3"/>
        </w:rPr>
        <w:t> </w:t>
      </w:r>
      <w:r>
        <w:rPr/>
        <w:t>melhorias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redução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erros</w:t>
      </w:r>
      <w:r>
        <w:rPr>
          <w:spacing w:val="-3"/>
        </w:rPr>
        <w:t> </w:t>
      </w:r>
      <w:r>
        <w:rPr/>
        <w:t>operacionais</w:t>
      </w:r>
      <w:r>
        <w:rPr>
          <w:spacing w:val="-3"/>
        </w:rPr>
        <w:t> </w:t>
      </w:r>
      <w:r>
        <w:rPr/>
        <w:t>pelo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indicador</w:t>
      </w:r>
      <w:r>
        <w:rPr>
          <w:spacing w:val="-2"/>
        </w:rPr>
        <w:t> </w:t>
      </w:r>
      <w:r>
        <w:rPr/>
        <w:t>do</w:t>
      </w:r>
      <w:r>
        <w:rPr>
          <w:spacing w:val="-65"/>
        </w:rPr>
        <w:t> </w:t>
      </w:r>
      <w:r>
        <w:rPr/>
        <w:t>índice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atendimento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pedido,</w:t>
      </w:r>
      <w:r>
        <w:rPr>
          <w:spacing w:val="1"/>
        </w:rPr>
        <w:t> </w:t>
      </w:r>
      <w:r>
        <w:rPr/>
        <w:t>aumento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produtividade,</w:t>
      </w:r>
      <w:r>
        <w:rPr>
          <w:spacing w:val="1"/>
        </w:rPr>
        <w:t> </w:t>
      </w:r>
      <w:r>
        <w:rPr/>
        <w:t>melhoria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gerenciamento operacional e otimização no percurso de separação de pedidos pelos</w:t>
      </w:r>
      <w:r>
        <w:rPr>
          <w:spacing w:val="-64"/>
        </w:rPr>
        <w:t> </w:t>
      </w:r>
      <w:r>
        <w:rPr/>
        <w:t>indicadores de</w:t>
      </w:r>
      <w:r>
        <w:rPr>
          <w:spacing w:val="-2"/>
        </w:rPr>
        <w:t> </w:t>
      </w:r>
      <w:r>
        <w:rPr/>
        <w:t>tempo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separação</w:t>
      </w:r>
      <w:r>
        <w:rPr>
          <w:spacing w:val="-2"/>
        </w:rPr>
        <w:t> </w:t>
      </w:r>
      <w:r>
        <w:rPr/>
        <w:t>e</w:t>
      </w:r>
      <w:r>
        <w:rPr>
          <w:spacing w:val="3"/>
        </w:rPr>
        <w:t> </w:t>
      </w:r>
      <w:r>
        <w:rPr/>
        <w:t>peso</w:t>
      </w:r>
      <w:r>
        <w:rPr>
          <w:spacing w:val="2"/>
        </w:rPr>
        <w:t> </w:t>
      </w:r>
      <w:r>
        <w:rPr/>
        <w:t>movimentado.</w:t>
      </w:r>
    </w:p>
    <w:p>
      <w:pPr>
        <w:pStyle w:val="BodyText"/>
        <w:spacing w:line="360" w:lineRule="auto"/>
        <w:ind w:left="260" w:right="470" w:firstLine="708"/>
        <w:jc w:val="both"/>
      </w:pPr>
      <w:r>
        <w:rPr/>
        <w:t>Pelo não fornecimento dos dados referente a melhoria da acuracidade do</w:t>
      </w:r>
      <w:r>
        <w:rPr>
          <w:spacing w:val="1"/>
        </w:rPr>
        <w:t> </w:t>
      </w:r>
      <w:r>
        <w:rPr/>
        <w:t>estoque não foi possível a criação deste indicador e, consequentemente, não foi</w:t>
      </w:r>
      <w:r>
        <w:rPr>
          <w:spacing w:val="1"/>
        </w:rPr>
        <w:t> </w:t>
      </w:r>
      <w:r>
        <w:rPr>
          <w:spacing w:val="-1"/>
        </w:rPr>
        <w:t>observado</w:t>
      </w:r>
      <w:r>
        <w:rPr>
          <w:spacing w:val="-16"/>
        </w:rPr>
        <w:t> </w:t>
      </w:r>
      <w:r>
        <w:rPr>
          <w:spacing w:val="-1"/>
        </w:rPr>
        <w:t>tais</w:t>
      </w:r>
      <w:r>
        <w:rPr>
          <w:spacing w:val="-14"/>
        </w:rPr>
        <w:t> </w:t>
      </w:r>
      <w:r>
        <w:rPr>
          <w:spacing w:val="-1"/>
        </w:rPr>
        <w:t>melhorias</w:t>
      </w:r>
      <w:r>
        <w:rPr>
          <w:spacing w:val="-13"/>
        </w:rPr>
        <w:t> </w:t>
      </w:r>
      <w:r>
        <w:rPr>
          <w:spacing w:val="-1"/>
        </w:rPr>
        <w:t>na</w:t>
      </w:r>
      <w:r>
        <w:rPr>
          <w:spacing w:val="-16"/>
        </w:rPr>
        <w:t> </w:t>
      </w:r>
      <w:r>
        <w:rPr>
          <w:spacing w:val="-1"/>
        </w:rPr>
        <w:t>acuracidade</w:t>
      </w:r>
      <w:r>
        <w:rPr>
          <w:spacing w:val="-15"/>
        </w:rPr>
        <w:t> </w:t>
      </w:r>
      <w:r>
        <w:rPr/>
        <w:t>apontadas</w:t>
      </w:r>
      <w:r>
        <w:rPr>
          <w:spacing w:val="-14"/>
        </w:rPr>
        <w:t> </w:t>
      </w:r>
      <w:r>
        <w:rPr/>
        <w:t>na</w:t>
      </w:r>
      <w:r>
        <w:rPr>
          <w:spacing w:val="-15"/>
        </w:rPr>
        <w:t> </w:t>
      </w:r>
      <w:r>
        <w:rPr/>
        <w:t>literatura.</w:t>
      </w:r>
      <w:r>
        <w:rPr>
          <w:spacing w:val="-13"/>
        </w:rPr>
        <w:t> </w:t>
      </w:r>
      <w:r>
        <w:rPr/>
        <w:t>Entretanto</w:t>
      </w:r>
      <w:r>
        <w:rPr>
          <w:spacing w:val="-15"/>
        </w:rPr>
        <w:t> </w:t>
      </w:r>
      <w:r>
        <w:rPr/>
        <w:t>podemos</w:t>
      </w:r>
      <w:r>
        <w:rPr>
          <w:spacing w:val="-65"/>
        </w:rPr>
        <w:t> </w:t>
      </w:r>
      <w:r>
        <w:rPr/>
        <w:t>inferir tal melhoria devido à redução de erros de separação que faz com que os</w:t>
      </w:r>
      <w:r>
        <w:rPr>
          <w:spacing w:val="1"/>
        </w:rPr>
        <w:t> </w:t>
      </w:r>
      <w:r>
        <w:rPr/>
        <w:t>produtos possam ser separados com mais eficiência e o estoque fique mais correto</w:t>
      </w:r>
      <w:r>
        <w:rPr>
          <w:spacing w:val="1"/>
        </w:rPr>
        <w:t> </w:t>
      </w:r>
      <w:r>
        <w:rPr/>
        <w:t>comparando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estoque</w:t>
      </w:r>
      <w:r>
        <w:rPr>
          <w:spacing w:val="-2"/>
        </w:rPr>
        <w:t> </w:t>
      </w:r>
      <w:r>
        <w:rPr/>
        <w:t>físico</w:t>
      </w:r>
      <w:r>
        <w:rPr>
          <w:spacing w:val="-1"/>
        </w:rPr>
        <w:t> </w:t>
      </w:r>
      <w:r>
        <w:rPr/>
        <w:t>com</w:t>
      </w:r>
      <w:r>
        <w:rPr>
          <w:spacing w:val="1"/>
        </w:rPr>
        <w:t> </w:t>
      </w:r>
      <w:r>
        <w:rPr/>
        <w:t>o</w:t>
      </w:r>
      <w:r>
        <w:rPr>
          <w:spacing w:val="-2"/>
        </w:rPr>
        <w:t> </w:t>
      </w:r>
      <w:r>
        <w:rPr/>
        <w:t>estoque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sistema.</w:t>
      </w:r>
    </w:p>
    <w:p>
      <w:pPr>
        <w:pStyle w:val="BodyText"/>
        <w:spacing w:before="5"/>
        <w:rPr>
          <w:sz w:val="20"/>
        </w:rPr>
      </w:pPr>
    </w:p>
    <w:p>
      <w:pPr>
        <w:pStyle w:val="Heading1"/>
        <w:numPr>
          <w:ilvl w:val="1"/>
          <w:numId w:val="2"/>
        </w:numPr>
        <w:tabs>
          <w:tab w:pos="689" w:val="left" w:leader="none"/>
        </w:tabs>
        <w:spacing w:line="240" w:lineRule="auto" w:before="0" w:after="0"/>
        <w:ind w:left="688" w:right="0" w:hanging="429"/>
        <w:jc w:val="left"/>
      </w:pPr>
      <w:bookmarkStart w:name="_TOC_250006" w:id="32"/>
      <w:r>
        <w:rPr/>
        <w:t>PROPOSTAS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ESTUDOS</w:t>
      </w:r>
      <w:r>
        <w:rPr>
          <w:spacing w:val="-3"/>
        </w:rPr>
        <w:t> </w:t>
      </w:r>
      <w:bookmarkEnd w:id="32"/>
      <w:r>
        <w:rPr/>
        <w:t>FUTUROS</w:t>
      </w:r>
    </w:p>
    <w:p>
      <w:pPr>
        <w:pStyle w:val="BodyText"/>
        <w:spacing w:before="5"/>
        <w:rPr>
          <w:rFonts w:ascii="Arial"/>
          <w:b/>
          <w:sz w:val="33"/>
        </w:rPr>
      </w:pPr>
    </w:p>
    <w:p>
      <w:pPr>
        <w:pStyle w:val="BodyText"/>
        <w:spacing w:line="360" w:lineRule="auto"/>
        <w:ind w:left="260" w:right="477" w:firstLine="708"/>
        <w:jc w:val="both"/>
      </w:pPr>
      <w:r>
        <w:rPr/>
        <w:t>Devido à extensão dos benefícios alcançados com a implantação do WMS</w:t>
      </w:r>
      <w:r>
        <w:rPr>
          <w:spacing w:val="1"/>
        </w:rPr>
        <w:t> </w:t>
      </w:r>
      <w:r>
        <w:rPr/>
        <w:t>dentro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gestão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armazenagem</w:t>
      </w:r>
      <w:r>
        <w:rPr>
          <w:spacing w:val="-7"/>
        </w:rPr>
        <w:t> </w:t>
      </w:r>
      <w:r>
        <w:rPr/>
        <w:t>no</w:t>
      </w:r>
      <w:r>
        <w:rPr>
          <w:spacing w:val="-2"/>
        </w:rPr>
        <w:t> </w:t>
      </w:r>
      <w:r>
        <w:rPr/>
        <w:t>centro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distribuição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produtos</w:t>
      </w:r>
      <w:r>
        <w:rPr>
          <w:spacing w:val="-4"/>
        </w:rPr>
        <w:t> </w:t>
      </w:r>
      <w:r>
        <w:rPr/>
        <w:t>alimentícios</w:t>
      </w:r>
      <w:r>
        <w:rPr>
          <w:spacing w:val="-64"/>
        </w:rPr>
        <w:t> </w:t>
      </w:r>
      <w:r>
        <w:rPr/>
        <w:t>da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objeto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estudo,</w:t>
      </w:r>
      <w:r>
        <w:rPr>
          <w:spacing w:val="1"/>
        </w:rPr>
        <w:t> </w:t>
      </w:r>
      <w:r>
        <w:rPr/>
        <w:t>é</w:t>
      </w:r>
      <w:r>
        <w:rPr>
          <w:spacing w:val="1"/>
        </w:rPr>
        <w:t> </w:t>
      </w:r>
      <w:r>
        <w:rPr/>
        <w:t>possível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existam</w:t>
      </w:r>
      <w:r>
        <w:rPr>
          <w:spacing w:val="1"/>
        </w:rPr>
        <w:t> </w:t>
      </w:r>
      <w:r>
        <w:rPr/>
        <w:t>outros</w:t>
      </w:r>
      <w:r>
        <w:rPr>
          <w:spacing w:val="1"/>
        </w:rPr>
        <w:t> </w:t>
      </w:r>
      <w:r>
        <w:rPr/>
        <w:t>benefícios,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referenciados</w:t>
      </w:r>
      <w:r>
        <w:rPr>
          <w:spacing w:val="1"/>
        </w:rPr>
        <w:t> </w:t>
      </w:r>
      <w:r>
        <w:rPr/>
        <w:t>pelos</w:t>
      </w:r>
      <w:r>
        <w:rPr>
          <w:spacing w:val="1"/>
        </w:rPr>
        <w:t> </w:t>
      </w:r>
      <w:r>
        <w:rPr/>
        <w:t>autores,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assim</w:t>
      </w:r>
      <w:r>
        <w:rPr>
          <w:spacing w:val="1"/>
        </w:rPr>
        <w:t> </w:t>
      </w:r>
      <w:r>
        <w:rPr/>
        <w:t>sugere-se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desenvolvimento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estudos</w:t>
      </w:r>
      <w:r>
        <w:rPr>
          <w:spacing w:val="1"/>
        </w:rPr>
        <w:t> </w:t>
      </w:r>
      <w:r>
        <w:rPr/>
        <w:t>relacionados à resultados (benefícios) referentes a outros indicadores logísticos,</w:t>
      </w:r>
      <w:r>
        <w:rPr>
          <w:spacing w:val="1"/>
        </w:rPr>
        <w:t> </w:t>
      </w:r>
      <w:r>
        <w:rPr/>
        <w:t>considerando a implantação do WMS como proposta de melhoria nas operações</w:t>
      </w:r>
      <w:r>
        <w:rPr>
          <w:spacing w:val="1"/>
        </w:rPr>
        <w:t> </w:t>
      </w:r>
      <w:r>
        <w:rPr/>
        <w:t>logísticas</w:t>
      </w:r>
      <w:r>
        <w:rPr>
          <w:spacing w:val="-5"/>
        </w:rPr>
        <w:t> </w:t>
      </w:r>
      <w:r>
        <w:rPr/>
        <w:t>em</w:t>
      </w:r>
      <w:r>
        <w:rPr>
          <w:spacing w:val="-7"/>
        </w:rPr>
        <w:t> </w:t>
      </w:r>
      <w:r>
        <w:rPr/>
        <w:t>centros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distribuição.</w:t>
      </w:r>
      <w:r>
        <w:rPr>
          <w:spacing w:val="-5"/>
        </w:rPr>
        <w:t> </w:t>
      </w:r>
      <w:r>
        <w:rPr/>
        <w:t>Entre</w:t>
      </w:r>
      <w:r>
        <w:rPr>
          <w:spacing w:val="-6"/>
        </w:rPr>
        <w:t> </w:t>
      </w:r>
      <w:r>
        <w:rPr/>
        <w:t>os</w:t>
      </w:r>
      <w:r>
        <w:rPr>
          <w:spacing w:val="-5"/>
        </w:rPr>
        <w:t> </w:t>
      </w:r>
      <w:r>
        <w:rPr/>
        <w:t>possíveis</w:t>
      </w:r>
      <w:r>
        <w:rPr>
          <w:spacing w:val="-4"/>
        </w:rPr>
        <w:t> </w:t>
      </w:r>
      <w:r>
        <w:rPr/>
        <w:t>benefícios</w:t>
      </w:r>
      <w:r>
        <w:rPr>
          <w:spacing w:val="-5"/>
        </w:rPr>
        <w:t> </w:t>
      </w:r>
      <w:r>
        <w:rPr/>
        <w:t>não</w:t>
      </w:r>
      <w:r>
        <w:rPr>
          <w:spacing w:val="-6"/>
        </w:rPr>
        <w:t> </w:t>
      </w:r>
      <w:r>
        <w:rPr/>
        <w:t>considerados</w:t>
      </w:r>
    </w:p>
    <w:p>
      <w:pPr>
        <w:spacing w:after="0" w:line="360" w:lineRule="auto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line="362" w:lineRule="auto" w:before="99"/>
        <w:ind w:left="260" w:right="479"/>
        <w:jc w:val="both"/>
      </w:pPr>
      <w:r>
        <w:rPr/>
        <w:t>neste estudo tem-se melhorias na utilização do espaço (componente instalações) e</w:t>
      </w:r>
      <w:r>
        <w:rPr>
          <w:spacing w:val="1"/>
        </w:rPr>
        <w:t> </w:t>
      </w:r>
      <w:r>
        <w:rPr/>
        <w:t>com</w:t>
      </w:r>
      <w:r>
        <w:rPr>
          <w:spacing w:val="-4"/>
        </w:rPr>
        <w:t> </w:t>
      </w:r>
      <w:r>
        <w:rPr/>
        <w:t>o</w:t>
      </w:r>
      <w:r>
        <w:rPr>
          <w:spacing w:val="-2"/>
        </w:rPr>
        <w:t> </w:t>
      </w:r>
      <w:r>
        <w:rPr/>
        <w:t>aumento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acuracidade</w:t>
      </w:r>
      <w:r>
        <w:rPr>
          <w:spacing w:val="-2"/>
        </w:rPr>
        <w:t> </w:t>
      </w:r>
      <w:r>
        <w:rPr/>
        <w:t>dos estoques (componente</w:t>
      </w:r>
      <w:r>
        <w:rPr>
          <w:spacing w:val="5"/>
        </w:rPr>
        <w:t> </w:t>
      </w:r>
      <w:r>
        <w:rPr/>
        <w:t>estoques).</w:t>
      </w:r>
    </w:p>
    <w:p>
      <w:pPr>
        <w:pStyle w:val="BodyText"/>
        <w:spacing w:line="360" w:lineRule="auto"/>
        <w:ind w:left="260" w:right="477" w:firstLine="708"/>
        <w:jc w:val="both"/>
      </w:pPr>
      <w:r>
        <w:rPr/>
        <w:t>Como o estudo se baseou na análise de caso de uma empresa do ramo de</w:t>
      </w:r>
      <w:r>
        <w:rPr>
          <w:spacing w:val="1"/>
        </w:rPr>
        <w:t> </w:t>
      </w:r>
      <w:r>
        <w:rPr/>
        <w:t>distribuição de produtos alimentícios, desta forma, sugere-se que outros estudos</w:t>
      </w:r>
      <w:r>
        <w:rPr>
          <w:spacing w:val="1"/>
        </w:rPr>
        <w:t> </w:t>
      </w:r>
      <w:r>
        <w:rPr/>
        <w:t>sejam</w:t>
      </w:r>
      <w:r>
        <w:rPr>
          <w:spacing w:val="1"/>
        </w:rPr>
        <w:t> </w:t>
      </w:r>
      <w:r>
        <w:rPr/>
        <w:t>desenvolvidos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ramos</w:t>
      </w:r>
      <w:r>
        <w:rPr>
          <w:spacing w:val="1"/>
        </w:rPr>
        <w:t> </w:t>
      </w:r>
      <w:r>
        <w:rPr/>
        <w:t>diferentes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distribuição,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distribuição</w:t>
      </w:r>
      <w:r>
        <w:rPr>
          <w:spacing w:val="1"/>
        </w:rPr>
        <w:t> </w:t>
      </w:r>
      <w:r>
        <w:rPr/>
        <w:t>de</w:t>
      </w:r>
      <w:r>
        <w:rPr>
          <w:spacing w:val="-64"/>
        </w:rPr>
        <w:t> </w:t>
      </w:r>
      <w:r>
        <w:rPr/>
        <w:t>produtos</w:t>
      </w:r>
      <w:r>
        <w:rPr>
          <w:spacing w:val="1"/>
        </w:rPr>
        <w:t> </w:t>
      </w:r>
      <w:r>
        <w:rPr/>
        <w:t>resfriados,</w:t>
      </w:r>
      <w:r>
        <w:rPr>
          <w:spacing w:val="1"/>
        </w:rPr>
        <w:t> </w:t>
      </w:r>
      <w:r>
        <w:rPr/>
        <w:t>higiene</w:t>
      </w:r>
      <w:r>
        <w:rPr>
          <w:spacing w:val="1"/>
        </w:rPr>
        <w:t> </w:t>
      </w:r>
      <w:r>
        <w:rPr/>
        <w:t>pessoal,</w:t>
      </w:r>
      <w:r>
        <w:rPr>
          <w:spacing w:val="1"/>
        </w:rPr>
        <w:t> </w:t>
      </w:r>
      <w:r>
        <w:rPr/>
        <w:t>farmacêuticos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outros,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sentido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verificar se o método de análise seria adequado para identificação de melhorias na</w:t>
      </w:r>
      <w:r>
        <w:rPr>
          <w:spacing w:val="1"/>
        </w:rPr>
        <w:t> </w:t>
      </w:r>
      <w:r>
        <w:rPr/>
        <w:t>implantação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WMS</w:t>
      </w:r>
      <w:r>
        <w:rPr>
          <w:spacing w:val="1"/>
        </w:rPr>
        <w:t> </w:t>
      </w:r>
      <w:r>
        <w:rPr/>
        <w:t>em</w:t>
      </w:r>
      <w:r>
        <w:rPr>
          <w:spacing w:val="-3"/>
        </w:rPr>
        <w:t> </w:t>
      </w:r>
      <w:r>
        <w:rPr/>
        <w:t>outros ramos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atuação.</w:t>
      </w:r>
    </w:p>
    <w:p>
      <w:pPr>
        <w:pStyle w:val="BodyText"/>
        <w:spacing w:line="360" w:lineRule="auto"/>
        <w:ind w:left="260" w:right="473" w:firstLine="708"/>
        <w:jc w:val="both"/>
      </w:pPr>
      <w:r>
        <w:rPr/>
        <w:t>Outra</w:t>
      </w:r>
      <w:r>
        <w:rPr>
          <w:spacing w:val="1"/>
        </w:rPr>
        <w:t> </w:t>
      </w:r>
      <w:r>
        <w:rPr/>
        <w:t>sugestão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estudos</w:t>
      </w:r>
      <w:r>
        <w:rPr>
          <w:spacing w:val="1"/>
        </w:rPr>
        <w:t> </w:t>
      </w:r>
      <w:r>
        <w:rPr/>
        <w:t>futuros</w:t>
      </w:r>
      <w:r>
        <w:rPr>
          <w:spacing w:val="1"/>
        </w:rPr>
        <w:t> </w:t>
      </w:r>
      <w:r>
        <w:rPr/>
        <w:t>é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aplicação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indicadores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desempenho em outras etapas do processo do ciclo do pedido, como o processo de</w:t>
      </w:r>
      <w:r>
        <w:rPr>
          <w:spacing w:val="1"/>
        </w:rPr>
        <w:t> </w:t>
      </w:r>
      <w:r>
        <w:rPr/>
        <w:t>conferência de produtos. Verificando assim quais os impactos do WMS nos outros</w:t>
      </w:r>
      <w:r>
        <w:rPr>
          <w:spacing w:val="1"/>
        </w:rPr>
        <w:t> </w:t>
      </w:r>
      <w:r>
        <w:rPr/>
        <w:t>setores e</w:t>
      </w:r>
      <w:r>
        <w:rPr>
          <w:spacing w:val="-1"/>
        </w:rPr>
        <w:t> </w:t>
      </w:r>
      <w:r>
        <w:rPr/>
        <w:t>processos</w:t>
      </w:r>
      <w:r>
        <w:rPr>
          <w:spacing w:val="1"/>
        </w:rPr>
        <w:t> </w:t>
      </w:r>
      <w:r>
        <w:rPr/>
        <w:t>logísticos da</w:t>
      </w:r>
      <w:r>
        <w:rPr>
          <w:spacing w:val="-1"/>
        </w:rPr>
        <w:t> </w:t>
      </w:r>
      <w:r>
        <w:rPr/>
        <w:t>empresa.</w:t>
      </w:r>
    </w:p>
    <w:p>
      <w:pPr>
        <w:pStyle w:val="BodyText"/>
        <w:spacing w:line="360" w:lineRule="auto"/>
        <w:ind w:left="260" w:right="474" w:firstLine="708"/>
        <w:jc w:val="both"/>
      </w:pPr>
      <w:r>
        <w:rPr/>
        <w:t>Cabe ainda recomendar a realização de pesquisas em relação aos impactos</w:t>
      </w:r>
      <w:r>
        <w:rPr>
          <w:spacing w:val="1"/>
        </w:rPr>
        <w:t> </w:t>
      </w:r>
      <w:r>
        <w:rPr/>
        <w:t>de custos de implantação do sistema WMS dentro das empresas de distribuição,</w:t>
      </w:r>
      <w:r>
        <w:rPr>
          <w:spacing w:val="1"/>
        </w:rPr>
        <w:t> </w:t>
      </w:r>
      <w:r>
        <w:rPr/>
        <w:t>avaliando custos com equipamentos, softwares, equipe de trabalho, treinamento e</w:t>
      </w:r>
      <w:r>
        <w:rPr>
          <w:spacing w:val="1"/>
        </w:rPr>
        <w:t> </w:t>
      </w:r>
      <w:r>
        <w:rPr/>
        <w:t>implantação.</w:t>
      </w:r>
      <w:r>
        <w:rPr>
          <w:spacing w:val="-4"/>
        </w:rPr>
        <w:t> </w:t>
      </w:r>
      <w:r>
        <w:rPr/>
        <w:t>Após</w:t>
      </w:r>
      <w:r>
        <w:rPr>
          <w:spacing w:val="-3"/>
        </w:rPr>
        <w:t> </w:t>
      </w:r>
      <w:r>
        <w:rPr/>
        <w:t>isso,</w:t>
      </w:r>
      <w:r>
        <w:rPr>
          <w:spacing w:val="-3"/>
        </w:rPr>
        <w:t> </w:t>
      </w:r>
      <w:r>
        <w:rPr/>
        <w:t>pode-se</w:t>
      </w:r>
      <w:r>
        <w:rPr>
          <w:spacing w:val="-5"/>
        </w:rPr>
        <w:t> </w:t>
      </w:r>
      <w:r>
        <w:rPr/>
        <w:t>analisar</w:t>
      </w:r>
      <w:r>
        <w:rPr>
          <w:spacing w:val="-2"/>
        </w:rPr>
        <w:t> </w:t>
      </w:r>
      <w:r>
        <w:rPr/>
        <w:t>em</w:t>
      </w:r>
      <w:r>
        <w:rPr>
          <w:spacing w:val="-7"/>
        </w:rPr>
        <w:t> </w:t>
      </w:r>
      <w:r>
        <w:rPr/>
        <w:t>quanto</w:t>
      </w:r>
      <w:r>
        <w:rPr>
          <w:spacing w:val="-5"/>
        </w:rPr>
        <w:t> </w:t>
      </w:r>
      <w:r>
        <w:rPr/>
        <w:t>tempo</w:t>
      </w:r>
      <w:r>
        <w:rPr>
          <w:spacing w:val="-3"/>
        </w:rPr>
        <w:t> </w:t>
      </w:r>
      <w:r>
        <w:rPr/>
        <w:t>o</w:t>
      </w:r>
      <w:r>
        <w:rPr>
          <w:spacing w:val="-5"/>
        </w:rPr>
        <w:t> </w:t>
      </w:r>
      <w:r>
        <w:rPr/>
        <w:t>retorno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investimento</w:t>
      </w:r>
      <w:r>
        <w:rPr>
          <w:spacing w:val="-65"/>
        </w:rPr>
        <w:t> </w:t>
      </w:r>
      <w:r>
        <w:rPr/>
        <w:t>na</w:t>
      </w:r>
      <w:r>
        <w:rPr>
          <w:spacing w:val="-2"/>
        </w:rPr>
        <w:t> </w:t>
      </w:r>
      <w:r>
        <w:rPr/>
        <w:t>tecnologia</w:t>
      </w:r>
      <w:r>
        <w:rPr>
          <w:spacing w:val="1"/>
        </w:rPr>
        <w:t> </w:t>
      </w:r>
      <w:r>
        <w:rPr/>
        <w:t>vai</w:t>
      </w:r>
      <w:r>
        <w:rPr>
          <w:spacing w:val="-1"/>
        </w:rPr>
        <w:t> </w:t>
      </w:r>
      <w:r>
        <w:rPr/>
        <w:t>ser</w:t>
      </w:r>
      <w:r>
        <w:rPr>
          <w:spacing w:val="1"/>
        </w:rPr>
        <w:t> </w:t>
      </w:r>
      <w:r>
        <w:rPr/>
        <w:t>pago.</w:t>
      </w:r>
    </w:p>
    <w:p>
      <w:pPr>
        <w:pStyle w:val="BodyText"/>
        <w:spacing w:line="360" w:lineRule="auto"/>
        <w:ind w:left="260" w:right="470" w:firstLine="708"/>
        <w:jc w:val="both"/>
        <w:rPr>
          <w:rFonts w:ascii="Arial" w:hAnsi="Arial"/>
          <w:i/>
        </w:rPr>
      </w:pPr>
      <w:r>
        <w:rPr/>
        <w:t>Por fim, para que outros estudos possam complementar o que foi descrito</w:t>
      </w:r>
      <w:r>
        <w:rPr>
          <w:spacing w:val="1"/>
        </w:rPr>
        <w:t> </w:t>
      </w:r>
      <w:r>
        <w:rPr/>
        <w:t>neste, é recomendado a análise das novas tecnologias e processos existentes no</w:t>
      </w:r>
      <w:r>
        <w:rPr>
          <w:spacing w:val="1"/>
        </w:rPr>
        <w:t> </w:t>
      </w:r>
      <w:r>
        <w:rPr/>
        <w:t>mercado para a realização do processo de separação de pedidos com o auxílio do</w:t>
      </w:r>
      <w:r>
        <w:rPr>
          <w:spacing w:val="1"/>
        </w:rPr>
        <w:t> </w:t>
      </w:r>
      <w:r>
        <w:rPr/>
        <w:t>sistema WMS, como a separação por voz (</w:t>
      </w:r>
      <w:r>
        <w:rPr>
          <w:rFonts w:ascii="Arial" w:hAnsi="Arial"/>
          <w:i/>
        </w:rPr>
        <w:t>Voice Picking) </w:t>
      </w:r>
      <w:r>
        <w:rPr/>
        <w:t>e a separação por luzes</w:t>
      </w:r>
      <w:r>
        <w:rPr>
          <w:spacing w:val="1"/>
        </w:rPr>
        <w:t> </w:t>
      </w:r>
      <w:r>
        <w:rPr/>
        <w:t>(</w:t>
      </w:r>
      <w:r>
        <w:rPr>
          <w:rFonts w:ascii="Arial" w:hAnsi="Arial"/>
          <w:i/>
        </w:rPr>
        <w:t>Picking</w:t>
      </w:r>
      <w:r>
        <w:rPr>
          <w:rFonts w:ascii="Arial" w:hAnsi="Arial"/>
          <w:i/>
          <w:spacing w:val="-2"/>
        </w:rPr>
        <w:t> </w:t>
      </w:r>
      <w:r>
        <w:rPr>
          <w:rFonts w:ascii="Arial" w:hAnsi="Arial"/>
          <w:i/>
        </w:rPr>
        <w:t>by</w:t>
      </w:r>
      <w:r>
        <w:rPr>
          <w:rFonts w:ascii="Arial" w:hAnsi="Arial"/>
          <w:i/>
          <w:spacing w:val="1"/>
        </w:rPr>
        <w:t> </w:t>
      </w:r>
      <w:r>
        <w:rPr>
          <w:rFonts w:ascii="Arial" w:hAnsi="Arial"/>
          <w:i/>
        </w:rPr>
        <w:t>Light).</w:t>
      </w:r>
    </w:p>
    <w:p>
      <w:pPr>
        <w:spacing w:after="0" w:line="360" w:lineRule="auto"/>
        <w:jc w:val="both"/>
        <w:rPr>
          <w:rFonts w:ascii="Arial" w:hAnsi="Arial"/>
        </w:rPr>
        <w:sectPr>
          <w:pgSz w:w="11910" w:h="16840"/>
          <w:pgMar w:header="0" w:footer="895" w:top="1600" w:bottom="1160" w:left="1440" w:right="660"/>
        </w:sectPr>
      </w:pPr>
    </w:p>
    <w:p>
      <w:pPr>
        <w:pStyle w:val="Heading1"/>
        <w:spacing w:before="91"/>
        <w:ind w:left="260"/>
      </w:pPr>
      <w:bookmarkStart w:name="_TOC_250005" w:id="33"/>
      <w:bookmarkEnd w:id="33"/>
      <w:r>
        <w:rPr/>
        <w:t>REFERÊNCIAS</w:t>
      </w:r>
    </w:p>
    <w:p>
      <w:pPr>
        <w:pStyle w:val="BodyText"/>
        <w:spacing w:before="10"/>
        <w:rPr>
          <w:rFonts w:ascii="Arial"/>
          <w:b/>
          <w:sz w:val="20"/>
        </w:rPr>
      </w:pPr>
    </w:p>
    <w:p>
      <w:pPr>
        <w:spacing w:line="242" w:lineRule="auto" w:before="0"/>
        <w:ind w:left="260" w:right="474" w:firstLine="0"/>
        <w:jc w:val="both"/>
        <w:rPr>
          <w:sz w:val="24"/>
        </w:rPr>
      </w:pPr>
      <w:r>
        <w:rPr>
          <w:sz w:val="24"/>
        </w:rPr>
        <w:t>ALVES,</w:t>
      </w:r>
      <w:r>
        <w:rPr>
          <w:spacing w:val="-5"/>
          <w:sz w:val="24"/>
        </w:rPr>
        <w:t> </w:t>
      </w:r>
      <w:r>
        <w:rPr>
          <w:sz w:val="24"/>
        </w:rPr>
        <w:t>P.</w:t>
      </w:r>
      <w:r>
        <w:rPr>
          <w:spacing w:val="-5"/>
          <w:sz w:val="24"/>
        </w:rPr>
        <w:t> </w:t>
      </w:r>
      <w:r>
        <w:rPr>
          <w:sz w:val="24"/>
        </w:rPr>
        <w:t>L.</w:t>
      </w:r>
      <w:r>
        <w:rPr>
          <w:spacing w:val="-4"/>
          <w:sz w:val="24"/>
        </w:rPr>
        <w:t> </w:t>
      </w:r>
      <w:r>
        <w:rPr>
          <w:rFonts w:ascii="Arial" w:hAnsi="Arial"/>
          <w:b/>
          <w:sz w:val="24"/>
        </w:rPr>
        <w:t>Implantação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tecnologias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automação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depósitos:</w:t>
      </w:r>
      <w:r>
        <w:rPr>
          <w:rFonts w:ascii="Arial" w:hAnsi="Arial"/>
          <w:b/>
          <w:spacing w:val="-4"/>
          <w:sz w:val="24"/>
        </w:rPr>
        <w:t> </w:t>
      </w:r>
      <w:r>
        <w:rPr>
          <w:sz w:val="24"/>
        </w:rPr>
        <w:t>um</w:t>
      </w:r>
      <w:r>
        <w:rPr>
          <w:spacing w:val="-6"/>
          <w:sz w:val="24"/>
        </w:rPr>
        <w:t> </w:t>
      </w:r>
      <w:r>
        <w:rPr>
          <w:sz w:val="24"/>
        </w:rPr>
        <w:t>estudo</w:t>
      </w:r>
      <w:r>
        <w:rPr>
          <w:spacing w:val="-64"/>
          <w:sz w:val="24"/>
        </w:rPr>
        <w:t> </w:t>
      </w:r>
      <w:r>
        <w:rPr>
          <w:sz w:val="24"/>
        </w:rPr>
        <w:t>de caso. Tese (Doutorado em Administração) - Universidade Federal do Rio de</w:t>
      </w:r>
      <w:r>
        <w:rPr>
          <w:spacing w:val="1"/>
          <w:sz w:val="24"/>
        </w:rPr>
        <w:t> </w:t>
      </w:r>
      <w:r>
        <w:rPr>
          <w:sz w:val="24"/>
        </w:rPr>
        <w:t>Janeiro, Rio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Janeiro,</w:t>
      </w:r>
      <w:r>
        <w:rPr>
          <w:spacing w:val="1"/>
          <w:sz w:val="24"/>
        </w:rPr>
        <w:t> </w:t>
      </w:r>
      <w:r>
        <w:rPr>
          <w:sz w:val="24"/>
        </w:rPr>
        <w:t>2000.</w:t>
      </w:r>
    </w:p>
    <w:p>
      <w:pPr>
        <w:pStyle w:val="Heading1"/>
        <w:spacing w:before="232"/>
        <w:ind w:left="260"/>
      </w:pPr>
      <w:r>
        <w:rPr>
          <w:rFonts w:ascii="Arial MT" w:hAnsi="Arial MT"/>
          <w:b w:val="0"/>
        </w:rPr>
        <w:t>BALLOU,</w:t>
      </w:r>
      <w:r>
        <w:rPr>
          <w:rFonts w:ascii="Arial MT" w:hAnsi="Arial MT"/>
          <w:b w:val="0"/>
          <w:spacing w:val="7"/>
        </w:rPr>
        <w:t> </w:t>
      </w:r>
      <w:r>
        <w:rPr>
          <w:rFonts w:ascii="Arial MT" w:hAnsi="Arial MT"/>
          <w:b w:val="0"/>
        </w:rPr>
        <w:t>R.</w:t>
      </w:r>
      <w:r>
        <w:rPr>
          <w:rFonts w:ascii="Arial MT" w:hAnsi="Arial MT"/>
          <w:b w:val="0"/>
          <w:spacing w:val="7"/>
        </w:rPr>
        <w:t> </w:t>
      </w:r>
      <w:r>
        <w:rPr>
          <w:rFonts w:ascii="Arial MT" w:hAnsi="Arial MT"/>
          <w:b w:val="0"/>
        </w:rPr>
        <w:t>H.</w:t>
      </w:r>
      <w:r>
        <w:rPr>
          <w:rFonts w:ascii="Arial MT" w:hAnsi="Arial MT"/>
          <w:b w:val="0"/>
          <w:spacing w:val="10"/>
        </w:rPr>
        <w:t> </w:t>
      </w:r>
      <w:r>
        <w:rPr/>
        <w:t>Gerenciamento</w:t>
      </w:r>
      <w:r>
        <w:rPr>
          <w:spacing w:val="8"/>
        </w:rPr>
        <w:t> </w:t>
      </w:r>
      <w:r>
        <w:rPr/>
        <w:t>da</w:t>
      </w:r>
      <w:r>
        <w:rPr>
          <w:spacing w:val="6"/>
        </w:rPr>
        <w:t> </w:t>
      </w:r>
      <w:r>
        <w:rPr/>
        <w:t>cadeia</w:t>
      </w:r>
      <w:r>
        <w:rPr>
          <w:spacing w:val="5"/>
        </w:rPr>
        <w:t> </w:t>
      </w:r>
      <w:r>
        <w:rPr/>
        <w:t>de</w:t>
      </w:r>
      <w:r>
        <w:rPr>
          <w:spacing w:val="6"/>
        </w:rPr>
        <w:t> </w:t>
      </w:r>
      <w:r>
        <w:rPr/>
        <w:t>suprimentos/logística</w:t>
      </w:r>
      <w:r>
        <w:rPr>
          <w:spacing w:val="5"/>
        </w:rPr>
        <w:t> </w:t>
      </w:r>
      <w:r>
        <w:rPr/>
        <w:t>empresarial.</w:t>
      </w:r>
    </w:p>
    <w:p>
      <w:pPr>
        <w:pStyle w:val="ListParagraph"/>
        <w:numPr>
          <w:ilvl w:val="0"/>
          <w:numId w:val="2"/>
        </w:numPr>
        <w:tabs>
          <w:tab w:pos="528" w:val="left" w:leader="none"/>
        </w:tabs>
        <w:spacing w:line="240" w:lineRule="auto" w:before="4" w:after="0"/>
        <w:ind w:left="527" w:right="0" w:hanging="268"/>
        <w:jc w:val="left"/>
        <w:rPr>
          <w:sz w:val="24"/>
        </w:rPr>
      </w:pPr>
      <w:r>
        <w:rPr>
          <w:sz w:val="24"/>
        </w:rPr>
        <w:t>ed.</w:t>
      </w:r>
      <w:r>
        <w:rPr>
          <w:spacing w:val="-4"/>
          <w:sz w:val="24"/>
        </w:rPr>
        <w:t> </w:t>
      </w:r>
      <w:r>
        <w:rPr>
          <w:sz w:val="24"/>
        </w:rPr>
        <w:t>Porto</w:t>
      </w:r>
      <w:r>
        <w:rPr>
          <w:spacing w:val="-5"/>
          <w:sz w:val="24"/>
        </w:rPr>
        <w:t> </w:t>
      </w:r>
      <w:r>
        <w:rPr>
          <w:sz w:val="24"/>
        </w:rPr>
        <w:t>Alegre:</w:t>
      </w:r>
      <w:r>
        <w:rPr>
          <w:spacing w:val="-3"/>
          <w:sz w:val="24"/>
        </w:rPr>
        <w:t> </w:t>
      </w:r>
      <w:r>
        <w:rPr>
          <w:sz w:val="24"/>
        </w:rPr>
        <w:t>Bookman,</w:t>
      </w:r>
      <w:r>
        <w:rPr>
          <w:spacing w:val="-4"/>
          <w:sz w:val="24"/>
        </w:rPr>
        <w:t> </w:t>
      </w:r>
      <w:r>
        <w:rPr>
          <w:sz w:val="24"/>
        </w:rPr>
        <w:t>2006.</w:t>
      </w:r>
    </w:p>
    <w:p>
      <w:pPr>
        <w:pStyle w:val="BodyText"/>
        <w:spacing w:before="6"/>
        <w:rPr>
          <w:sz w:val="20"/>
        </w:rPr>
      </w:pPr>
    </w:p>
    <w:p>
      <w:pPr>
        <w:spacing w:line="242" w:lineRule="auto" w:before="0"/>
        <w:ind w:left="260" w:right="0" w:firstLine="0"/>
        <w:jc w:val="left"/>
        <w:rPr>
          <w:sz w:val="24"/>
        </w:rPr>
      </w:pPr>
      <w:r>
        <w:rPr>
          <w:sz w:val="24"/>
        </w:rPr>
        <w:t>BANZATO,</w:t>
      </w:r>
      <w:r>
        <w:rPr>
          <w:spacing w:val="21"/>
          <w:sz w:val="24"/>
        </w:rPr>
        <w:t> </w:t>
      </w:r>
      <w:r>
        <w:rPr>
          <w:sz w:val="24"/>
        </w:rPr>
        <w:t>Eduardo.</w:t>
      </w:r>
      <w:r>
        <w:rPr>
          <w:spacing w:val="25"/>
          <w:sz w:val="24"/>
        </w:rPr>
        <w:t> </w:t>
      </w:r>
      <w:r>
        <w:rPr>
          <w:rFonts w:ascii="Arial" w:hAnsi="Arial"/>
          <w:b/>
          <w:sz w:val="24"/>
        </w:rPr>
        <w:t>Tecnologia</w:t>
      </w:r>
      <w:r>
        <w:rPr>
          <w:rFonts w:ascii="Arial" w:hAnsi="Arial"/>
          <w:b/>
          <w:spacing w:val="19"/>
          <w:sz w:val="24"/>
        </w:rPr>
        <w:t> </w:t>
      </w:r>
      <w:r>
        <w:rPr>
          <w:rFonts w:ascii="Arial" w:hAnsi="Arial"/>
          <w:b/>
          <w:sz w:val="24"/>
        </w:rPr>
        <w:t>da</w:t>
      </w:r>
      <w:r>
        <w:rPr>
          <w:rFonts w:ascii="Arial" w:hAnsi="Arial"/>
          <w:b/>
          <w:spacing w:val="16"/>
          <w:sz w:val="24"/>
        </w:rPr>
        <w:t> </w:t>
      </w:r>
      <w:r>
        <w:rPr>
          <w:rFonts w:ascii="Arial" w:hAnsi="Arial"/>
          <w:b/>
          <w:sz w:val="24"/>
        </w:rPr>
        <w:t>informação</w:t>
      </w:r>
      <w:r>
        <w:rPr>
          <w:rFonts w:ascii="Arial" w:hAnsi="Arial"/>
          <w:b/>
          <w:spacing w:val="22"/>
          <w:sz w:val="24"/>
        </w:rPr>
        <w:t> </w:t>
      </w:r>
      <w:r>
        <w:rPr>
          <w:rFonts w:ascii="Arial" w:hAnsi="Arial"/>
          <w:b/>
          <w:sz w:val="24"/>
        </w:rPr>
        <w:t>aplicada</w:t>
      </w:r>
      <w:r>
        <w:rPr>
          <w:rFonts w:ascii="Arial" w:hAnsi="Arial"/>
          <w:b/>
          <w:spacing w:val="19"/>
          <w:sz w:val="24"/>
        </w:rPr>
        <w:t> </w:t>
      </w:r>
      <w:r>
        <w:rPr>
          <w:rFonts w:ascii="Arial" w:hAnsi="Arial"/>
          <w:b/>
          <w:sz w:val="24"/>
        </w:rPr>
        <w:t>à</w:t>
      </w:r>
      <w:r>
        <w:rPr>
          <w:rFonts w:ascii="Arial" w:hAnsi="Arial"/>
          <w:b/>
          <w:spacing w:val="19"/>
          <w:sz w:val="24"/>
        </w:rPr>
        <w:t> </w:t>
      </w:r>
      <w:r>
        <w:rPr>
          <w:rFonts w:ascii="Arial" w:hAnsi="Arial"/>
          <w:b/>
          <w:sz w:val="24"/>
        </w:rPr>
        <w:t>logística</w:t>
      </w:r>
      <w:r>
        <w:rPr>
          <w:sz w:val="24"/>
        </w:rPr>
        <w:t>.</w:t>
      </w:r>
      <w:r>
        <w:rPr>
          <w:spacing w:val="22"/>
          <w:sz w:val="24"/>
        </w:rPr>
        <w:t> </w:t>
      </w:r>
      <w:r>
        <w:rPr>
          <w:sz w:val="24"/>
        </w:rPr>
        <w:t>São</w:t>
      </w:r>
      <w:r>
        <w:rPr>
          <w:spacing w:val="19"/>
          <w:sz w:val="24"/>
        </w:rPr>
        <w:t> </w:t>
      </w:r>
      <w:r>
        <w:rPr>
          <w:sz w:val="24"/>
        </w:rPr>
        <w:t>Paulo:</w:t>
      </w:r>
      <w:r>
        <w:rPr>
          <w:spacing w:val="-64"/>
          <w:sz w:val="24"/>
        </w:rPr>
        <w:t> </w:t>
      </w:r>
      <w:r>
        <w:rPr>
          <w:sz w:val="24"/>
        </w:rPr>
        <w:t>IMAM, 2005.</w:t>
      </w:r>
    </w:p>
    <w:p>
      <w:pPr>
        <w:pStyle w:val="BodyText"/>
        <w:spacing w:before="5"/>
        <w:rPr>
          <w:sz w:val="20"/>
        </w:rPr>
      </w:pPr>
    </w:p>
    <w:p>
      <w:pPr>
        <w:spacing w:before="0"/>
        <w:ind w:left="260" w:right="0" w:firstLine="0"/>
        <w:jc w:val="both"/>
        <w:rPr>
          <w:sz w:val="24"/>
        </w:rPr>
      </w:pPr>
      <w:r>
        <w:rPr>
          <w:sz w:val="24"/>
        </w:rPr>
        <w:t>BANZATO,</w:t>
      </w:r>
      <w:r>
        <w:rPr>
          <w:spacing w:val="-3"/>
          <w:sz w:val="24"/>
        </w:rPr>
        <w:t> </w:t>
      </w:r>
      <w:r>
        <w:rPr>
          <w:sz w:val="24"/>
        </w:rPr>
        <w:t>E.</w:t>
      </w:r>
      <w:r>
        <w:rPr>
          <w:spacing w:val="-3"/>
          <w:sz w:val="24"/>
        </w:rPr>
        <w:t> </w:t>
      </w:r>
      <w:r>
        <w:rPr>
          <w:sz w:val="24"/>
        </w:rPr>
        <w:t>et</w:t>
      </w:r>
      <w:r>
        <w:rPr>
          <w:spacing w:val="-3"/>
          <w:sz w:val="24"/>
        </w:rPr>
        <w:t> </w:t>
      </w:r>
      <w:r>
        <w:rPr>
          <w:sz w:val="24"/>
        </w:rPr>
        <w:t>al.</w:t>
      </w:r>
      <w:r>
        <w:rPr>
          <w:spacing w:val="1"/>
          <w:sz w:val="24"/>
        </w:rPr>
        <w:t> </w:t>
      </w:r>
      <w:r>
        <w:rPr>
          <w:rFonts w:ascii="Arial" w:hAnsi="Arial"/>
          <w:b/>
          <w:sz w:val="24"/>
        </w:rPr>
        <w:t>Atualidades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na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armazenagem.</w:t>
      </w:r>
      <w:r>
        <w:rPr>
          <w:rFonts w:ascii="Arial" w:hAnsi="Arial"/>
          <w:b/>
          <w:spacing w:val="2"/>
          <w:sz w:val="24"/>
        </w:rPr>
        <w:t> </w:t>
      </w:r>
      <w:r>
        <w:rPr>
          <w:sz w:val="24"/>
        </w:rPr>
        <w:t>3.</w:t>
      </w:r>
      <w:r>
        <w:rPr>
          <w:spacing w:val="-3"/>
          <w:sz w:val="24"/>
        </w:rPr>
        <w:t> </w:t>
      </w:r>
      <w:r>
        <w:rPr>
          <w:sz w:val="24"/>
        </w:rPr>
        <w:t>ed.</w:t>
      </w:r>
      <w:r>
        <w:rPr>
          <w:spacing w:val="-3"/>
          <w:sz w:val="24"/>
        </w:rPr>
        <w:t> </w:t>
      </w:r>
      <w:r>
        <w:rPr>
          <w:sz w:val="24"/>
        </w:rPr>
        <w:t>São</w:t>
      </w:r>
      <w:r>
        <w:rPr>
          <w:spacing w:val="-4"/>
          <w:sz w:val="24"/>
        </w:rPr>
        <w:t> </w:t>
      </w:r>
      <w:r>
        <w:rPr>
          <w:sz w:val="24"/>
        </w:rPr>
        <w:t>Paulo:</w:t>
      </w:r>
      <w:r>
        <w:rPr>
          <w:spacing w:val="-3"/>
          <w:sz w:val="24"/>
        </w:rPr>
        <w:t> </w:t>
      </w:r>
      <w:r>
        <w:rPr>
          <w:sz w:val="24"/>
        </w:rPr>
        <w:t>IMAM,</w:t>
      </w:r>
      <w:r>
        <w:rPr>
          <w:spacing w:val="-3"/>
          <w:sz w:val="24"/>
        </w:rPr>
        <w:t> </w:t>
      </w:r>
      <w:r>
        <w:rPr>
          <w:sz w:val="24"/>
        </w:rPr>
        <w:t>2010.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2" w:lineRule="auto"/>
        <w:ind w:left="260" w:right="474"/>
        <w:jc w:val="both"/>
      </w:pPr>
      <w:r>
        <w:rPr/>
        <w:t>BOWERSOX, Donald J.; CLOSS, David J. </w:t>
      </w:r>
      <w:r>
        <w:rPr>
          <w:rFonts w:ascii="Arial" w:hAnsi="Arial"/>
          <w:b/>
        </w:rPr>
        <w:t>Logística empresarial: </w:t>
      </w:r>
      <w:r>
        <w:rPr/>
        <w:t>o processo de</w:t>
      </w:r>
      <w:r>
        <w:rPr>
          <w:spacing w:val="1"/>
        </w:rPr>
        <w:t> </w:t>
      </w:r>
      <w:r>
        <w:rPr/>
        <w:t>integração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cadeia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suprimento.</w:t>
      </w:r>
      <w:r>
        <w:rPr>
          <w:spacing w:val="1"/>
        </w:rPr>
        <w:t> </w:t>
      </w:r>
      <w:r>
        <w:rPr/>
        <w:t>São</w:t>
      </w:r>
      <w:r>
        <w:rPr>
          <w:spacing w:val="-2"/>
        </w:rPr>
        <w:t> </w:t>
      </w:r>
      <w:r>
        <w:rPr/>
        <w:t>Paulo: Atlas, 2001.</w:t>
      </w:r>
    </w:p>
    <w:p>
      <w:pPr>
        <w:pStyle w:val="BodyText"/>
        <w:spacing w:before="5"/>
        <w:rPr>
          <w:sz w:val="20"/>
        </w:rPr>
      </w:pPr>
    </w:p>
    <w:p>
      <w:pPr>
        <w:spacing w:before="0"/>
        <w:ind w:left="260" w:right="0" w:firstLine="0"/>
        <w:jc w:val="left"/>
        <w:rPr>
          <w:sz w:val="24"/>
        </w:rPr>
      </w:pPr>
      <w:r>
        <w:rPr>
          <w:sz w:val="24"/>
        </w:rPr>
        <w:t>BOWERSOX,</w:t>
      </w:r>
      <w:r>
        <w:rPr>
          <w:spacing w:val="23"/>
          <w:sz w:val="24"/>
        </w:rPr>
        <w:t> </w:t>
      </w:r>
      <w:r>
        <w:rPr>
          <w:sz w:val="24"/>
        </w:rPr>
        <w:t>Donald</w:t>
      </w:r>
      <w:r>
        <w:rPr>
          <w:spacing w:val="21"/>
          <w:sz w:val="24"/>
        </w:rPr>
        <w:t> </w:t>
      </w:r>
      <w:r>
        <w:rPr>
          <w:sz w:val="24"/>
        </w:rPr>
        <w:t>J.;</w:t>
      </w:r>
      <w:r>
        <w:rPr>
          <w:spacing w:val="24"/>
          <w:sz w:val="24"/>
        </w:rPr>
        <w:t> </w:t>
      </w:r>
      <w:r>
        <w:rPr>
          <w:sz w:val="24"/>
        </w:rPr>
        <w:t>CLOSS,</w:t>
      </w:r>
      <w:r>
        <w:rPr>
          <w:spacing w:val="23"/>
          <w:sz w:val="24"/>
        </w:rPr>
        <w:t> </w:t>
      </w:r>
      <w:r>
        <w:rPr>
          <w:sz w:val="24"/>
        </w:rPr>
        <w:t>David</w:t>
      </w:r>
      <w:r>
        <w:rPr>
          <w:spacing w:val="28"/>
          <w:sz w:val="24"/>
        </w:rPr>
        <w:t> </w:t>
      </w:r>
      <w:r>
        <w:rPr>
          <w:sz w:val="24"/>
        </w:rPr>
        <w:t>J.;</w:t>
      </w:r>
      <w:r>
        <w:rPr>
          <w:spacing w:val="23"/>
          <w:sz w:val="24"/>
        </w:rPr>
        <w:t> </w:t>
      </w:r>
      <w:r>
        <w:rPr>
          <w:sz w:val="24"/>
        </w:rPr>
        <w:t>COOPER,</w:t>
      </w:r>
      <w:r>
        <w:rPr>
          <w:spacing w:val="24"/>
          <w:sz w:val="24"/>
        </w:rPr>
        <w:t> </w:t>
      </w:r>
      <w:r>
        <w:rPr>
          <w:sz w:val="24"/>
        </w:rPr>
        <w:t>M.</w:t>
      </w:r>
      <w:r>
        <w:rPr>
          <w:spacing w:val="23"/>
          <w:sz w:val="24"/>
        </w:rPr>
        <w:t> </w:t>
      </w:r>
      <w:r>
        <w:rPr>
          <w:sz w:val="24"/>
        </w:rPr>
        <w:t>B.</w:t>
      </w:r>
      <w:r>
        <w:rPr>
          <w:spacing w:val="26"/>
          <w:sz w:val="24"/>
        </w:rPr>
        <w:t> </w:t>
      </w:r>
      <w:r>
        <w:rPr>
          <w:rFonts w:ascii="Arial" w:hAnsi="Arial"/>
          <w:b/>
          <w:sz w:val="24"/>
        </w:rPr>
        <w:t>Gestão</w:t>
      </w:r>
      <w:r>
        <w:rPr>
          <w:rFonts w:ascii="Arial" w:hAnsi="Arial"/>
          <w:b/>
          <w:spacing w:val="24"/>
          <w:sz w:val="24"/>
        </w:rPr>
        <w:t> </w:t>
      </w:r>
      <w:r>
        <w:rPr>
          <w:rFonts w:ascii="Arial" w:hAnsi="Arial"/>
          <w:b/>
          <w:sz w:val="24"/>
        </w:rPr>
        <w:t>da</w:t>
      </w:r>
      <w:r>
        <w:rPr>
          <w:rFonts w:ascii="Arial" w:hAnsi="Arial"/>
          <w:b/>
          <w:spacing w:val="22"/>
          <w:sz w:val="24"/>
        </w:rPr>
        <w:t> </w:t>
      </w:r>
      <w:r>
        <w:rPr>
          <w:rFonts w:ascii="Arial" w:hAnsi="Arial"/>
          <w:b/>
          <w:sz w:val="24"/>
        </w:rPr>
        <w:t>cadeia</w:t>
      </w:r>
      <w:r>
        <w:rPr>
          <w:rFonts w:ascii="Arial" w:hAnsi="Arial"/>
          <w:b/>
          <w:spacing w:val="21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64"/>
          <w:sz w:val="24"/>
        </w:rPr>
        <w:t> </w:t>
      </w:r>
      <w:r>
        <w:rPr>
          <w:rFonts w:ascii="Arial" w:hAnsi="Arial"/>
          <w:b/>
          <w:sz w:val="24"/>
        </w:rPr>
        <w:t>suprimentos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e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logística</w:t>
      </w:r>
      <w:r>
        <w:rPr>
          <w:sz w:val="24"/>
        </w:rPr>
        <w:t>.</w:t>
      </w:r>
      <w:r>
        <w:rPr>
          <w:spacing w:val="1"/>
          <w:sz w:val="24"/>
        </w:rPr>
        <w:t> </w:t>
      </w:r>
      <w:r>
        <w:rPr>
          <w:sz w:val="24"/>
        </w:rPr>
        <w:t>Rio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Janeiro: Elsevier,</w:t>
      </w:r>
      <w:r>
        <w:rPr>
          <w:spacing w:val="2"/>
          <w:sz w:val="24"/>
        </w:rPr>
        <w:t> </w:t>
      </w:r>
      <w:r>
        <w:rPr>
          <w:sz w:val="24"/>
        </w:rPr>
        <w:t>2007.</w:t>
      </w:r>
    </w:p>
    <w:p>
      <w:pPr>
        <w:pStyle w:val="BodyText"/>
        <w:spacing w:before="2"/>
        <w:rPr>
          <w:sz w:val="21"/>
        </w:rPr>
      </w:pPr>
    </w:p>
    <w:p>
      <w:pPr>
        <w:spacing w:line="240" w:lineRule="auto" w:before="1"/>
        <w:ind w:left="260" w:right="470" w:firstLine="0"/>
        <w:jc w:val="both"/>
        <w:rPr>
          <w:sz w:val="24"/>
        </w:rPr>
      </w:pPr>
      <w:r>
        <w:rPr>
          <w:sz w:val="24"/>
        </w:rPr>
        <w:t>BRAGA, Lilian Moreira; PIMENTA, Carolina Martins; VIEIRA, José Geraldo Vidal.</w:t>
      </w:r>
      <w:r>
        <w:rPr>
          <w:spacing w:val="1"/>
          <w:sz w:val="24"/>
        </w:rPr>
        <w:t> </w:t>
      </w:r>
      <w:r>
        <w:rPr>
          <w:rFonts w:ascii="Arial" w:hAnsi="Arial"/>
          <w:b/>
          <w:sz w:val="24"/>
        </w:rPr>
        <w:t>Gestão de Armazenagem em um Supermercado de Pequeno Porte. </w:t>
      </w:r>
      <w:r>
        <w:rPr>
          <w:sz w:val="24"/>
        </w:rPr>
        <w:t>Revista P&amp;D</w:t>
      </w:r>
      <w:r>
        <w:rPr>
          <w:spacing w:val="-64"/>
          <w:sz w:val="24"/>
        </w:rPr>
        <w:t> </w:t>
      </w:r>
      <w:r>
        <w:rPr>
          <w:sz w:val="24"/>
        </w:rPr>
        <w:t>em</w:t>
      </w:r>
      <w:r>
        <w:rPr>
          <w:spacing w:val="1"/>
          <w:sz w:val="24"/>
        </w:rPr>
        <w:t> </w:t>
      </w:r>
      <w:r>
        <w:rPr>
          <w:sz w:val="24"/>
        </w:rPr>
        <w:t>Engenharia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Produção</w:t>
      </w:r>
      <w:r>
        <w:rPr>
          <w:spacing w:val="1"/>
          <w:sz w:val="24"/>
        </w:rPr>
        <w:t> </w:t>
      </w:r>
      <w:r>
        <w:rPr>
          <w:sz w:val="24"/>
        </w:rPr>
        <w:t>Nº8,</w:t>
      </w:r>
      <w:r>
        <w:rPr>
          <w:spacing w:val="1"/>
          <w:sz w:val="24"/>
        </w:rPr>
        <w:t> </w:t>
      </w:r>
      <w:r>
        <w:rPr>
          <w:sz w:val="24"/>
        </w:rPr>
        <w:t>2008.</w:t>
      </w:r>
      <w:r>
        <w:rPr>
          <w:spacing w:val="1"/>
          <w:sz w:val="24"/>
        </w:rPr>
        <w:t> </w:t>
      </w:r>
      <w:r>
        <w:rPr>
          <w:sz w:val="24"/>
        </w:rPr>
        <w:t>Disponível</w:t>
      </w:r>
      <w:r>
        <w:rPr>
          <w:spacing w:val="1"/>
          <w:sz w:val="24"/>
        </w:rPr>
        <w:t> </w:t>
      </w:r>
      <w:r>
        <w:rPr>
          <w:sz w:val="24"/>
        </w:rPr>
        <w:t>em:</w:t>
      </w:r>
      <w:r>
        <w:rPr>
          <w:spacing w:val="1"/>
          <w:sz w:val="24"/>
        </w:rPr>
        <w:t> </w:t>
      </w:r>
      <w:r>
        <w:rPr>
          <w:sz w:val="24"/>
        </w:rPr>
        <w:t>&lt;www.revista-</w:t>
      </w:r>
      <w:r>
        <w:rPr>
          <w:spacing w:val="1"/>
          <w:sz w:val="24"/>
        </w:rPr>
        <w:t> </w:t>
      </w:r>
      <w:r>
        <w:rPr>
          <w:sz w:val="24"/>
        </w:rPr>
        <w:t>ped.unifei.edu.br&gt;. Acesso</w:t>
      </w:r>
      <w:r>
        <w:rPr>
          <w:spacing w:val="-1"/>
          <w:sz w:val="24"/>
        </w:rPr>
        <w:t> </w:t>
      </w:r>
      <w:r>
        <w:rPr>
          <w:sz w:val="24"/>
        </w:rPr>
        <w:t>em: Abril,</w:t>
      </w:r>
      <w:r>
        <w:rPr>
          <w:spacing w:val="1"/>
          <w:sz w:val="24"/>
        </w:rPr>
        <w:t> </w:t>
      </w:r>
      <w:r>
        <w:rPr>
          <w:sz w:val="24"/>
        </w:rPr>
        <w:t>2014.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ind w:left="260" w:right="470"/>
        <w:jc w:val="both"/>
      </w:pPr>
      <w:r>
        <w:rPr/>
        <w:t>CARVALHO,</w:t>
      </w:r>
      <w:r>
        <w:rPr>
          <w:spacing w:val="1"/>
        </w:rPr>
        <w:t> </w:t>
      </w:r>
      <w:r>
        <w:rPr/>
        <w:t>Carlos;</w:t>
      </w:r>
      <w:r>
        <w:rPr>
          <w:spacing w:val="1"/>
        </w:rPr>
        <w:t> </w:t>
      </w:r>
      <w:r>
        <w:rPr/>
        <w:t>COSTA,</w:t>
      </w:r>
      <w:r>
        <w:rPr>
          <w:spacing w:val="1"/>
        </w:rPr>
        <w:t> </w:t>
      </w:r>
      <w:r>
        <w:rPr/>
        <w:t>Fernanda;</w:t>
      </w:r>
      <w:r>
        <w:rPr>
          <w:spacing w:val="1"/>
        </w:rPr>
        <w:t> </w:t>
      </w:r>
      <w:r>
        <w:rPr/>
        <w:t>PEREIRA,</w:t>
      </w:r>
      <w:r>
        <w:rPr>
          <w:spacing w:val="1"/>
        </w:rPr>
        <w:t> </w:t>
      </w:r>
      <w:r>
        <w:rPr/>
        <w:t>Francisco;</w:t>
      </w:r>
      <w:r>
        <w:rPr>
          <w:spacing w:val="1"/>
        </w:rPr>
        <w:t> </w:t>
      </w:r>
      <w:r>
        <w:rPr/>
        <w:t>ALVES,</w:t>
      </w:r>
      <w:r>
        <w:rPr>
          <w:spacing w:val="1"/>
        </w:rPr>
        <w:t> </w:t>
      </w:r>
      <w:r>
        <w:rPr/>
        <w:t>Ítallo;</w:t>
      </w:r>
      <w:r>
        <w:rPr>
          <w:spacing w:val="1"/>
        </w:rPr>
        <w:t> </w:t>
      </w:r>
      <w:r>
        <w:rPr/>
        <w:t>AMARAL,</w:t>
      </w:r>
      <w:r>
        <w:rPr>
          <w:spacing w:val="-14"/>
        </w:rPr>
        <w:t> </w:t>
      </w:r>
      <w:r>
        <w:rPr/>
        <w:t>Tiago.</w:t>
      </w:r>
      <w:r>
        <w:rPr>
          <w:spacing w:val="-8"/>
        </w:rPr>
        <w:t> </w:t>
      </w:r>
      <w:r>
        <w:rPr>
          <w:rFonts w:ascii="Arial" w:hAnsi="Arial"/>
          <w:b/>
        </w:rPr>
        <w:t>Análise</w:t>
      </w:r>
      <w:r>
        <w:rPr>
          <w:rFonts w:ascii="Arial" w:hAnsi="Arial"/>
          <w:b/>
          <w:spacing w:val="-16"/>
        </w:rPr>
        <w:t> </w:t>
      </w:r>
      <w:r>
        <w:rPr>
          <w:rFonts w:ascii="Arial" w:hAnsi="Arial"/>
          <w:b/>
        </w:rPr>
        <w:t>Descritiva</w:t>
      </w:r>
      <w:r>
        <w:rPr>
          <w:rFonts w:ascii="Arial" w:hAnsi="Arial"/>
          <w:b/>
          <w:spacing w:val="-16"/>
        </w:rPr>
        <w:t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16"/>
        </w:rPr>
        <w:t> </w:t>
      </w:r>
      <w:r>
        <w:rPr>
          <w:rFonts w:ascii="Arial" w:hAnsi="Arial"/>
          <w:b/>
        </w:rPr>
        <w:t>Cadeia</w:t>
      </w:r>
      <w:r>
        <w:rPr>
          <w:rFonts w:ascii="Arial" w:hAnsi="Arial"/>
          <w:b/>
          <w:spacing w:val="-17"/>
        </w:rPr>
        <w:t> </w:t>
      </w:r>
      <w:r>
        <w:rPr>
          <w:rFonts w:ascii="Arial" w:hAnsi="Arial"/>
          <w:b/>
        </w:rPr>
        <w:t>Produtiva</w:t>
      </w:r>
      <w:r>
        <w:rPr>
          <w:rFonts w:ascii="Arial" w:hAnsi="Arial"/>
          <w:b/>
          <w:spacing w:val="-16"/>
        </w:rPr>
        <w:t> </w:t>
      </w:r>
      <w:r>
        <w:rPr>
          <w:rFonts w:ascii="Arial" w:hAnsi="Arial"/>
          <w:b/>
        </w:rPr>
        <w:t>do</w:t>
      </w:r>
      <w:r>
        <w:rPr>
          <w:rFonts w:ascii="Arial" w:hAnsi="Arial"/>
          <w:b/>
          <w:spacing w:val="-12"/>
        </w:rPr>
        <w:t> </w:t>
      </w:r>
      <w:r>
        <w:rPr>
          <w:rFonts w:ascii="Arial" w:hAnsi="Arial"/>
          <w:b/>
        </w:rPr>
        <w:t>GLP:</w:t>
      </w:r>
      <w:r>
        <w:rPr>
          <w:rFonts w:ascii="Arial" w:hAnsi="Arial"/>
          <w:b/>
          <w:spacing w:val="-15"/>
        </w:rPr>
        <w:t> </w:t>
      </w:r>
      <w:r>
        <w:rPr/>
        <w:t>o</w:t>
      </w:r>
      <w:r>
        <w:rPr>
          <w:spacing w:val="-16"/>
        </w:rPr>
        <w:t> </w:t>
      </w:r>
      <w:r>
        <w:rPr/>
        <w:t>botijão</w:t>
      </w:r>
      <w:r>
        <w:rPr>
          <w:spacing w:val="-12"/>
        </w:rPr>
        <w:t> </w:t>
      </w:r>
      <w:r>
        <w:rPr/>
        <w:t>tipo</w:t>
      </w:r>
      <w:r>
        <w:rPr>
          <w:spacing w:val="-17"/>
        </w:rPr>
        <w:t> </w:t>
      </w:r>
      <w:r>
        <w:rPr/>
        <w:t>P13</w:t>
      </w:r>
      <w:r>
        <w:rPr>
          <w:spacing w:val="-64"/>
        </w:rPr>
        <w:t> </w:t>
      </w:r>
      <w:r>
        <w:rPr/>
        <w:t>sob a visão dos componentes de desempenho logístico. XXX Encontro Nacional de</w:t>
      </w:r>
      <w:r>
        <w:rPr>
          <w:spacing w:val="1"/>
        </w:rPr>
        <w:t> </w:t>
      </w:r>
      <w:r>
        <w:rPr/>
        <w:t>Engenharia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Produção.</w:t>
      </w:r>
      <w:r>
        <w:rPr>
          <w:spacing w:val="-1"/>
        </w:rPr>
        <w:t> </w:t>
      </w:r>
      <w:r>
        <w:rPr/>
        <w:t>São</w:t>
      </w:r>
      <w:r>
        <w:rPr>
          <w:spacing w:val="-2"/>
        </w:rPr>
        <w:t> </w:t>
      </w:r>
      <w:r>
        <w:rPr/>
        <w:t>Carlos,</w:t>
      </w:r>
      <w:r>
        <w:rPr>
          <w:spacing w:val="4"/>
        </w:rPr>
        <w:t> </w:t>
      </w:r>
      <w:r>
        <w:rPr/>
        <w:t>SP,</w:t>
      </w:r>
      <w:r>
        <w:rPr>
          <w:spacing w:val="-1"/>
        </w:rPr>
        <w:t> </w:t>
      </w:r>
      <w:r>
        <w:rPr/>
        <w:t>Brasil, 12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15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outubro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2010.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ind w:left="260" w:right="470"/>
      </w:pPr>
      <w:r>
        <w:rPr/>
        <w:t>CERVO,</w:t>
      </w:r>
      <w:r>
        <w:rPr>
          <w:spacing w:val="1"/>
        </w:rPr>
        <w:t> </w:t>
      </w:r>
      <w:r>
        <w:rPr/>
        <w:t>A.</w:t>
      </w:r>
      <w:r>
        <w:rPr>
          <w:spacing w:val="1"/>
        </w:rPr>
        <w:t> </w:t>
      </w:r>
      <w:r>
        <w:rPr/>
        <w:t>L.;</w:t>
      </w:r>
      <w:r>
        <w:rPr>
          <w:spacing w:val="1"/>
        </w:rPr>
        <w:t> </w:t>
      </w:r>
      <w:r>
        <w:rPr/>
        <w:t>BERVIAN,</w:t>
      </w:r>
      <w:r>
        <w:rPr>
          <w:spacing w:val="1"/>
        </w:rPr>
        <w:t> </w:t>
      </w:r>
      <w:r>
        <w:rPr/>
        <w:t>P.</w:t>
      </w:r>
      <w:r>
        <w:rPr>
          <w:spacing w:val="1"/>
        </w:rPr>
        <w:t> </w:t>
      </w:r>
      <w:r>
        <w:rPr/>
        <w:t>A.</w:t>
      </w:r>
      <w:r>
        <w:rPr>
          <w:spacing w:val="1"/>
        </w:rPr>
        <w:t> </w:t>
      </w:r>
      <w:r>
        <w:rPr/>
        <w:t>(2002).</w:t>
      </w:r>
      <w:r>
        <w:rPr>
          <w:spacing w:val="1"/>
        </w:rPr>
        <w:t> </w:t>
      </w:r>
      <w:r>
        <w:rPr/>
        <w:t>Metodologia científica.</w:t>
      </w:r>
      <w:r>
        <w:rPr>
          <w:spacing w:val="1"/>
        </w:rPr>
        <w:t> </w:t>
      </w:r>
      <w:r>
        <w:rPr/>
        <w:t>5.ed.</w:t>
      </w:r>
      <w:r>
        <w:rPr>
          <w:spacing w:val="1"/>
        </w:rPr>
        <w:t> </w:t>
      </w:r>
      <w:r>
        <w:rPr/>
        <w:t>São Paulo:</w:t>
      </w:r>
      <w:r>
        <w:rPr>
          <w:spacing w:val="-64"/>
        </w:rPr>
        <w:t> </w:t>
      </w:r>
      <w:r>
        <w:rPr/>
        <w:t>Prentice</w:t>
      </w:r>
      <w:r>
        <w:rPr>
          <w:spacing w:val="-2"/>
        </w:rPr>
        <w:t> </w:t>
      </w:r>
      <w:r>
        <w:rPr/>
        <w:t>Hall.</w:t>
      </w:r>
    </w:p>
    <w:p>
      <w:pPr>
        <w:pStyle w:val="BodyText"/>
        <w:spacing w:before="7"/>
        <w:rPr>
          <w:sz w:val="20"/>
        </w:rPr>
      </w:pPr>
    </w:p>
    <w:p>
      <w:pPr>
        <w:spacing w:line="242" w:lineRule="auto" w:before="0"/>
        <w:ind w:left="260" w:right="478" w:firstLine="0"/>
        <w:jc w:val="both"/>
        <w:rPr>
          <w:sz w:val="24"/>
        </w:rPr>
      </w:pPr>
      <w:r>
        <w:rPr>
          <w:sz w:val="24"/>
        </w:rPr>
        <w:t>CHIKU, E. </w:t>
      </w:r>
      <w:r>
        <w:rPr>
          <w:rFonts w:ascii="Arial" w:hAnsi="Arial"/>
          <w:b/>
          <w:sz w:val="24"/>
        </w:rPr>
        <w:t>NYK Logistics implementa WMS da Store. </w:t>
      </w:r>
      <w:r>
        <w:rPr>
          <w:sz w:val="24"/>
        </w:rPr>
        <w:t>Jornal Log Web. Edição 33.</w:t>
      </w:r>
      <w:r>
        <w:rPr>
          <w:spacing w:val="1"/>
          <w:sz w:val="24"/>
        </w:rPr>
        <w:t> </w:t>
      </w:r>
      <w:r>
        <w:rPr>
          <w:sz w:val="24"/>
        </w:rPr>
        <w:t>São</w:t>
      </w:r>
      <w:r>
        <w:rPr>
          <w:spacing w:val="-2"/>
          <w:sz w:val="24"/>
        </w:rPr>
        <w:t> </w:t>
      </w:r>
      <w:r>
        <w:rPr>
          <w:sz w:val="24"/>
        </w:rPr>
        <w:t>Paulo.</w:t>
      </w:r>
      <w:r>
        <w:rPr>
          <w:spacing w:val="1"/>
          <w:sz w:val="24"/>
        </w:rPr>
        <w:t> </w:t>
      </w:r>
      <w:r>
        <w:rPr>
          <w:sz w:val="24"/>
        </w:rPr>
        <w:t>2004.</w:t>
      </w:r>
    </w:p>
    <w:p>
      <w:pPr>
        <w:pStyle w:val="BodyText"/>
        <w:spacing w:before="8"/>
        <w:rPr>
          <w:sz w:val="20"/>
        </w:rPr>
      </w:pPr>
    </w:p>
    <w:p>
      <w:pPr>
        <w:pStyle w:val="BodyText"/>
        <w:spacing w:line="274" w:lineRule="exact"/>
        <w:ind w:left="260"/>
        <w:jc w:val="both"/>
      </w:pPr>
      <w:r>
        <w:rPr/>
        <w:t>CHOPRA,</w:t>
      </w:r>
      <w:r>
        <w:rPr>
          <w:spacing w:val="51"/>
        </w:rPr>
        <w:t> </w:t>
      </w:r>
      <w:r>
        <w:rPr/>
        <w:t>Sunil;</w:t>
      </w:r>
      <w:r>
        <w:rPr>
          <w:spacing w:val="116"/>
        </w:rPr>
        <w:t> </w:t>
      </w:r>
      <w:r>
        <w:rPr/>
        <w:t>MEINDL,</w:t>
      </w:r>
      <w:r>
        <w:rPr>
          <w:spacing w:val="117"/>
        </w:rPr>
        <w:t> </w:t>
      </w:r>
      <w:r>
        <w:rPr/>
        <w:t>Peter.</w:t>
      </w:r>
      <w:r>
        <w:rPr>
          <w:spacing w:val="117"/>
        </w:rPr>
        <w:t> </w:t>
      </w:r>
      <w:r>
        <w:rPr/>
        <w:t>Compreendendo</w:t>
      </w:r>
      <w:r>
        <w:rPr>
          <w:spacing w:val="114"/>
        </w:rPr>
        <w:t> </w:t>
      </w:r>
      <w:r>
        <w:rPr/>
        <w:t>a</w:t>
      </w:r>
      <w:r>
        <w:rPr>
          <w:spacing w:val="115"/>
        </w:rPr>
        <w:t> </w:t>
      </w:r>
      <w:r>
        <w:rPr/>
        <w:t>cadeia</w:t>
      </w:r>
      <w:r>
        <w:rPr>
          <w:spacing w:val="115"/>
        </w:rPr>
        <w:t> </w:t>
      </w:r>
      <w:r>
        <w:rPr/>
        <w:t>de</w:t>
      </w:r>
      <w:r>
        <w:rPr>
          <w:spacing w:val="115"/>
        </w:rPr>
        <w:t> </w:t>
      </w:r>
      <w:r>
        <w:rPr/>
        <w:t>suprimentos.</w:t>
      </w:r>
    </w:p>
    <w:p>
      <w:pPr>
        <w:spacing w:line="274" w:lineRule="exact" w:before="0"/>
        <w:ind w:left="260" w:right="0" w:firstLine="0"/>
        <w:jc w:val="left"/>
        <w:rPr>
          <w:sz w:val="24"/>
        </w:rPr>
      </w:pPr>
      <w:r>
        <w:rPr>
          <w:rFonts w:ascii="Arial" w:hAnsi="Arial"/>
          <w:b/>
          <w:sz w:val="24"/>
        </w:rPr>
        <w:t>Gerenciamento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da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Cadeia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Suprimentos.</w:t>
      </w:r>
      <w:r>
        <w:rPr>
          <w:rFonts w:ascii="Arial" w:hAnsi="Arial"/>
          <w:b/>
          <w:spacing w:val="4"/>
          <w:sz w:val="24"/>
        </w:rPr>
        <w:t> </w:t>
      </w:r>
      <w:r>
        <w:rPr>
          <w:sz w:val="24"/>
        </w:rPr>
        <w:t>São</w:t>
      </w:r>
      <w:r>
        <w:rPr>
          <w:spacing w:val="-5"/>
          <w:sz w:val="24"/>
        </w:rPr>
        <w:t> </w:t>
      </w:r>
      <w:r>
        <w:rPr>
          <w:sz w:val="24"/>
        </w:rPr>
        <w:t>Paulo:</w:t>
      </w:r>
      <w:r>
        <w:rPr>
          <w:spacing w:val="-3"/>
          <w:sz w:val="24"/>
        </w:rPr>
        <w:t> </w:t>
      </w:r>
      <w:r>
        <w:rPr>
          <w:sz w:val="24"/>
        </w:rPr>
        <w:t>Prentice</w:t>
      </w:r>
      <w:r>
        <w:rPr>
          <w:spacing w:val="-4"/>
          <w:sz w:val="24"/>
        </w:rPr>
        <w:t> </w:t>
      </w:r>
      <w:r>
        <w:rPr>
          <w:sz w:val="24"/>
        </w:rPr>
        <w:t>Hall,</w:t>
      </w:r>
      <w:r>
        <w:rPr>
          <w:spacing w:val="-3"/>
          <w:sz w:val="24"/>
        </w:rPr>
        <w:t> </w:t>
      </w:r>
      <w:r>
        <w:rPr>
          <w:sz w:val="24"/>
        </w:rPr>
        <w:t>2003.</w:t>
      </w:r>
    </w:p>
    <w:p>
      <w:pPr>
        <w:pStyle w:val="BodyText"/>
        <w:spacing w:before="11"/>
        <w:rPr>
          <w:sz w:val="20"/>
        </w:rPr>
      </w:pPr>
    </w:p>
    <w:p>
      <w:pPr>
        <w:spacing w:line="242" w:lineRule="auto" w:before="0"/>
        <w:ind w:left="260" w:right="475" w:firstLine="0"/>
        <w:jc w:val="both"/>
        <w:rPr>
          <w:sz w:val="24"/>
        </w:rPr>
      </w:pPr>
      <w:r>
        <w:rPr>
          <w:sz w:val="24"/>
        </w:rPr>
        <w:t>DIAS, Marco Aurélio. </w:t>
      </w:r>
      <w:r>
        <w:rPr>
          <w:rFonts w:ascii="Arial" w:hAnsi="Arial"/>
          <w:b/>
          <w:sz w:val="24"/>
        </w:rPr>
        <w:t>Logística, Transporte e Infraestrutura. </w:t>
      </w:r>
      <w:r>
        <w:rPr>
          <w:sz w:val="24"/>
        </w:rPr>
        <w:t>São Paulo: Editora</w:t>
      </w:r>
      <w:r>
        <w:rPr>
          <w:spacing w:val="1"/>
          <w:sz w:val="24"/>
        </w:rPr>
        <w:t> </w:t>
      </w:r>
      <w:r>
        <w:rPr>
          <w:sz w:val="24"/>
        </w:rPr>
        <w:t>Atlas, 2012.</w:t>
      </w:r>
    </w:p>
    <w:p>
      <w:pPr>
        <w:pStyle w:val="BodyText"/>
        <w:spacing w:before="4"/>
        <w:rPr>
          <w:sz w:val="20"/>
        </w:rPr>
      </w:pPr>
    </w:p>
    <w:p>
      <w:pPr>
        <w:tabs>
          <w:tab w:pos="1479" w:val="left" w:leader="none"/>
          <w:tab w:pos="2186" w:val="left" w:leader="none"/>
          <w:tab w:pos="3346" w:val="left" w:leader="none"/>
          <w:tab w:pos="3841" w:val="left" w:leader="none"/>
          <w:tab w:pos="5608" w:val="left" w:leader="none"/>
          <w:tab w:pos="6258" w:val="left" w:leader="none"/>
          <w:tab w:pos="7517" w:val="left" w:leader="none"/>
          <w:tab w:pos="9175" w:val="left" w:leader="none"/>
        </w:tabs>
        <w:spacing w:line="242" w:lineRule="auto" w:before="1"/>
        <w:ind w:left="260" w:right="470" w:firstLine="0"/>
        <w:jc w:val="left"/>
        <w:rPr>
          <w:sz w:val="24"/>
        </w:rPr>
      </w:pPr>
      <w:r>
        <w:rPr>
          <w:sz w:val="24"/>
        </w:rPr>
        <w:t>FLEURY,</w:t>
        <w:tab/>
        <w:t>P.F.;</w:t>
        <w:tab/>
        <w:t>WANKE,</w:t>
        <w:tab/>
        <w:t>P.;</w:t>
        <w:tab/>
        <w:t>FIGUEIREDO,</w:t>
        <w:tab/>
        <w:t>K.F.</w:t>
        <w:tab/>
      </w:r>
      <w:r>
        <w:rPr>
          <w:rFonts w:ascii="Arial" w:hAnsi="Arial"/>
          <w:b/>
          <w:sz w:val="24"/>
        </w:rPr>
        <w:t>Logística</w:t>
        <w:tab/>
        <w:t>Empresarial:</w:t>
        <w:tab/>
      </w:r>
      <w:r>
        <w:rPr>
          <w:spacing w:val="-3"/>
          <w:sz w:val="24"/>
        </w:rPr>
        <w:t>A</w:t>
      </w:r>
      <w:r>
        <w:rPr>
          <w:spacing w:val="-64"/>
          <w:sz w:val="24"/>
        </w:rPr>
        <w:t> </w:t>
      </w:r>
      <w:r>
        <w:rPr>
          <w:sz w:val="24"/>
        </w:rPr>
        <w:t>Perspectiva</w:t>
      </w:r>
      <w:r>
        <w:rPr>
          <w:spacing w:val="-2"/>
          <w:sz w:val="24"/>
        </w:rPr>
        <w:t> </w:t>
      </w:r>
      <w:r>
        <w:rPr>
          <w:sz w:val="24"/>
        </w:rPr>
        <w:t>Brasileira.</w:t>
      </w:r>
      <w:r>
        <w:rPr>
          <w:spacing w:val="1"/>
          <w:sz w:val="24"/>
        </w:rPr>
        <w:t> </w:t>
      </w:r>
      <w:r>
        <w:rPr>
          <w:sz w:val="24"/>
        </w:rPr>
        <w:t>São</w:t>
      </w:r>
      <w:r>
        <w:rPr>
          <w:spacing w:val="-2"/>
          <w:sz w:val="24"/>
        </w:rPr>
        <w:t> </w:t>
      </w:r>
      <w:r>
        <w:rPr>
          <w:sz w:val="24"/>
        </w:rPr>
        <w:t>Paulo:</w:t>
      </w:r>
      <w:r>
        <w:rPr>
          <w:spacing w:val="1"/>
          <w:sz w:val="24"/>
        </w:rPr>
        <w:t> </w:t>
      </w:r>
      <w:r>
        <w:rPr>
          <w:sz w:val="24"/>
        </w:rPr>
        <w:t>Atlas, 2000.</w:t>
      </w:r>
    </w:p>
    <w:p>
      <w:pPr>
        <w:pStyle w:val="BodyText"/>
        <w:spacing w:before="8"/>
        <w:rPr>
          <w:sz w:val="20"/>
        </w:rPr>
      </w:pPr>
    </w:p>
    <w:p>
      <w:pPr>
        <w:pStyle w:val="BodyText"/>
        <w:tabs>
          <w:tab w:pos="3175" w:val="left" w:leader="none"/>
          <w:tab w:pos="5794" w:val="left" w:leader="none"/>
          <w:tab w:pos="8935" w:val="left" w:leader="none"/>
        </w:tabs>
        <w:ind w:left="260"/>
      </w:pPr>
      <w:r>
        <w:rPr/>
        <w:t>GBNET.</w:t>
        <w:tab/>
        <w:t>2012.</w:t>
        <w:tab/>
        <w:t>Disponível</w:t>
        <w:tab/>
        <w:t>em:</w:t>
      </w:r>
    </w:p>
    <w:p>
      <w:pPr>
        <w:pStyle w:val="BodyText"/>
        <w:ind w:left="260" w:right="1083"/>
      </w:pPr>
      <w:r>
        <w:rPr>
          <w:spacing w:val="-1"/>
        </w:rPr>
        <w:t>&lt;</w:t>
      </w:r>
      <w:hyperlink r:id="rId16">
        <w:r>
          <w:rPr>
            <w:spacing w:val="-1"/>
          </w:rPr>
          <w:t>http://www.gbnet.com.br/blog/index.php/2012/06/como-conseguir-o-nmero-do-</w:t>
        </w:r>
      </w:hyperlink>
      <w:r>
        <w:rPr/>
        <w:t> cdigo-de-barras-gs1-ean-para-seu-produto/&gt;.</w:t>
      </w:r>
      <w:r>
        <w:rPr>
          <w:spacing w:val="-1"/>
        </w:rPr>
        <w:t> </w:t>
      </w:r>
      <w:r>
        <w:rPr/>
        <w:t>Acesso</w:t>
      </w:r>
      <w:r>
        <w:rPr>
          <w:spacing w:val="-3"/>
        </w:rPr>
        <w:t> </w:t>
      </w:r>
      <w:r>
        <w:rPr/>
        <w:t>em: 4</w:t>
      </w:r>
      <w:r>
        <w:rPr>
          <w:spacing w:val="-3"/>
        </w:rPr>
        <w:t> </w:t>
      </w:r>
      <w:r>
        <w:rPr/>
        <w:t>abr.</w:t>
      </w:r>
      <w:r>
        <w:rPr>
          <w:spacing w:val="1"/>
        </w:rPr>
        <w:t> </w:t>
      </w:r>
      <w:r>
        <w:rPr/>
        <w:t>2016.</w:t>
      </w:r>
    </w:p>
    <w:p>
      <w:pPr>
        <w:pStyle w:val="BodyText"/>
        <w:spacing w:before="7"/>
        <w:rPr>
          <w:sz w:val="20"/>
        </w:rPr>
      </w:pPr>
    </w:p>
    <w:p>
      <w:pPr>
        <w:spacing w:before="0"/>
        <w:ind w:left="260" w:right="0" w:firstLine="0"/>
        <w:jc w:val="left"/>
        <w:rPr>
          <w:rFonts w:ascii="Arial" w:hAnsi="Arial"/>
          <w:b/>
          <w:sz w:val="24"/>
        </w:rPr>
      </w:pPr>
      <w:r>
        <w:rPr>
          <w:sz w:val="24"/>
        </w:rPr>
        <w:t>HONG,</w:t>
      </w:r>
      <w:r>
        <w:rPr>
          <w:spacing w:val="24"/>
          <w:sz w:val="24"/>
        </w:rPr>
        <w:t> </w:t>
      </w:r>
      <w:r>
        <w:rPr>
          <w:sz w:val="24"/>
        </w:rPr>
        <w:t>Yuh</w:t>
      </w:r>
      <w:r>
        <w:rPr>
          <w:spacing w:val="88"/>
          <w:sz w:val="24"/>
        </w:rPr>
        <w:t> </w:t>
      </w:r>
      <w:r>
        <w:rPr>
          <w:sz w:val="24"/>
        </w:rPr>
        <w:t>Ching.</w:t>
      </w:r>
      <w:r>
        <w:rPr>
          <w:spacing w:val="91"/>
          <w:sz w:val="24"/>
        </w:rPr>
        <w:t> </w:t>
      </w:r>
      <w:r>
        <w:rPr>
          <w:rFonts w:ascii="Arial" w:hAnsi="Arial"/>
          <w:b/>
          <w:sz w:val="24"/>
        </w:rPr>
        <w:t>Gestão</w:t>
      </w:r>
      <w:r>
        <w:rPr>
          <w:rFonts w:ascii="Arial" w:hAnsi="Arial"/>
          <w:b/>
          <w:spacing w:val="90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88"/>
          <w:sz w:val="24"/>
        </w:rPr>
        <w:t> </w:t>
      </w:r>
      <w:r>
        <w:rPr>
          <w:rFonts w:ascii="Arial" w:hAnsi="Arial"/>
          <w:b/>
          <w:sz w:val="24"/>
        </w:rPr>
        <w:t>estoques</w:t>
      </w:r>
      <w:r>
        <w:rPr>
          <w:rFonts w:ascii="Arial" w:hAnsi="Arial"/>
          <w:b/>
          <w:spacing w:val="88"/>
          <w:sz w:val="24"/>
        </w:rPr>
        <w:t> </w:t>
      </w:r>
      <w:r>
        <w:rPr>
          <w:rFonts w:ascii="Arial" w:hAnsi="Arial"/>
          <w:b/>
          <w:sz w:val="24"/>
        </w:rPr>
        <w:t>na</w:t>
      </w:r>
      <w:r>
        <w:rPr>
          <w:rFonts w:ascii="Arial" w:hAnsi="Arial"/>
          <w:b/>
          <w:spacing w:val="83"/>
          <w:sz w:val="24"/>
        </w:rPr>
        <w:t> </w:t>
      </w:r>
      <w:r>
        <w:rPr>
          <w:rFonts w:ascii="Arial" w:hAnsi="Arial"/>
          <w:b/>
          <w:sz w:val="24"/>
        </w:rPr>
        <w:t>cadeia</w:t>
      </w:r>
      <w:r>
        <w:rPr>
          <w:rFonts w:ascii="Arial" w:hAnsi="Arial"/>
          <w:b/>
          <w:spacing w:val="88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88"/>
          <w:sz w:val="24"/>
        </w:rPr>
        <w:t> </w:t>
      </w:r>
      <w:r>
        <w:rPr>
          <w:rFonts w:ascii="Arial" w:hAnsi="Arial"/>
          <w:b/>
          <w:sz w:val="24"/>
        </w:rPr>
        <w:t>logística</w:t>
      </w:r>
      <w:r>
        <w:rPr>
          <w:rFonts w:ascii="Arial" w:hAnsi="Arial"/>
          <w:b/>
          <w:spacing w:val="88"/>
          <w:sz w:val="24"/>
        </w:rPr>
        <w:t> </w:t>
      </w:r>
      <w:r>
        <w:rPr>
          <w:rFonts w:ascii="Arial" w:hAnsi="Arial"/>
          <w:b/>
          <w:sz w:val="24"/>
        </w:rPr>
        <w:t>integrada:</w:t>
      </w:r>
    </w:p>
    <w:p>
      <w:pPr>
        <w:pStyle w:val="BodyText"/>
        <w:spacing w:before="4"/>
        <w:ind w:left="260"/>
      </w:pPr>
      <w:r>
        <w:rPr/>
        <w:t>supplychain.</w:t>
      </w:r>
      <w:r>
        <w:rPr>
          <w:spacing w:val="-4"/>
        </w:rPr>
        <w:t> </w:t>
      </w:r>
      <w:r>
        <w:rPr/>
        <w:t>São</w:t>
      </w:r>
      <w:r>
        <w:rPr>
          <w:spacing w:val="-6"/>
        </w:rPr>
        <w:t> </w:t>
      </w:r>
      <w:r>
        <w:rPr/>
        <w:t>Paulo:</w:t>
      </w:r>
      <w:r>
        <w:rPr>
          <w:spacing w:val="-4"/>
        </w:rPr>
        <w:t> </w:t>
      </w:r>
      <w:r>
        <w:rPr/>
        <w:t>Atlas,</w:t>
      </w:r>
      <w:r>
        <w:rPr>
          <w:spacing w:val="-3"/>
        </w:rPr>
        <w:t> </w:t>
      </w:r>
      <w:r>
        <w:rPr/>
        <w:t>1999.</w:t>
      </w:r>
    </w:p>
    <w:p>
      <w:pPr>
        <w:spacing w:after="0"/>
        <w:sectPr>
          <w:pgSz w:w="11910" w:h="16840"/>
          <w:pgMar w:header="0" w:footer="895" w:top="1600" w:bottom="1160" w:left="1440" w:right="660"/>
        </w:sectPr>
      </w:pPr>
    </w:p>
    <w:p>
      <w:pPr>
        <w:spacing w:line="242" w:lineRule="auto" w:before="91"/>
        <w:ind w:left="260" w:right="468" w:firstLine="0"/>
        <w:jc w:val="both"/>
        <w:rPr>
          <w:sz w:val="24"/>
        </w:rPr>
      </w:pPr>
      <w:r>
        <w:rPr>
          <w:sz w:val="24"/>
        </w:rPr>
        <w:t>KIESMULLER, G. P.; BROEKMEULEN, R. A. </w:t>
      </w:r>
      <w:r>
        <w:rPr>
          <w:rFonts w:ascii="Arial"/>
          <w:b/>
          <w:sz w:val="24"/>
        </w:rPr>
        <w:t>The Benefit of VMI strategies in a</w:t>
      </w:r>
      <w:r>
        <w:rPr>
          <w:rFonts w:ascii="Arial"/>
          <w:b/>
          <w:spacing w:val="1"/>
          <w:sz w:val="24"/>
        </w:rPr>
        <w:t> </w:t>
      </w:r>
      <w:r>
        <w:rPr>
          <w:rFonts w:ascii="Arial"/>
          <w:b/>
          <w:sz w:val="24"/>
        </w:rPr>
        <w:t>stochasticmult-product</w:t>
      </w:r>
      <w:r>
        <w:rPr>
          <w:rFonts w:ascii="Arial"/>
          <w:b/>
          <w:spacing w:val="1"/>
          <w:sz w:val="24"/>
        </w:rPr>
        <w:t> </w:t>
      </w:r>
      <w:r>
        <w:rPr>
          <w:rFonts w:ascii="Arial"/>
          <w:b/>
          <w:sz w:val="24"/>
        </w:rPr>
        <w:t>serial</w:t>
      </w:r>
      <w:r>
        <w:rPr>
          <w:rFonts w:ascii="Arial"/>
          <w:b/>
          <w:spacing w:val="1"/>
          <w:sz w:val="24"/>
        </w:rPr>
        <w:t> </w:t>
      </w:r>
      <w:r>
        <w:rPr>
          <w:rFonts w:ascii="Arial"/>
          <w:b/>
          <w:sz w:val="24"/>
        </w:rPr>
        <w:t>twoechelonsystem.</w:t>
      </w:r>
      <w:r>
        <w:rPr>
          <w:rFonts w:ascii="Arial"/>
          <w:b/>
          <w:spacing w:val="1"/>
          <w:sz w:val="24"/>
        </w:rPr>
        <w:t> </w:t>
      </w:r>
      <w:r>
        <w:rPr>
          <w:sz w:val="24"/>
        </w:rPr>
        <w:t>Computers</w:t>
      </w:r>
      <w:r>
        <w:rPr>
          <w:spacing w:val="1"/>
          <w:sz w:val="24"/>
        </w:rPr>
        <w:t> </w:t>
      </w:r>
      <w:r>
        <w:rPr>
          <w:sz w:val="24"/>
        </w:rPr>
        <w:t>&amp;</w:t>
      </w:r>
      <w:r>
        <w:rPr>
          <w:spacing w:val="1"/>
          <w:sz w:val="24"/>
        </w:rPr>
        <w:t> </w:t>
      </w:r>
      <w:r>
        <w:rPr>
          <w:sz w:val="24"/>
        </w:rPr>
        <w:t>Operations</w:t>
      </w:r>
      <w:r>
        <w:rPr>
          <w:spacing w:val="-64"/>
          <w:sz w:val="24"/>
        </w:rPr>
        <w:t> </w:t>
      </w:r>
      <w:r>
        <w:rPr>
          <w:sz w:val="24"/>
        </w:rPr>
        <w:t>Research, Eindhoven,</w:t>
      </w:r>
      <w:r>
        <w:rPr>
          <w:spacing w:val="1"/>
          <w:sz w:val="24"/>
        </w:rPr>
        <w:t> </w:t>
      </w:r>
      <w:r>
        <w:rPr>
          <w:sz w:val="24"/>
        </w:rPr>
        <w:t>2010.</w:t>
      </w:r>
    </w:p>
    <w:p>
      <w:pPr>
        <w:spacing w:before="232"/>
        <w:ind w:left="260" w:right="0" w:firstLine="0"/>
        <w:jc w:val="left"/>
        <w:rPr>
          <w:rFonts w:ascii="Arial" w:hAnsi="Arial"/>
          <w:b/>
          <w:sz w:val="24"/>
        </w:rPr>
      </w:pPr>
      <w:r>
        <w:rPr>
          <w:sz w:val="24"/>
        </w:rPr>
        <w:t>LIMA,</w:t>
      </w:r>
      <w:r>
        <w:rPr>
          <w:spacing w:val="56"/>
          <w:sz w:val="24"/>
        </w:rPr>
        <w:t> </w:t>
      </w:r>
      <w:r>
        <w:rPr>
          <w:sz w:val="24"/>
        </w:rPr>
        <w:t>Maurício</w:t>
      </w:r>
      <w:r>
        <w:rPr>
          <w:spacing w:val="54"/>
          <w:sz w:val="24"/>
        </w:rPr>
        <w:t> </w:t>
      </w:r>
      <w:r>
        <w:rPr>
          <w:sz w:val="24"/>
        </w:rPr>
        <w:t>Pimenta.</w:t>
      </w:r>
      <w:r>
        <w:rPr>
          <w:spacing w:val="60"/>
          <w:sz w:val="24"/>
        </w:rPr>
        <w:t> </w:t>
      </w:r>
      <w:r>
        <w:rPr>
          <w:rFonts w:ascii="Arial" w:hAnsi="Arial"/>
          <w:b/>
          <w:sz w:val="24"/>
        </w:rPr>
        <w:t>Os</w:t>
      </w:r>
      <w:r>
        <w:rPr>
          <w:rFonts w:ascii="Arial" w:hAnsi="Arial"/>
          <w:b/>
          <w:spacing w:val="54"/>
          <w:sz w:val="24"/>
        </w:rPr>
        <w:t> </w:t>
      </w:r>
      <w:r>
        <w:rPr>
          <w:rFonts w:ascii="Arial" w:hAnsi="Arial"/>
          <w:b/>
          <w:sz w:val="24"/>
        </w:rPr>
        <w:t>Custos</w:t>
      </w:r>
      <w:r>
        <w:rPr>
          <w:rFonts w:ascii="Arial" w:hAnsi="Arial"/>
          <w:b/>
          <w:spacing w:val="54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54"/>
          <w:sz w:val="24"/>
        </w:rPr>
        <w:t> </w:t>
      </w:r>
      <w:r>
        <w:rPr>
          <w:rFonts w:ascii="Arial" w:hAnsi="Arial"/>
          <w:b/>
          <w:sz w:val="24"/>
        </w:rPr>
        <w:t>Armazenagem</w:t>
      </w:r>
      <w:r>
        <w:rPr>
          <w:rFonts w:ascii="Arial" w:hAnsi="Arial"/>
          <w:b/>
          <w:spacing w:val="53"/>
          <w:sz w:val="24"/>
        </w:rPr>
        <w:t> </w:t>
      </w:r>
      <w:r>
        <w:rPr>
          <w:rFonts w:ascii="Arial" w:hAnsi="Arial"/>
          <w:b/>
          <w:sz w:val="24"/>
        </w:rPr>
        <w:t>na</w:t>
      </w:r>
      <w:r>
        <w:rPr>
          <w:rFonts w:ascii="Arial" w:hAnsi="Arial"/>
          <w:b/>
          <w:spacing w:val="54"/>
          <w:sz w:val="24"/>
        </w:rPr>
        <w:t> </w:t>
      </w:r>
      <w:r>
        <w:rPr>
          <w:rFonts w:ascii="Arial" w:hAnsi="Arial"/>
          <w:b/>
          <w:sz w:val="24"/>
        </w:rPr>
        <w:t>Logística</w:t>
      </w:r>
      <w:r>
        <w:rPr>
          <w:rFonts w:ascii="Arial" w:hAnsi="Arial"/>
          <w:b/>
          <w:spacing w:val="51"/>
          <w:sz w:val="24"/>
        </w:rPr>
        <w:t> </w:t>
      </w:r>
      <w:r>
        <w:rPr>
          <w:rFonts w:ascii="Arial" w:hAnsi="Arial"/>
          <w:b/>
          <w:sz w:val="24"/>
        </w:rPr>
        <w:t>Moderna.</w:t>
      </w:r>
    </w:p>
    <w:p>
      <w:pPr>
        <w:pStyle w:val="BodyText"/>
        <w:spacing w:before="4"/>
        <w:ind w:left="260"/>
        <w:jc w:val="both"/>
      </w:pPr>
      <w:r>
        <w:rPr/>
        <w:t>Revista    </w:t>
      </w:r>
      <w:r>
        <w:rPr>
          <w:spacing w:val="64"/>
        </w:rPr>
        <w:t> </w:t>
      </w:r>
      <w:r>
        <w:rPr/>
        <w:t>da     </w:t>
      </w:r>
      <w:r>
        <w:rPr>
          <w:spacing w:val="1"/>
        </w:rPr>
        <w:t> </w:t>
      </w:r>
      <w:r>
        <w:rPr/>
        <w:t>Madeira.      Edição     </w:t>
      </w:r>
      <w:r>
        <w:rPr>
          <w:spacing w:val="2"/>
        </w:rPr>
        <w:t> </w:t>
      </w:r>
      <w:r>
        <w:rPr/>
        <w:t>81.    </w:t>
      </w:r>
      <w:r>
        <w:rPr>
          <w:spacing w:val="66"/>
        </w:rPr>
        <w:t> </w:t>
      </w:r>
      <w:r>
        <w:rPr/>
        <w:t>Junho,      2004    </w:t>
      </w:r>
      <w:r>
        <w:rPr>
          <w:spacing w:val="64"/>
        </w:rPr>
        <w:t> </w:t>
      </w:r>
      <w:r>
        <w:rPr/>
        <w:t>Disponível    </w:t>
      </w:r>
      <w:r>
        <w:rPr>
          <w:spacing w:val="64"/>
        </w:rPr>
        <w:t> </w:t>
      </w:r>
      <w:r>
        <w:rPr/>
        <w:t>em:</w:t>
      </w:r>
    </w:p>
    <w:p>
      <w:pPr>
        <w:pStyle w:val="BodyText"/>
        <w:ind w:left="260" w:right="528"/>
        <w:jc w:val="both"/>
      </w:pPr>
      <w:hyperlink r:id="rId17">
        <w:r>
          <w:rPr/>
          <w:t>&lt;h</w:t>
        </w:r>
      </w:hyperlink>
      <w:r>
        <w:rPr/>
        <w:t>t</w:t>
      </w:r>
      <w:hyperlink r:id="rId17">
        <w:r>
          <w:rPr/>
          <w:t>tp://www.remade.com.br/br/revistadamadeira_materia.php?num=559&amp;subject=Lo</w:t>
        </w:r>
      </w:hyperlink>
      <w:r>
        <w:rPr>
          <w:spacing w:val="-65"/>
        </w:rPr>
        <w:t> </w:t>
      </w:r>
      <w:r>
        <w:rPr>
          <w:spacing w:val="-1"/>
        </w:rPr>
        <w:t>g%EDstica&amp;title=Os%20custos%20de%20armazenagem%20na%20log%EDstica%2</w:t>
      </w:r>
      <w:r>
        <w:rPr>
          <w:spacing w:val="-65"/>
        </w:rPr>
        <w:t> </w:t>
      </w:r>
      <w:r>
        <w:rPr/>
        <w:t>0moderna&gt;.</w:t>
      </w:r>
      <w:r>
        <w:rPr>
          <w:spacing w:val="2"/>
        </w:rPr>
        <w:t> </w:t>
      </w:r>
      <w:r>
        <w:rPr/>
        <w:t>Acesso</w:t>
      </w:r>
      <w:r>
        <w:rPr>
          <w:spacing w:val="-1"/>
        </w:rPr>
        <w:t> </w:t>
      </w:r>
      <w:r>
        <w:rPr/>
        <w:t>em:</w:t>
      </w:r>
      <w:r>
        <w:rPr>
          <w:spacing w:val="6"/>
        </w:rPr>
        <w:t> </w:t>
      </w:r>
      <w:r>
        <w:rPr/>
        <w:t>Maio, 2014.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before="1"/>
        <w:ind w:left="260" w:right="470"/>
        <w:jc w:val="both"/>
      </w:pPr>
      <w:r>
        <w:rPr/>
        <w:t>LOGISMARKET.</w:t>
      </w:r>
      <w:r>
        <w:rPr>
          <w:spacing w:val="1"/>
        </w:rPr>
        <w:t> </w:t>
      </w:r>
      <w:r>
        <w:rPr/>
        <w:t>2012.</w:t>
      </w:r>
      <w:r>
        <w:rPr>
          <w:spacing w:val="1"/>
        </w:rPr>
        <w:t> </w:t>
      </w:r>
      <w:r>
        <w:rPr/>
        <w:t>Disponível</w:t>
      </w:r>
      <w:r>
        <w:rPr>
          <w:spacing w:val="1"/>
        </w:rPr>
        <w:t> </w:t>
      </w:r>
      <w:r>
        <w:rPr/>
        <w:t>em:</w:t>
      </w:r>
      <w:r>
        <w:rPr>
          <w:spacing w:val="1"/>
        </w:rPr>
        <w:t> </w:t>
      </w:r>
      <w:r>
        <w:rPr/>
        <w:t>&lt;https://</w:t>
      </w:r>
      <w:hyperlink r:id="rId18">
        <w:r>
          <w:rPr/>
          <w:t>www.logismarket.ind.br/rti-</w:t>
        </w:r>
      </w:hyperlink>
      <w:r>
        <w:rPr>
          <w:spacing w:val="1"/>
        </w:rPr>
        <w:t> </w:t>
      </w:r>
      <w:r>
        <w:rPr/>
        <w:t>automacao/novo-coletor-dados-skorpio-x3/2713791052-1179619188-nd.html&gt;.</w:t>
      </w:r>
    </w:p>
    <w:p>
      <w:pPr>
        <w:pStyle w:val="BodyText"/>
        <w:ind w:left="260"/>
        <w:jc w:val="both"/>
      </w:pPr>
      <w:r>
        <w:rPr/>
        <w:t>Acesso</w:t>
      </w:r>
      <w:r>
        <w:rPr>
          <w:spacing w:val="-3"/>
        </w:rPr>
        <w:t> </w:t>
      </w:r>
      <w:r>
        <w:rPr/>
        <w:t>em:</w:t>
      </w:r>
      <w:r>
        <w:rPr>
          <w:spacing w:val="-1"/>
        </w:rPr>
        <w:t> </w:t>
      </w:r>
      <w:r>
        <w:rPr/>
        <w:t>4</w:t>
      </w:r>
      <w:r>
        <w:rPr>
          <w:spacing w:val="-3"/>
        </w:rPr>
        <w:t> </w:t>
      </w:r>
      <w:r>
        <w:rPr/>
        <w:t>abr. 2016.</w:t>
      </w:r>
    </w:p>
    <w:p>
      <w:pPr>
        <w:pStyle w:val="BodyText"/>
        <w:spacing w:before="6"/>
        <w:rPr>
          <w:sz w:val="20"/>
        </w:rPr>
      </w:pPr>
    </w:p>
    <w:p>
      <w:pPr>
        <w:spacing w:line="244" w:lineRule="auto" w:before="0"/>
        <w:ind w:left="260" w:right="460" w:firstLine="0"/>
        <w:jc w:val="left"/>
        <w:rPr>
          <w:sz w:val="24"/>
        </w:rPr>
      </w:pPr>
      <w:r>
        <w:rPr>
          <w:sz w:val="24"/>
        </w:rPr>
        <w:t>MAIA JUNIOR, H. </w:t>
      </w:r>
      <w:r>
        <w:rPr>
          <w:rFonts w:ascii="Arial" w:hAnsi="Arial"/>
          <w:b/>
          <w:sz w:val="24"/>
        </w:rPr>
        <w:t>De helicóptero é mais barato. </w:t>
      </w:r>
      <w:r>
        <w:rPr>
          <w:sz w:val="24"/>
        </w:rPr>
        <w:t>Revista EXAME, São Paulo, v. 46,</w:t>
      </w:r>
      <w:r>
        <w:rPr>
          <w:spacing w:val="-64"/>
          <w:sz w:val="24"/>
        </w:rPr>
        <w:t> </w:t>
      </w:r>
      <w:r>
        <w:rPr>
          <w:sz w:val="24"/>
        </w:rPr>
        <w:t>n. 8,</w:t>
      </w:r>
      <w:r>
        <w:rPr>
          <w:spacing w:val="1"/>
          <w:sz w:val="24"/>
        </w:rPr>
        <w:t> </w:t>
      </w:r>
      <w:r>
        <w:rPr>
          <w:sz w:val="24"/>
        </w:rPr>
        <w:t>p.</w:t>
      </w:r>
      <w:r>
        <w:rPr>
          <w:spacing w:val="1"/>
          <w:sz w:val="24"/>
        </w:rPr>
        <w:t> </w:t>
      </w:r>
      <w:r>
        <w:rPr>
          <w:sz w:val="24"/>
        </w:rPr>
        <w:t>54,</w:t>
      </w:r>
      <w:r>
        <w:rPr>
          <w:spacing w:val="1"/>
          <w:sz w:val="24"/>
        </w:rPr>
        <w:t> </w:t>
      </w:r>
      <w:r>
        <w:rPr>
          <w:sz w:val="24"/>
        </w:rPr>
        <w:t>2012.</w:t>
      </w:r>
    </w:p>
    <w:p>
      <w:pPr>
        <w:spacing w:line="242" w:lineRule="auto" w:before="229"/>
        <w:ind w:left="260" w:right="469" w:firstLine="0"/>
        <w:jc w:val="both"/>
        <w:rPr>
          <w:sz w:val="24"/>
        </w:rPr>
      </w:pPr>
      <w:r>
        <w:rPr>
          <w:sz w:val="24"/>
        </w:rPr>
        <w:t>MONTEIRO, Aluisio; BEZERRA, André Luiz. </w:t>
      </w:r>
      <w:r>
        <w:rPr>
          <w:rFonts w:ascii="Arial" w:hAnsi="Arial"/>
          <w:b/>
          <w:sz w:val="24"/>
        </w:rPr>
        <w:t>Vantagem Competitiva em Logística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Empresarial Baseada em Tecnologia da Informação. </w:t>
      </w:r>
      <w:r>
        <w:rPr>
          <w:sz w:val="24"/>
        </w:rPr>
        <w:t>VI SEMEAD (Seminários em</w:t>
      </w:r>
      <w:r>
        <w:rPr>
          <w:spacing w:val="-64"/>
          <w:sz w:val="24"/>
        </w:rPr>
        <w:t> </w:t>
      </w:r>
      <w:r>
        <w:rPr>
          <w:sz w:val="24"/>
        </w:rPr>
        <w:t>Administração).</w:t>
      </w:r>
      <w:r>
        <w:rPr>
          <w:spacing w:val="1"/>
          <w:sz w:val="24"/>
        </w:rPr>
        <w:t> </w:t>
      </w:r>
      <w:r>
        <w:rPr>
          <w:sz w:val="24"/>
        </w:rPr>
        <w:t>São</w:t>
      </w:r>
      <w:r>
        <w:rPr>
          <w:spacing w:val="-1"/>
          <w:sz w:val="24"/>
        </w:rPr>
        <w:t> </w:t>
      </w:r>
      <w:r>
        <w:rPr>
          <w:sz w:val="24"/>
        </w:rPr>
        <w:t>Paulo,</w:t>
      </w:r>
      <w:r>
        <w:rPr>
          <w:spacing w:val="1"/>
          <w:sz w:val="24"/>
        </w:rPr>
        <w:t> </w:t>
      </w:r>
      <w:r>
        <w:rPr>
          <w:sz w:val="24"/>
        </w:rPr>
        <w:t>2003.</w:t>
      </w:r>
    </w:p>
    <w:p>
      <w:pPr>
        <w:spacing w:line="244" w:lineRule="auto" w:before="232"/>
        <w:ind w:left="260" w:right="478" w:firstLine="0"/>
        <w:jc w:val="both"/>
        <w:rPr>
          <w:sz w:val="24"/>
        </w:rPr>
      </w:pPr>
      <w:r>
        <w:rPr>
          <w:sz w:val="24"/>
        </w:rPr>
        <w:t>MOURA,</w:t>
      </w:r>
      <w:r>
        <w:rPr>
          <w:spacing w:val="-6"/>
          <w:sz w:val="24"/>
        </w:rPr>
        <w:t> </w:t>
      </w:r>
      <w:r>
        <w:rPr>
          <w:sz w:val="24"/>
        </w:rPr>
        <w:t>R.A.</w:t>
      </w:r>
      <w:r>
        <w:rPr>
          <w:spacing w:val="-4"/>
          <w:sz w:val="24"/>
        </w:rPr>
        <w:t> </w:t>
      </w:r>
      <w:r>
        <w:rPr>
          <w:rFonts w:ascii="Arial" w:hAnsi="Arial"/>
          <w:b/>
          <w:sz w:val="24"/>
        </w:rPr>
        <w:t>Manual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Logística:</w:t>
      </w:r>
      <w:r>
        <w:rPr>
          <w:rFonts w:ascii="Arial" w:hAnsi="Arial"/>
          <w:b/>
          <w:spacing w:val="-4"/>
          <w:sz w:val="24"/>
        </w:rPr>
        <w:t> </w:t>
      </w:r>
      <w:r>
        <w:rPr>
          <w:sz w:val="24"/>
        </w:rPr>
        <w:t>Armazenagem</w:t>
      </w:r>
      <w:r>
        <w:rPr>
          <w:spacing w:val="-5"/>
          <w:sz w:val="24"/>
        </w:rPr>
        <w:t> </w:t>
      </w:r>
      <w:r>
        <w:rPr>
          <w:sz w:val="24"/>
        </w:rPr>
        <w:t>e</w:t>
      </w:r>
      <w:r>
        <w:rPr>
          <w:spacing w:val="-8"/>
          <w:sz w:val="24"/>
        </w:rPr>
        <w:t> </w:t>
      </w:r>
      <w:r>
        <w:rPr>
          <w:sz w:val="24"/>
        </w:rPr>
        <w:t>Distribuição</w:t>
      </w:r>
      <w:r>
        <w:rPr>
          <w:spacing w:val="-7"/>
          <w:sz w:val="24"/>
        </w:rPr>
        <w:t> </w:t>
      </w:r>
      <w:r>
        <w:rPr>
          <w:sz w:val="24"/>
        </w:rPr>
        <w:t>Física.</w:t>
      </w:r>
      <w:r>
        <w:rPr>
          <w:spacing w:val="-5"/>
          <w:sz w:val="24"/>
        </w:rPr>
        <w:t> </w:t>
      </w:r>
      <w:r>
        <w:rPr>
          <w:sz w:val="24"/>
        </w:rPr>
        <w:t>São</w:t>
      </w:r>
      <w:r>
        <w:rPr>
          <w:spacing w:val="-8"/>
          <w:sz w:val="24"/>
        </w:rPr>
        <w:t> </w:t>
      </w:r>
      <w:r>
        <w:rPr>
          <w:sz w:val="24"/>
        </w:rPr>
        <w:t>Paulo:</w:t>
      </w:r>
      <w:r>
        <w:rPr>
          <w:spacing w:val="-65"/>
          <w:sz w:val="24"/>
        </w:rPr>
        <w:t> </w:t>
      </w:r>
      <w:r>
        <w:rPr>
          <w:sz w:val="24"/>
        </w:rPr>
        <w:t>IMAN, 1997.</w:t>
      </w:r>
    </w:p>
    <w:p>
      <w:pPr>
        <w:spacing w:before="229"/>
        <w:ind w:left="260" w:right="470" w:firstLine="0"/>
        <w:jc w:val="left"/>
        <w:rPr>
          <w:sz w:val="24"/>
        </w:rPr>
      </w:pPr>
      <w:r>
        <w:rPr>
          <w:sz w:val="24"/>
        </w:rPr>
        <w:t>MOURA,</w:t>
      </w:r>
      <w:r>
        <w:rPr>
          <w:spacing w:val="17"/>
          <w:sz w:val="24"/>
        </w:rPr>
        <w:t> </w:t>
      </w:r>
      <w:r>
        <w:rPr>
          <w:sz w:val="24"/>
        </w:rPr>
        <w:t>R.</w:t>
      </w:r>
      <w:r>
        <w:rPr>
          <w:spacing w:val="17"/>
          <w:sz w:val="24"/>
        </w:rPr>
        <w:t> </w:t>
      </w:r>
      <w:r>
        <w:rPr>
          <w:sz w:val="24"/>
        </w:rPr>
        <w:t>A.</w:t>
      </w:r>
      <w:r>
        <w:rPr>
          <w:spacing w:val="19"/>
          <w:sz w:val="24"/>
        </w:rPr>
        <w:t> </w:t>
      </w:r>
      <w:r>
        <w:rPr>
          <w:rFonts w:ascii="Arial" w:hAnsi="Arial"/>
          <w:b/>
          <w:sz w:val="24"/>
        </w:rPr>
        <w:t>Sistemas</w:t>
      </w:r>
      <w:r>
        <w:rPr>
          <w:rFonts w:ascii="Arial" w:hAnsi="Arial"/>
          <w:b/>
          <w:spacing w:val="18"/>
          <w:sz w:val="24"/>
        </w:rPr>
        <w:t> </w:t>
      </w:r>
      <w:r>
        <w:rPr>
          <w:rFonts w:ascii="Arial" w:hAnsi="Arial"/>
          <w:b/>
          <w:sz w:val="24"/>
        </w:rPr>
        <w:t>e</w:t>
      </w:r>
      <w:r>
        <w:rPr>
          <w:rFonts w:ascii="Arial" w:hAnsi="Arial"/>
          <w:b/>
          <w:spacing w:val="14"/>
          <w:sz w:val="24"/>
        </w:rPr>
        <w:t> </w:t>
      </w:r>
      <w:r>
        <w:rPr>
          <w:rFonts w:ascii="Arial" w:hAnsi="Arial"/>
          <w:b/>
          <w:sz w:val="24"/>
        </w:rPr>
        <w:t>técnicas</w:t>
      </w:r>
      <w:r>
        <w:rPr>
          <w:rFonts w:ascii="Arial" w:hAnsi="Arial"/>
          <w:b/>
          <w:spacing w:val="14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14"/>
          <w:sz w:val="24"/>
        </w:rPr>
        <w:t> </w:t>
      </w:r>
      <w:r>
        <w:rPr>
          <w:rFonts w:ascii="Arial" w:hAnsi="Arial"/>
          <w:b/>
          <w:sz w:val="24"/>
        </w:rPr>
        <w:t>movimentação</w:t>
      </w:r>
      <w:r>
        <w:rPr>
          <w:rFonts w:ascii="Arial" w:hAnsi="Arial"/>
          <w:b/>
          <w:spacing w:val="17"/>
          <w:sz w:val="24"/>
        </w:rPr>
        <w:t> </w:t>
      </w:r>
      <w:r>
        <w:rPr>
          <w:rFonts w:ascii="Arial" w:hAnsi="Arial"/>
          <w:b/>
          <w:sz w:val="24"/>
        </w:rPr>
        <w:t>e</w:t>
      </w:r>
      <w:r>
        <w:rPr>
          <w:rFonts w:ascii="Arial" w:hAnsi="Arial"/>
          <w:b/>
          <w:spacing w:val="18"/>
          <w:sz w:val="24"/>
        </w:rPr>
        <w:t> </w:t>
      </w:r>
      <w:r>
        <w:rPr>
          <w:rFonts w:ascii="Arial" w:hAnsi="Arial"/>
          <w:b/>
          <w:sz w:val="24"/>
        </w:rPr>
        <w:t>armazenagem</w:t>
      </w:r>
      <w:r>
        <w:rPr>
          <w:rFonts w:ascii="Arial" w:hAnsi="Arial"/>
          <w:b/>
          <w:spacing w:val="14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64"/>
          <w:sz w:val="24"/>
        </w:rPr>
        <w:t> </w:t>
      </w:r>
      <w:r>
        <w:rPr>
          <w:rFonts w:ascii="Arial" w:hAnsi="Arial"/>
          <w:b/>
          <w:sz w:val="24"/>
        </w:rPr>
        <w:t>materiais.</w:t>
      </w:r>
      <w:r>
        <w:rPr>
          <w:rFonts w:ascii="Arial" w:hAnsi="Arial"/>
          <w:b/>
          <w:spacing w:val="2"/>
          <w:sz w:val="24"/>
        </w:rPr>
        <w:t> </w:t>
      </w:r>
      <w:r>
        <w:rPr>
          <w:sz w:val="24"/>
        </w:rPr>
        <w:t>4. ed.</w:t>
      </w:r>
      <w:r>
        <w:rPr>
          <w:spacing w:val="1"/>
          <w:sz w:val="24"/>
        </w:rPr>
        <w:t> </w:t>
      </w:r>
      <w:r>
        <w:rPr>
          <w:sz w:val="24"/>
        </w:rPr>
        <w:t>rev. São</w:t>
      </w:r>
      <w:r>
        <w:rPr>
          <w:spacing w:val="-1"/>
          <w:sz w:val="24"/>
        </w:rPr>
        <w:t> </w:t>
      </w:r>
      <w:r>
        <w:rPr>
          <w:sz w:val="24"/>
        </w:rPr>
        <w:t>Paulo: IMAM,</w:t>
      </w:r>
      <w:r>
        <w:rPr>
          <w:spacing w:val="1"/>
          <w:sz w:val="24"/>
        </w:rPr>
        <w:t> </w:t>
      </w:r>
      <w:r>
        <w:rPr>
          <w:sz w:val="24"/>
        </w:rPr>
        <w:t>1998.</w:t>
      </w:r>
    </w:p>
    <w:p>
      <w:pPr>
        <w:pStyle w:val="BodyText"/>
        <w:spacing w:before="3"/>
        <w:rPr>
          <w:sz w:val="21"/>
        </w:rPr>
      </w:pPr>
    </w:p>
    <w:p>
      <w:pPr>
        <w:pStyle w:val="BodyText"/>
        <w:ind w:left="260" w:right="474"/>
        <w:jc w:val="both"/>
      </w:pPr>
      <w:r>
        <w:rPr/>
        <w:t>PEREIRA,</w:t>
      </w:r>
      <w:r>
        <w:rPr>
          <w:spacing w:val="1"/>
        </w:rPr>
        <w:t> </w:t>
      </w:r>
      <w:r>
        <w:rPr/>
        <w:t>Samáris</w:t>
      </w:r>
      <w:r>
        <w:rPr>
          <w:spacing w:val="1"/>
        </w:rPr>
        <w:t> </w:t>
      </w:r>
      <w:r>
        <w:rPr/>
        <w:t>Ramiro;</w:t>
      </w:r>
      <w:r>
        <w:rPr>
          <w:spacing w:val="1"/>
        </w:rPr>
        <w:t> </w:t>
      </w:r>
      <w:r>
        <w:rPr/>
        <w:t>TOQUETTI,</w:t>
      </w:r>
      <w:r>
        <w:rPr>
          <w:spacing w:val="1"/>
        </w:rPr>
        <w:t> </w:t>
      </w:r>
      <w:r>
        <w:rPr/>
        <w:t>Leandro</w:t>
      </w:r>
      <w:r>
        <w:rPr>
          <w:spacing w:val="1"/>
        </w:rPr>
        <w:t> </w:t>
      </w:r>
      <w:r>
        <w:rPr/>
        <w:t>Zeidan;</w:t>
      </w:r>
      <w:r>
        <w:rPr>
          <w:spacing w:val="1"/>
        </w:rPr>
        <w:t> </w:t>
      </w:r>
      <w:r>
        <w:rPr/>
        <w:t>RICCI,</w:t>
      </w:r>
      <w:r>
        <w:rPr>
          <w:spacing w:val="1"/>
        </w:rPr>
        <w:t> </w:t>
      </w:r>
      <w:r>
        <w:rPr/>
        <w:t>Delcinio</w:t>
      </w:r>
      <w:r>
        <w:rPr>
          <w:spacing w:val="1"/>
        </w:rPr>
        <w:t> </w:t>
      </w:r>
      <w:r>
        <w:rPr/>
        <w:t>Ricci;</w:t>
      </w:r>
      <w:r>
        <w:rPr>
          <w:spacing w:val="-64"/>
        </w:rPr>
        <w:t> </w:t>
      </w:r>
      <w:r>
        <w:rPr/>
        <w:t>DUARTE, Jaci Marcondes. </w:t>
      </w:r>
      <w:r>
        <w:rPr>
          <w:rFonts w:ascii="Arial" w:hAnsi="Arial"/>
          <w:b/>
        </w:rPr>
        <w:t>Informática em logística: </w:t>
      </w:r>
      <w:r>
        <w:rPr/>
        <w:t>sistema WMS para gestão da</w:t>
      </w:r>
      <w:r>
        <w:rPr>
          <w:spacing w:val="1"/>
        </w:rPr>
        <w:t> </w:t>
      </w:r>
      <w:r>
        <w:rPr/>
        <w:t>armazenagem.</w:t>
      </w:r>
      <w:r>
        <w:rPr>
          <w:spacing w:val="-3"/>
        </w:rPr>
        <w:t> </w:t>
      </w:r>
      <w:r>
        <w:rPr/>
        <w:t>Fasci-Tech</w:t>
      </w:r>
      <w:r>
        <w:rPr>
          <w:spacing w:val="-3"/>
        </w:rPr>
        <w:t> </w:t>
      </w:r>
      <w:r>
        <w:rPr/>
        <w:t>Periódico</w:t>
      </w:r>
      <w:r>
        <w:rPr>
          <w:spacing w:val="-4"/>
        </w:rPr>
        <w:t> </w:t>
      </w:r>
      <w:r>
        <w:rPr/>
        <w:t>eletrônico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FATEC,</w:t>
      </w:r>
      <w:r>
        <w:rPr>
          <w:spacing w:val="-5"/>
        </w:rPr>
        <w:t> </w:t>
      </w:r>
      <w:r>
        <w:rPr/>
        <w:t>São</w:t>
      </w:r>
      <w:r>
        <w:rPr>
          <w:spacing w:val="-4"/>
        </w:rPr>
        <w:t> </w:t>
      </w:r>
      <w:r>
        <w:rPr/>
        <w:t>Caetano</w:t>
      </w:r>
      <w:r>
        <w:rPr>
          <w:spacing w:val="-4"/>
        </w:rPr>
        <w:t> </w:t>
      </w:r>
      <w:r>
        <w:rPr/>
        <w:t>do Sul,</w:t>
      </w:r>
      <w:r>
        <w:rPr>
          <w:spacing w:val="-5"/>
        </w:rPr>
        <w:t> </w:t>
      </w:r>
      <w:r>
        <w:rPr/>
        <w:t>v.</w:t>
      </w:r>
      <w:r>
        <w:rPr>
          <w:spacing w:val="-5"/>
        </w:rPr>
        <w:t> </w:t>
      </w:r>
      <w:r>
        <w:rPr/>
        <w:t>1,</w:t>
      </w:r>
      <w:r>
        <w:rPr>
          <w:spacing w:val="-64"/>
        </w:rPr>
        <w:t> </w:t>
      </w:r>
      <w:r>
        <w:rPr/>
        <w:t>n. 3,</w:t>
      </w:r>
      <w:r>
        <w:rPr>
          <w:spacing w:val="1"/>
        </w:rPr>
        <w:t> </w:t>
      </w:r>
      <w:r>
        <w:rPr/>
        <w:t>p.</w:t>
      </w:r>
      <w:r>
        <w:rPr>
          <w:spacing w:val="1"/>
        </w:rPr>
        <w:t> </w:t>
      </w:r>
      <w:r>
        <w:rPr/>
        <w:t>148-162,</w:t>
      </w:r>
      <w:r>
        <w:rPr>
          <w:spacing w:val="1"/>
        </w:rPr>
        <w:t> </w:t>
      </w:r>
      <w:r>
        <w:rPr/>
        <w:t>2010.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tabs>
          <w:tab w:pos="3260" w:val="left" w:leader="none"/>
          <w:tab w:pos="6502" w:val="left" w:leader="none"/>
          <w:tab w:pos="8939" w:val="left" w:leader="none"/>
        </w:tabs>
        <w:spacing w:before="1"/>
        <w:ind w:left="260"/>
        <w:jc w:val="both"/>
      </w:pPr>
      <w:r>
        <w:rPr/>
        <w:t>PLANNERNET.</w:t>
        <w:tab/>
        <w:t>2016.</w:t>
        <w:tab/>
        <w:t>Disponível</w:t>
        <w:tab/>
        <w:t>em:</w:t>
      </w:r>
    </w:p>
    <w:p>
      <w:pPr>
        <w:pStyle w:val="BodyText"/>
        <w:ind w:left="260" w:right="1083"/>
      </w:pPr>
      <w:hyperlink r:id="rId19">
        <w:r>
          <w:rPr>
            <w:spacing w:val="-1"/>
          </w:rPr>
          <w:t>&lt;h</w:t>
        </w:r>
      </w:hyperlink>
      <w:r>
        <w:rPr>
          <w:spacing w:val="-1"/>
        </w:rPr>
        <w:t>t</w:t>
      </w:r>
      <w:hyperlink r:id="rId19">
        <w:r>
          <w:rPr>
            <w:spacing w:val="-1"/>
          </w:rPr>
          <w:t>tp://www.plannernet.com.br/Content/imagens/produtos/etiqueta-estanteria-</w:t>
        </w:r>
      </w:hyperlink>
      <w:r>
        <w:rPr/>
        <w:t> 01.jpg&gt;. Acesso</w:t>
      </w:r>
      <w:r>
        <w:rPr>
          <w:spacing w:val="-1"/>
        </w:rPr>
        <w:t> </w:t>
      </w:r>
      <w:r>
        <w:rPr/>
        <w:t>em:</w:t>
      </w:r>
      <w:r>
        <w:rPr>
          <w:spacing w:val="1"/>
        </w:rPr>
        <w:t> </w:t>
      </w:r>
      <w:r>
        <w:rPr/>
        <w:t>4</w:t>
      </w:r>
      <w:r>
        <w:rPr>
          <w:spacing w:val="-1"/>
        </w:rPr>
        <w:t> </w:t>
      </w:r>
      <w:r>
        <w:rPr/>
        <w:t>abr.</w:t>
      </w:r>
      <w:r>
        <w:rPr>
          <w:spacing w:val="1"/>
        </w:rPr>
        <w:t> </w:t>
      </w:r>
      <w:r>
        <w:rPr/>
        <w:t>2016.</w:t>
      </w:r>
    </w:p>
    <w:p>
      <w:pPr>
        <w:pStyle w:val="BodyText"/>
        <w:spacing w:before="6"/>
        <w:rPr>
          <w:sz w:val="20"/>
        </w:rPr>
      </w:pPr>
    </w:p>
    <w:p>
      <w:pPr>
        <w:spacing w:line="242" w:lineRule="auto" w:before="0"/>
        <w:ind w:left="260" w:right="0" w:firstLine="0"/>
        <w:jc w:val="left"/>
        <w:rPr>
          <w:sz w:val="24"/>
        </w:rPr>
      </w:pPr>
      <w:r>
        <w:rPr>
          <w:sz w:val="24"/>
        </w:rPr>
        <w:t>POZO,</w:t>
      </w:r>
      <w:r>
        <w:rPr>
          <w:spacing w:val="1"/>
          <w:sz w:val="24"/>
        </w:rPr>
        <w:t> </w:t>
      </w:r>
      <w:r>
        <w:rPr>
          <w:sz w:val="24"/>
        </w:rPr>
        <w:t>H.</w:t>
      </w:r>
      <w:r>
        <w:rPr>
          <w:spacing w:val="6"/>
          <w:sz w:val="24"/>
        </w:rPr>
        <w:t> </w:t>
      </w:r>
      <w:r>
        <w:rPr>
          <w:rFonts w:ascii="Arial" w:hAnsi="Arial"/>
          <w:b/>
          <w:sz w:val="24"/>
        </w:rPr>
        <w:t>Administração</w:t>
      </w:r>
      <w:r>
        <w:rPr>
          <w:rFonts w:ascii="Arial" w:hAnsi="Arial"/>
          <w:b/>
          <w:spacing w:val="4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3"/>
          <w:sz w:val="24"/>
        </w:rPr>
        <w:t> </w:t>
      </w:r>
      <w:r>
        <w:rPr>
          <w:rFonts w:ascii="Arial" w:hAnsi="Arial"/>
          <w:b/>
          <w:sz w:val="24"/>
        </w:rPr>
        <w:t>recursos</w:t>
      </w:r>
      <w:r>
        <w:rPr>
          <w:rFonts w:ascii="Arial" w:hAnsi="Arial"/>
          <w:b/>
          <w:spacing w:val="2"/>
          <w:sz w:val="24"/>
        </w:rPr>
        <w:t> </w:t>
      </w:r>
      <w:r>
        <w:rPr>
          <w:rFonts w:ascii="Arial" w:hAnsi="Arial"/>
          <w:b/>
          <w:sz w:val="24"/>
        </w:rPr>
        <w:t>materiais</w:t>
      </w:r>
      <w:r>
        <w:rPr>
          <w:rFonts w:ascii="Arial" w:hAnsi="Arial"/>
          <w:b/>
          <w:spacing w:val="2"/>
          <w:sz w:val="24"/>
        </w:rPr>
        <w:t> </w:t>
      </w:r>
      <w:r>
        <w:rPr>
          <w:rFonts w:ascii="Arial" w:hAnsi="Arial"/>
          <w:b/>
          <w:sz w:val="24"/>
        </w:rPr>
        <w:t>e</w:t>
      </w:r>
      <w:r>
        <w:rPr>
          <w:rFonts w:ascii="Arial" w:hAnsi="Arial"/>
          <w:b/>
          <w:spacing w:val="2"/>
          <w:sz w:val="24"/>
        </w:rPr>
        <w:t> </w:t>
      </w:r>
      <w:r>
        <w:rPr>
          <w:rFonts w:ascii="Arial" w:hAnsi="Arial"/>
          <w:b/>
          <w:sz w:val="24"/>
        </w:rPr>
        <w:t>patrimoniais</w:t>
      </w:r>
      <w:r>
        <w:rPr>
          <w:sz w:val="24"/>
        </w:rPr>
        <w:t>.</w:t>
      </w:r>
      <w:r>
        <w:rPr>
          <w:spacing w:val="5"/>
          <w:sz w:val="24"/>
        </w:rPr>
        <w:t> </w:t>
      </w:r>
      <w:r>
        <w:rPr>
          <w:sz w:val="24"/>
        </w:rPr>
        <w:t>São</w:t>
      </w:r>
      <w:r>
        <w:rPr>
          <w:spacing w:val="2"/>
          <w:sz w:val="24"/>
        </w:rPr>
        <w:t> </w:t>
      </w:r>
      <w:r>
        <w:rPr>
          <w:sz w:val="24"/>
        </w:rPr>
        <w:t>Paulo:</w:t>
      </w:r>
      <w:r>
        <w:rPr>
          <w:spacing w:val="5"/>
          <w:sz w:val="24"/>
        </w:rPr>
        <w:t> </w:t>
      </w:r>
      <w:r>
        <w:rPr>
          <w:sz w:val="24"/>
        </w:rPr>
        <w:t>Atlas,</w:t>
      </w:r>
      <w:r>
        <w:rPr>
          <w:spacing w:val="-64"/>
          <w:sz w:val="24"/>
        </w:rPr>
        <w:t> </w:t>
      </w:r>
      <w:r>
        <w:rPr>
          <w:sz w:val="24"/>
        </w:rPr>
        <w:t>2002.</w:t>
      </w:r>
    </w:p>
    <w:p>
      <w:pPr>
        <w:pStyle w:val="BodyText"/>
        <w:spacing w:before="5"/>
        <w:rPr>
          <w:sz w:val="20"/>
        </w:rPr>
      </w:pPr>
    </w:p>
    <w:p>
      <w:pPr>
        <w:pStyle w:val="BodyText"/>
        <w:ind w:left="260" w:right="472"/>
        <w:jc w:val="both"/>
      </w:pPr>
      <w:r>
        <w:rPr>
          <w:spacing w:val="-1"/>
        </w:rPr>
        <w:t>RAMOS,</w:t>
      </w:r>
      <w:r>
        <w:rPr>
          <w:spacing w:val="-13"/>
        </w:rPr>
        <w:t> </w:t>
      </w:r>
      <w:r>
        <w:rPr>
          <w:spacing w:val="-1"/>
        </w:rPr>
        <w:t>Anatália</w:t>
      </w:r>
      <w:r>
        <w:rPr>
          <w:spacing w:val="-15"/>
        </w:rPr>
        <w:t> </w:t>
      </w:r>
      <w:r>
        <w:rPr>
          <w:spacing w:val="-1"/>
        </w:rPr>
        <w:t>Saraiva</w:t>
      </w:r>
      <w:r>
        <w:rPr>
          <w:spacing w:val="-15"/>
        </w:rPr>
        <w:t> </w:t>
      </w:r>
      <w:r>
        <w:rPr>
          <w:spacing w:val="-1"/>
        </w:rPr>
        <w:t>M.;</w:t>
      </w:r>
      <w:r>
        <w:rPr>
          <w:spacing w:val="-13"/>
        </w:rPr>
        <w:t> </w:t>
      </w:r>
      <w:r>
        <w:rPr>
          <w:spacing w:val="-1"/>
        </w:rPr>
        <w:t>MELO,</w:t>
      </w:r>
      <w:r>
        <w:rPr>
          <w:spacing w:val="-12"/>
        </w:rPr>
        <w:t> </w:t>
      </w:r>
      <w:r>
        <w:rPr/>
        <w:t>Ronaldo</w:t>
      </w:r>
      <w:r>
        <w:rPr>
          <w:spacing w:val="-15"/>
        </w:rPr>
        <w:t> </w:t>
      </w:r>
      <w:r>
        <w:rPr/>
        <w:t>Lacerda</w:t>
      </w:r>
      <w:r>
        <w:rPr>
          <w:spacing w:val="-15"/>
        </w:rPr>
        <w:t> </w:t>
      </w:r>
      <w:r>
        <w:rPr/>
        <w:t>de.</w:t>
      </w:r>
      <w:r>
        <w:rPr>
          <w:spacing w:val="-8"/>
        </w:rPr>
        <w:t> </w:t>
      </w:r>
      <w:r>
        <w:rPr>
          <w:rFonts w:ascii="Arial" w:hAnsi="Arial"/>
          <w:b/>
        </w:rPr>
        <w:t>Impactos</w:t>
      </w:r>
      <w:r>
        <w:rPr>
          <w:rFonts w:ascii="Arial" w:hAnsi="Arial"/>
          <w:b/>
          <w:spacing w:val="-15"/>
        </w:rPr>
        <w:t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15"/>
        </w:rPr>
        <w:t> </w:t>
      </w:r>
      <w:r>
        <w:rPr>
          <w:rFonts w:ascii="Arial" w:hAnsi="Arial"/>
          <w:b/>
        </w:rPr>
        <w:t>implantação</w:t>
      </w:r>
      <w:r>
        <w:rPr>
          <w:rFonts w:ascii="Arial" w:hAnsi="Arial"/>
          <w:b/>
          <w:spacing w:val="-65"/>
        </w:rPr>
        <w:t> </w:t>
      </w:r>
      <w:r>
        <w:rPr>
          <w:rFonts w:ascii="Arial" w:hAnsi="Arial"/>
          <w:b/>
        </w:rPr>
        <w:t>do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WMS:</w:t>
      </w:r>
      <w:r>
        <w:rPr>
          <w:rFonts w:ascii="Arial" w:hAnsi="Arial"/>
          <w:b/>
          <w:spacing w:val="-5"/>
        </w:rPr>
        <w:t> </w:t>
      </w:r>
      <w:r>
        <w:rPr/>
        <w:t>um</w:t>
      </w:r>
      <w:r>
        <w:rPr>
          <w:spacing w:val="-6"/>
        </w:rPr>
        <w:t> </w:t>
      </w:r>
      <w:r>
        <w:rPr/>
        <w:t>estudo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partir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percepção</w:t>
      </w:r>
      <w:r>
        <w:rPr>
          <w:spacing w:val="-4"/>
        </w:rPr>
        <w:t> </w:t>
      </w:r>
      <w:r>
        <w:rPr/>
        <w:t>dos</w:t>
      </w:r>
      <w:r>
        <w:rPr>
          <w:spacing w:val="-2"/>
        </w:rPr>
        <w:t> </w:t>
      </w:r>
      <w:r>
        <w:rPr/>
        <w:t>funcionários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uma</w:t>
      </w:r>
      <w:r>
        <w:rPr>
          <w:spacing w:val="-4"/>
        </w:rPr>
        <w:t> </w:t>
      </w:r>
      <w:r>
        <w:rPr/>
        <w:t>indústria</w:t>
      </w:r>
      <w:r>
        <w:rPr>
          <w:spacing w:val="-4"/>
        </w:rPr>
        <w:t> </w:t>
      </w:r>
      <w:r>
        <w:rPr/>
        <w:t>têxtil</w:t>
      </w:r>
      <w:r>
        <w:rPr>
          <w:spacing w:val="-4"/>
        </w:rPr>
        <w:t> </w:t>
      </w:r>
      <w:r>
        <w:rPr/>
        <w:t>de</w:t>
      </w:r>
      <w:r>
        <w:rPr>
          <w:spacing w:val="-64"/>
        </w:rPr>
        <w:t> </w:t>
      </w:r>
      <w:r>
        <w:rPr/>
        <w:t>grande porte. XXIII Encontro Nacional de Engenharia de Produção. Ouro Preto, 21 a</w:t>
      </w:r>
      <w:r>
        <w:rPr>
          <w:spacing w:val="1"/>
        </w:rPr>
        <w:t> </w:t>
      </w:r>
      <w:r>
        <w:rPr/>
        <w:t>24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outubro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2003.</w:t>
      </w:r>
    </w:p>
    <w:p>
      <w:pPr>
        <w:pStyle w:val="BodyText"/>
        <w:spacing w:before="2"/>
        <w:rPr>
          <w:sz w:val="21"/>
        </w:rPr>
      </w:pPr>
    </w:p>
    <w:p>
      <w:pPr>
        <w:spacing w:line="240" w:lineRule="auto" w:before="0"/>
        <w:ind w:left="260" w:right="476" w:firstLine="0"/>
        <w:jc w:val="both"/>
        <w:rPr>
          <w:sz w:val="24"/>
        </w:rPr>
      </w:pPr>
      <w:r>
        <w:rPr>
          <w:sz w:val="24"/>
        </w:rPr>
        <w:t>RIBEIRO, Priscilla Cristina Cabral; SILVA, Leonardo Alencar Ferreira; BENVENUTO,</w:t>
      </w:r>
      <w:r>
        <w:rPr>
          <w:spacing w:val="-64"/>
          <w:sz w:val="24"/>
        </w:rPr>
        <w:t> </w:t>
      </w:r>
      <w:r>
        <w:rPr>
          <w:sz w:val="24"/>
        </w:rPr>
        <w:t>Sandra Regina Santos. </w:t>
      </w:r>
      <w:r>
        <w:rPr>
          <w:rFonts w:ascii="Arial" w:hAnsi="Arial"/>
          <w:b/>
          <w:sz w:val="24"/>
        </w:rPr>
        <w:t>O uso do WMS como ferramenta de amparo a operações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armazenagem</w:t>
      </w:r>
      <w:r>
        <w:rPr>
          <w:sz w:val="24"/>
        </w:rPr>
        <w:t>.</w:t>
      </w:r>
      <w:r>
        <w:rPr>
          <w:spacing w:val="1"/>
          <w:sz w:val="24"/>
        </w:rPr>
        <w:t> </w:t>
      </w:r>
      <w:r>
        <w:rPr>
          <w:sz w:val="24"/>
        </w:rPr>
        <w:t>In:</w:t>
      </w:r>
      <w:r>
        <w:rPr>
          <w:spacing w:val="1"/>
          <w:sz w:val="24"/>
        </w:rPr>
        <w:t> </w:t>
      </w:r>
      <w:r>
        <w:rPr>
          <w:sz w:val="24"/>
        </w:rPr>
        <w:t>Congresso</w:t>
      </w:r>
      <w:r>
        <w:rPr>
          <w:spacing w:val="1"/>
          <w:sz w:val="24"/>
        </w:rPr>
        <w:t> </w:t>
      </w:r>
      <w:r>
        <w:rPr>
          <w:sz w:val="24"/>
        </w:rPr>
        <w:t>da</w:t>
      </w:r>
      <w:r>
        <w:rPr>
          <w:spacing w:val="1"/>
          <w:sz w:val="24"/>
        </w:rPr>
        <w:t> </w:t>
      </w:r>
      <w:r>
        <w:rPr>
          <w:sz w:val="24"/>
        </w:rPr>
        <w:t>Sociedade</w:t>
      </w:r>
      <w:r>
        <w:rPr>
          <w:spacing w:val="1"/>
          <w:sz w:val="24"/>
        </w:rPr>
        <w:t> </w:t>
      </w:r>
      <w:r>
        <w:rPr>
          <w:sz w:val="24"/>
        </w:rPr>
        <w:t>Brasileira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Economia,</w:t>
      </w:r>
      <w:r>
        <w:rPr>
          <w:spacing w:val="1"/>
          <w:sz w:val="24"/>
        </w:rPr>
        <w:t> </w:t>
      </w:r>
      <w:r>
        <w:rPr>
          <w:sz w:val="24"/>
        </w:rPr>
        <w:t>Administração</w:t>
      </w:r>
      <w:r>
        <w:rPr>
          <w:spacing w:val="-2"/>
          <w:sz w:val="24"/>
        </w:rPr>
        <w:t> </w:t>
      </w:r>
      <w:r>
        <w:rPr>
          <w:sz w:val="24"/>
        </w:rPr>
        <w:t>e</w:t>
      </w:r>
      <w:r>
        <w:rPr>
          <w:spacing w:val="-2"/>
          <w:sz w:val="24"/>
        </w:rPr>
        <w:t> </w:t>
      </w:r>
      <w:r>
        <w:rPr>
          <w:sz w:val="24"/>
        </w:rPr>
        <w:t>Sociologia</w:t>
      </w:r>
      <w:r>
        <w:rPr>
          <w:spacing w:val="-1"/>
          <w:sz w:val="24"/>
        </w:rPr>
        <w:t> </w:t>
      </w:r>
      <w:r>
        <w:rPr>
          <w:sz w:val="24"/>
        </w:rPr>
        <w:t>Rural, Ribeirão</w:t>
      </w:r>
      <w:r>
        <w:rPr>
          <w:spacing w:val="-2"/>
          <w:sz w:val="24"/>
        </w:rPr>
        <w:t> </w:t>
      </w:r>
      <w:r>
        <w:rPr>
          <w:sz w:val="24"/>
        </w:rPr>
        <w:t>Preto,</w:t>
      </w:r>
      <w:r>
        <w:rPr>
          <w:spacing w:val="1"/>
          <w:sz w:val="24"/>
        </w:rPr>
        <w:t> </w:t>
      </w:r>
      <w:r>
        <w:rPr>
          <w:sz w:val="24"/>
        </w:rPr>
        <w:t>2005.</w:t>
      </w:r>
    </w:p>
    <w:p>
      <w:pPr>
        <w:pStyle w:val="BodyText"/>
        <w:spacing w:before="7"/>
        <w:rPr>
          <w:sz w:val="20"/>
        </w:rPr>
      </w:pPr>
    </w:p>
    <w:p>
      <w:pPr>
        <w:pStyle w:val="BodyText"/>
        <w:spacing w:line="242" w:lineRule="auto"/>
        <w:ind w:left="260" w:right="471"/>
        <w:jc w:val="both"/>
      </w:pPr>
      <w:r>
        <w:rPr/>
        <w:t>ROUX,</w:t>
      </w:r>
      <w:r>
        <w:rPr>
          <w:spacing w:val="1"/>
        </w:rPr>
        <w:t> </w:t>
      </w:r>
      <w:r>
        <w:rPr/>
        <w:t>Michel;</w:t>
      </w:r>
      <w:r>
        <w:rPr>
          <w:spacing w:val="1"/>
        </w:rPr>
        <w:t> </w:t>
      </w:r>
      <w:r>
        <w:rPr/>
        <w:t>VIEIRA,</w:t>
      </w:r>
      <w:r>
        <w:rPr>
          <w:spacing w:val="1"/>
        </w:rPr>
        <w:t> </w:t>
      </w:r>
      <w:r>
        <w:rPr/>
        <w:t>Darli</w:t>
      </w:r>
      <w:r>
        <w:rPr>
          <w:spacing w:val="1"/>
        </w:rPr>
        <w:t> </w:t>
      </w:r>
      <w:r>
        <w:rPr/>
        <w:t>Rodrigues.</w:t>
      </w:r>
      <w:r>
        <w:rPr>
          <w:spacing w:val="1"/>
        </w:rPr>
        <w:t> </w:t>
      </w:r>
      <w:r>
        <w:rPr>
          <w:rFonts w:ascii="Arial" w:hAnsi="Arial"/>
          <w:b/>
        </w:rPr>
        <w:t>Auditoria</w:t>
      </w:r>
      <w:r>
        <w:rPr>
          <w:rFonts w:ascii="Arial" w:hAnsi="Arial"/>
          <w:b/>
          <w:spacing w:val="1"/>
        </w:rPr>
        <w:t> </w:t>
      </w:r>
      <w:r>
        <w:rPr>
          <w:rFonts w:ascii="Arial" w:hAnsi="Arial"/>
          <w:b/>
        </w:rPr>
        <w:t>Logística:</w:t>
      </w:r>
      <w:r>
        <w:rPr>
          <w:rFonts w:ascii="Arial" w:hAnsi="Arial"/>
          <w:b/>
          <w:spacing w:val="1"/>
        </w:rPr>
        <w:t> </w:t>
      </w:r>
      <w:r>
        <w:rPr/>
        <w:t>Uma</w:t>
      </w:r>
      <w:r>
        <w:rPr>
          <w:spacing w:val="1"/>
        </w:rPr>
        <w:t> </w:t>
      </w:r>
      <w:r>
        <w:rPr/>
        <w:t>abordagem</w:t>
      </w:r>
      <w:r>
        <w:rPr>
          <w:spacing w:val="1"/>
        </w:rPr>
        <w:t> </w:t>
      </w:r>
      <w:r>
        <w:rPr/>
        <w:t>prática</w:t>
      </w:r>
      <w:r>
        <w:rPr>
          <w:spacing w:val="-4"/>
        </w:rPr>
        <w:t> </w:t>
      </w:r>
      <w:r>
        <w:rPr/>
        <w:t>para</w:t>
      </w:r>
      <w:r>
        <w:rPr>
          <w:spacing w:val="-3"/>
        </w:rPr>
        <w:t> </w:t>
      </w:r>
      <w:r>
        <w:rPr/>
        <w:t>operações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centros</w:t>
      </w:r>
      <w:r>
        <w:rPr>
          <w:spacing w:val="-1"/>
        </w:rPr>
        <w:t> </w:t>
      </w:r>
      <w:r>
        <w:rPr/>
        <w:t>de distribuição.</w:t>
      </w:r>
      <w:r>
        <w:rPr>
          <w:spacing w:val="-1"/>
        </w:rPr>
        <w:t> </w:t>
      </w:r>
      <w:r>
        <w:rPr/>
        <w:t>Rio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Janeiro:</w:t>
      </w:r>
      <w:r>
        <w:rPr>
          <w:spacing w:val="-2"/>
        </w:rPr>
        <w:t> </w:t>
      </w:r>
      <w:r>
        <w:rPr/>
        <w:t>Elsevier, 2012.</w:t>
      </w:r>
    </w:p>
    <w:p>
      <w:pPr>
        <w:spacing w:after="0" w:line="242" w:lineRule="auto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spacing w:line="242" w:lineRule="auto" w:before="91"/>
        <w:ind w:left="260" w:right="477" w:firstLine="0"/>
        <w:jc w:val="both"/>
        <w:rPr>
          <w:sz w:val="24"/>
        </w:rPr>
      </w:pPr>
      <w:r>
        <w:rPr>
          <w:sz w:val="24"/>
        </w:rPr>
        <w:t>SILVA, Edna Lúcia da &amp; MENEZES, Estera Muszkat. </w:t>
      </w:r>
      <w:r>
        <w:rPr>
          <w:rFonts w:ascii="Arial" w:hAnsi="Arial"/>
          <w:b/>
          <w:sz w:val="24"/>
        </w:rPr>
        <w:t>Metodologia da Pesquisa e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Elaboração de Dissertação</w:t>
      </w:r>
      <w:r>
        <w:rPr>
          <w:sz w:val="24"/>
        </w:rPr>
        <w:t>. 3 ed. rev. atual. Florianópolis: UFSC/PPGEP/LED,</w:t>
      </w:r>
      <w:r>
        <w:rPr>
          <w:spacing w:val="1"/>
          <w:sz w:val="24"/>
        </w:rPr>
        <w:t> </w:t>
      </w:r>
      <w:r>
        <w:rPr>
          <w:sz w:val="24"/>
        </w:rPr>
        <w:t>2005.</w:t>
      </w:r>
    </w:p>
    <w:p>
      <w:pPr>
        <w:pStyle w:val="BodyText"/>
        <w:spacing w:line="242" w:lineRule="auto" w:before="232"/>
        <w:ind w:left="260" w:right="475"/>
        <w:jc w:val="both"/>
      </w:pPr>
      <w:r>
        <w:rPr/>
        <w:t>SORIANO, Felipe Furlan. </w:t>
      </w:r>
      <w:r>
        <w:rPr>
          <w:rFonts w:ascii="Arial" w:hAnsi="Arial"/>
          <w:b/>
        </w:rPr>
        <w:t>Gestão da armazenagem: </w:t>
      </w:r>
      <w:r>
        <w:rPr/>
        <w:t>uma análise do sistema de</w:t>
      </w:r>
      <w:r>
        <w:rPr>
          <w:spacing w:val="1"/>
        </w:rPr>
        <w:t> </w:t>
      </w:r>
      <w:r>
        <w:rPr/>
        <w:t>gestão</w:t>
      </w:r>
      <w:r>
        <w:rPr>
          <w:spacing w:val="1"/>
        </w:rPr>
        <w:t> </w:t>
      </w:r>
      <w:r>
        <w:rPr/>
        <w:t>WMS.</w:t>
      </w:r>
      <w:r>
        <w:rPr>
          <w:spacing w:val="1"/>
        </w:rPr>
        <w:t> </w:t>
      </w:r>
      <w:r>
        <w:rPr/>
        <w:t>Dissertação</w:t>
      </w:r>
      <w:r>
        <w:rPr>
          <w:spacing w:val="1"/>
        </w:rPr>
        <w:t> </w:t>
      </w:r>
      <w:r>
        <w:rPr/>
        <w:t>(Pós-graduação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Administração</w:t>
      </w:r>
      <w:r>
        <w:rPr>
          <w:spacing w:val="1"/>
        </w:rPr>
        <w:t> </w:t>
      </w:r>
      <w:r>
        <w:rPr/>
        <w:t>das</w:t>
      </w:r>
      <w:r>
        <w:rPr>
          <w:spacing w:val="1"/>
        </w:rPr>
        <w:t> </w:t>
      </w:r>
      <w:r>
        <w:rPr/>
        <w:t>organizações)</w:t>
      </w:r>
      <w:r>
        <w:rPr>
          <w:spacing w:val="-64"/>
        </w:rPr>
        <w:t> </w:t>
      </w:r>
      <w:r>
        <w:rPr/>
        <w:t>Faculdade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Economia,</w:t>
      </w:r>
      <w:r>
        <w:rPr>
          <w:spacing w:val="1"/>
        </w:rPr>
        <w:t> </w:t>
      </w:r>
      <w:r>
        <w:rPr/>
        <w:t>Administração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Contabilidade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Ribeirão</w:t>
      </w:r>
      <w:r>
        <w:rPr>
          <w:spacing w:val="1"/>
        </w:rPr>
        <w:t> </w:t>
      </w:r>
      <w:r>
        <w:rPr/>
        <w:t>Preto,</w:t>
      </w:r>
      <w:r>
        <w:rPr>
          <w:spacing w:val="-64"/>
        </w:rPr>
        <w:t> </w:t>
      </w:r>
      <w:r>
        <w:rPr/>
        <w:t>Universidade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São</w:t>
      </w:r>
      <w:r>
        <w:rPr>
          <w:spacing w:val="-2"/>
        </w:rPr>
        <w:t> </w:t>
      </w:r>
      <w:r>
        <w:rPr/>
        <w:t>Paulo.</w:t>
      </w:r>
      <w:r>
        <w:rPr>
          <w:spacing w:val="1"/>
        </w:rPr>
        <w:t> </w:t>
      </w:r>
      <w:r>
        <w:rPr/>
        <w:t>Ribeirão</w:t>
      </w:r>
      <w:r>
        <w:rPr>
          <w:spacing w:val="2"/>
        </w:rPr>
        <w:t> </w:t>
      </w:r>
      <w:r>
        <w:rPr/>
        <w:t>Preto,</w:t>
      </w:r>
      <w:r>
        <w:rPr>
          <w:spacing w:val="1"/>
        </w:rPr>
        <w:t> </w:t>
      </w:r>
      <w:r>
        <w:rPr/>
        <w:t>2013.</w:t>
      </w:r>
    </w:p>
    <w:p>
      <w:pPr>
        <w:spacing w:line="242" w:lineRule="auto" w:before="229"/>
        <w:ind w:left="260" w:right="477" w:firstLine="0"/>
        <w:jc w:val="both"/>
        <w:rPr>
          <w:sz w:val="24"/>
        </w:rPr>
      </w:pPr>
      <w:r>
        <w:rPr>
          <w:sz w:val="24"/>
        </w:rPr>
        <w:t>SUCUPIRA, César. </w:t>
      </w:r>
      <w:r>
        <w:rPr>
          <w:rFonts w:ascii="Arial" w:hAnsi="Arial"/>
          <w:b/>
          <w:sz w:val="24"/>
        </w:rPr>
        <w:t>Gestão de Depósitos e Centros de Distribuição através dos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Softwares WMS</w:t>
      </w:r>
      <w:r>
        <w:rPr>
          <w:sz w:val="24"/>
        </w:rPr>
        <w:t>. Disponível em: </w:t>
      </w:r>
      <w:hyperlink r:id="rId20">
        <w:r>
          <w:rPr>
            <w:sz w:val="24"/>
          </w:rPr>
          <w:t>&lt;h</w:t>
        </w:r>
      </w:hyperlink>
      <w:r>
        <w:rPr>
          <w:sz w:val="24"/>
        </w:rPr>
        <w:t>t</w:t>
      </w:r>
      <w:hyperlink r:id="rId20">
        <w:r>
          <w:rPr>
            <w:sz w:val="24"/>
          </w:rPr>
          <w:t>tp://www.cezarsucupira.com.br/artigos111.htm</w:t>
        </w:r>
      </w:hyperlink>
      <w:r>
        <w:rPr>
          <w:sz w:val="24"/>
        </w:rPr>
        <w:t>&gt;.</w:t>
      </w:r>
      <w:r>
        <w:rPr>
          <w:spacing w:val="-64"/>
          <w:sz w:val="24"/>
        </w:rPr>
        <w:t> </w:t>
      </w:r>
      <w:r>
        <w:rPr>
          <w:sz w:val="24"/>
        </w:rPr>
        <w:t>Acesso</w:t>
      </w:r>
      <w:r>
        <w:rPr>
          <w:spacing w:val="-2"/>
          <w:sz w:val="24"/>
        </w:rPr>
        <w:t> </w:t>
      </w:r>
      <w:r>
        <w:rPr>
          <w:sz w:val="24"/>
        </w:rPr>
        <w:t>em:</w:t>
      </w:r>
      <w:r>
        <w:rPr>
          <w:spacing w:val="1"/>
          <w:sz w:val="24"/>
        </w:rPr>
        <w:t> </w:t>
      </w:r>
      <w:r>
        <w:rPr>
          <w:sz w:val="24"/>
        </w:rPr>
        <w:t>31</w:t>
      </w:r>
      <w:r>
        <w:rPr>
          <w:spacing w:val="3"/>
          <w:sz w:val="24"/>
        </w:rPr>
        <w:t> </w:t>
      </w:r>
      <w:r>
        <w:rPr>
          <w:sz w:val="24"/>
        </w:rPr>
        <w:t>mai.</w:t>
      </w:r>
      <w:r>
        <w:rPr>
          <w:spacing w:val="1"/>
          <w:sz w:val="24"/>
        </w:rPr>
        <w:t> </w:t>
      </w:r>
      <w:r>
        <w:rPr>
          <w:sz w:val="24"/>
        </w:rPr>
        <w:t>2016.</w:t>
      </w:r>
    </w:p>
    <w:p>
      <w:pPr>
        <w:spacing w:line="244" w:lineRule="auto" w:before="232"/>
        <w:ind w:left="260" w:right="472" w:firstLine="0"/>
        <w:jc w:val="both"/>
        <w:rPr>
          <w:sz w:val="24"/>
        </w:rPr>
      </w:pPr>
      <w:r>
        <w:rPr>
          <w:sz w:val="24"/>
        </w:rPr>
        <w:t>TAYLOR</w:t>
      </w:r>
      <w:r>
        <w:rPr>
          <w:spacing w:val="1"/>
          <w:sz w:val="24"/>
        </w:rPr>
        <w:t> </w:t>
      </w:r>
      <w:r>
        <w:rPr>
          <w:sz w:val="24"/>
        </w:rPr>
        <w:t>David</w:t>
      </w:r>
      <w:r>
        <w:rPr>
          <w:spacing w:val="1"/>
          <w:sz w:val="24"/>
        </w:rPr>
        <w:t> </w:t>
      </w:r>
      <w:r>
        <w:rPr>
          <w:sz w:val="24"/>
        </w:rPr>
        <w:t>A. </w:t>
      </w:r>
      <w:r>
        <w:rPr>
          <w:rFonts w:ascii="Arial" w:hAnsi="Arial"/>
          <w:b/>
          <w:sz w:val="24"/>
        </w:rPr>
        <w:t>Logística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na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Cadeia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Suprimentos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uma</w:t>
      </w:r>
      <w:r>
        <w:rPr>
          <w:spacing w:val="66"/>
          <w:sz w:val="24"/>
        </w:rPr>
        <w:t> </w:t>
      </w:r>
      <w:r>
        <w:rPr>
          <w:sz w:val="24"/>
        </w:rPr>
        <w:t>perspectiva</w:t>
      </w:r>
      <w:r>
        <w:rPr>
          <w:spacing w:val="1"/>
          <w:sz w:val="24"/>
        </w:rPr>
        <w:t> </w:t>
      </w:r>
      <w:r>
        <w:rPr>
          <w:sz w:val="24"/>
        </w:rPr>
        <w:t>gerencial. São</w:t>
      </w:r>
      <w:r>
        <w:rPr>
          <w:spacing w:val="-1"/>
          <w:sz w:val="24"/>
        </w:rPr>
        <w:t> </w:t>
      </w:r>
      <w:r>
        <w:rPr>
          <w:sz w:val="24"/>
        </w:rPr>
        <w:t>Paulo: Pearson</w:t>
      </w:r>
      <w:r>
        <w:rPr>
          <w:spacing w:val="-1"/>
          <w:sz w:val="24"/>
        </w:rPr>
        <w:t> </w:t>
      </w:r>
      <w:r>
        <w:rPr>
          <w:sz w:val="24"/>
        </w:rPr>
        <w:t>Addison -</w:t>
      </w:r>
      <w:r>
        <w:rPr>
          <w:spacing w:val="-8"/>
          <w:sz w:val="24"/>
        </w:rPr>
        <w:t> </w:t>
      </w:r>
      <w:r>
        <w:rPr>
          <w:sz w:val="24"/>
        </w:rPr>
        <w:t>Wesley,</w:t>
      </w:r>
      <w:r>
        <w:rPr>
          <w:spacing w:val="1"/>
          <w:sz w:val="24"/>
        </w:rPr>
        <w:t> </w:t>
      </w:r>
      <w:r>
        <w:rPr>
          <w:sz w:val="24"/>
        </w:rPr>
        <w:t>2005.</w:t>
      </w:r>
    </w:p>
    <w:p>
      <w:pPr>
        <w:spacing w:line="242" w:lineRule="auto" w:before="230"/>
        <w:ind w:left="260" w:right="522" w:firstLine="0"/>
        <w:jc w:val="left"/>
        <w:rPr>
          <w:sz w:val="23"/>
        </w:rPr>
      </w:pPr>
      <w:r>
        <w:rPr>
          <w:sz w:val="24"/>
        </w:rPr>
        <w:t>TRINDADE,</w:t>
      </w:r>
      <w:r>
        <w:rPr>
          <w:spacing w:val="1"/>
          <w:sz w:val="24"/>
        </w:rPr>
        <w:t> </w:t>
      </w:r>
      <w:r>
        <w:rPr>
          <w:sz w:val="24"/>
        </w:rPr>
        <w:t>Ted</w:t>
      </w:r>
      <w:r>
        <w:rPr>
          <w:spacing w:val="1"/>
          <w:sz w:val="24"/>
        </w:rPr>
        <w:t> </w:t>
      </w:r>
      <w:r>
        <w:rPr>
          <w:sz w:val="24"/>
        </w:rPr>
        <w:t>Soares</w:t>
      </w:r>
      <w:r>
        <w:rPr>
          <w:spacing w:val="1"/>
          <w:sz w:val="24"/>
        </w:rPr>
        <w:t> </w:t>
      </w:r>
      <w:r>
        <w:rPr>
          <w:sz w:val="24"/>
        </w:rPr>
        <w:t>(UNIMEP);</w:t>
      </w:r>
      <w:r>
        <w:rPr>
          <w:spacing w:val="1"/>
          <w:sz w:val="24"/>
        </w:rPr>
        <w:t> </w:t>
      </w:r>
      <w:r>
        <w:rPr>
          <w:sz w:val="24"/>
        </w:rPr>
        <w:t>Simon,</w:t>
      </w:r>
      <w:r>
        <w:rPr>
          <w:spacing w:val="1"/>
          <w:sz w:val="24"/>
        </w:rPr>
        <w:t> </w:t>
      </w:r>
      <w:r>
        <w:rPr>
          <w:sz w:val="24"/>
        </w:rPr>
        <w:t>Alexandre</w:t>
      </w:r>
      <w:r>
        <w:rPr>
          <w:spacing w:val="1"/>
          <w:sz w:val="24"/>
        </w:rPr>
        <w:t> </w:t>
      </w:r>
      <w:r>
        <w:rPr>
          <w:sz w:val="24"/>
        </w:rPr>
        <w:t>Tadeu</w:t>
      </w:r>
      <w:r>
        <w:rPr>
          <w:spacing w:val="1"/>
          <w:sz w:val="24"/>
        </w:rPr>
        <w:t> </w:t>
      </w:r>
      <w:r>
        <w:rPr>
          <w:sz w:val="24"/>
        </w:rPr>
        <w:t>(UNIMEP) - </w:t>
      </w:r>
      <w:r>
        <w:rPr>
          <w:rFonts w:ascii="Arial" w:hAnsi="Arial"/>
          <w:b/>
          <w:sz w:val="24"/>
        </w:rPr>
        <w:t>Voice</w:t>
      </w:r>
      <w:r>
        <w:rPr>
          <w:rFonts w:ascii="Arial" w:hAnsi="Arial"/>
          <w:b/>
          <w:spacing w:val="-64"/>
          <w:sz w:val="24"/>
        </w:rPr>
        <w:t> </w:t>
      </w:r>
      <w:r>
        <w:rPr>
          <w:rFonts w:ascii="Arial" w:hAnsi="Arial"/>
          <w:b/>
          <w:sz w:val="24"/>
        </w:rPr>
        <w:t>Picking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Aplicado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em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um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Distribuidor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Alimentício</w:t>
      </w:r>
      <w:r>
        <w:rPr>
          <w:sz w:val="24"/>
        </w:rPr>
        <w:t>.</w:t>
      </w:r>
      <w:r>
        <w:rPr>
          <w:spacing w:val="66"/>
          <w:sz w:val="24"/>
        </w:rPr>
        <w:t> </w:t>
      </w:r>
      <w:r>
        <w:rPr>
          <w:sz w:val="24"/>
        </w:rPr>
        <w:t>Piracicaba:</w:t>
      </w:r>
      <w:r>
        <w:rPr>
          <w:spacing w:val="67"/>
          <w:sz w:val="24"/>
        </w:rPr>
        <w:t> </w:t>
      </w:r>
      <w:r>
        <w:rPr>
          <w:sz w:val="24"/>
        </w:rPr>
        <w:t>XIX SIMPEP</w:t>
      </w:r>
      <w:r>
        <w:rPr>
          <w:spacing w:val="1"/>
          <w:sz w:val="24"/>
        </w:rPr>
        <w:t> </w:t>
      </w:r>
      <w:r>
        <w:rPr>
          <w:sz w:val="24"/>
        </w:rPr>
        <w:t>2012</w:t>
      </w:r>
      <w:r>
        <w:rPr>
          <w:sz w:val="23"/>
        </w:rPr>
        <w:t>.</w:t>
      </w:r>
    </w:p>
    <w:p>
      <w:pPr>
        <w:spacing w:line="242" w:lineRule="auto" w:before="231"/>
        <w:ind w:left="260" w:right="472" w:firstLine="0"/>
        <w:jc w:val="both"/>
        <w:rPr>
          <w:sz w:val="24"/>
        </w:rPr>
      </w:pPr>
      <w:r>
        <w:rPr>
          <w:sz w:val="24"/>
        </w:rPr>
        <w:t>VERÍSSIMO, Nádia; MUSETTI, Marcel Andreotti. </w:t>
      </w:r>
      <w:r>
        <w:rPr>
          <w:rFonts w:ascii="Arial" w:hAnsi="Arial"/>
          <w:b/>
          <w:sz w:val="24"/>
        </w:rPr>
        <w:t>A Tecnologia de Informação na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Gestão de Armazenagem. </w:t>
      </w:r>
      <w:r>
        <w:rPr>
          <w:sz w:val="24"/>
        </w:rPr>
        <w:t>XXIII Encontro Nacional de Engenharia de Produção.</w:t>
      </w:r>
      <w:r>
        <w:rPr>
          <w:spacing w:val="1"/>
          <w:sz w:val="24"/>
        </w:rPr>
        <w:t> </w:t>
      </w:r>
      <w:r>
        <w:rPr>
          <w:sz w:val="24"/>
        </w:rPr>
        <w:t>Ouro</w:t>
      </w:r>
      <w:r>
        <w:rPr>
          <w:spacing w:val="-2"/>
          <w:sz w:val="24"/>
        </w:rPr>
        <w:t> </w:t>
      </w:r>
      <w:r>
        <w:rPr>
          <w:sz w:val="24"/>
        </w:rPr>
        <w:t>Preto,</w:t>
      </w:r>
      <w:r>
        <w:rPr>
          <w:spacing w:val="1"/>
          <w:sz w:val="24"/>
        </w:rPr>
        <w:t> </w:t>
      </w:r>
      <w:r>
        <w:rPr>
          <w:sz w:val="24"/>
        </w:rPr>
        <w:t>21</w:t>
      </w:r>
      <w:r>
        <w:rPr>
          <w:spacing w:val="-1"/>
          <w:sz w:val="24"/>
        </w:rPr>
        <w:t> </w:t>
      </w:r>
      <w:r>
        <w:rPr>
          <w:sz w:val="24"/>
        </w:rPr>
        <w:t>a</w:t>
      </w:r>
      <w:r>
        <w:rPr>
          <w:spacing w:val="-1"/>
          <w:sz w:val="24"/>
        </w:rPr>
        <w:t> </w:t>
      </w:r>
      <w:r>
        <w:rPr>
          <w:sz w:val="24"/>
        </w:rPr>
        <w:t>24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outubro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2003.</w:t>
      </w:r>
    </w:p>
    <w:p>
      <w:pPr>
        <w:spacing w:line="242" w:lineRule="auto" w:before="233"/>
        <w:ind w:left="260" w:right="476" w:firstLine="0"/>
        <w:jc w:val="both"/>
        <w:rPr>
          <w:sz w:val="24"/>
        </w:rPr>
      </w:pPr>
      <w:r>
        <w:rPr>
          <w:sz w:val="24"/>
        </w:rPr>
        <w:t>VIANA, João José. </w:t>
      </w:r>
      <w:r>
        <w:rPr>
          <w:rFonts w:ascii="Arial" w:hAnsi="Arial"/>
          <w:b/>
          <w:sz w:val="24"/>
        </w:rPr>
        <w:t>Administração de materiais</w:t>
      </w:r>
      <w:r>
        <w:rPr>
          <w:sz w:val="24"/>
        </w:rPr>
        <w:t>: um enfoque prático. São Paulo:</w:t>
      </w:r>
      <w:r>
        <w:rPr>
          <w:spacing w:val="1"/>
          <w:sz w:val="24"/>
        </w:rPr>
        <w:t> </w:t>
      </w:r>
      <w:r>
        <w:rPr>
          <w:sz w:val="24"/>
        </w:rPr>
        <w:t>Atlas, 2002.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2" w:lineRule="auto"/>
        <w:ind w:left="260" w:right="478"/>
        <w:jc w:val="both"/>
      </w:pPr>
      <w:r>
        <w:rPr>
          <w:spacing w:val="-1"/>
        </w:rPr>
        <w:t>YIN,</w:t>
      </w:r>
      <w:r>
        <w:rPr>
          <w:spacing w:val="-8"/>
        </w:rPr>
        <w:t> </w:t>
      </w:r>
      <w:r>
        <w:rPr>
          <w:spacing w:val="-1"/>
        </w:rPr>
        <w:t>R.</w:t>
      </w:r>
      <w:r>
        <w:rPr>
          <w:spacing w:val="-8"/>
        </w:rPr>
        <w:t> </w:t>
      </w:r>
      <w:r>
        <w:rPr>
          <w:spacing w:val="-1"/>
        </w:rPr>
        <w:t>K.</w:t>
      </w:r>
      <w:r>
        <w:rPr>
          <w:spacing w:val="-11"/>
        </w:rPr>
        <w:t> </w:t>
      </w:r>
      <w:r>
        <w:rPr>
          <w:spacing w:val="-1"/>
        </w:rPr>
        <w:t>(2001).</w:t>
      </w:r>
      <w:r>
        <w:rPr>
          <w:spacing w:val="-7"/>
        </w:rPr>
        <w:t> </w:t>
      </w:r>
      <w:r>
        <w:rPr>
          <w:rFonts w:ascii="Arial" w:hAnsi="Arial"/>
          <w:b/>
          <w:spacing w:val="-1"/>
        </w:rPr>
        <w:t>Estudo</w:t>
      </w:r>
      <w:r>
        <w:rPr>
          <w:rFonts w:ascii="Arial" w:hAnsi="Arial"/>
          <w:b/>
          <w:spacing w:val="-15"/>
        </w:rPr>
        <w:t> </w:t>
      </w:r>
      <w:r>
        <w:rPr>
          <w:rFonts w:ascii="Arial" w:hAnsi="Arial"/>
          <w:b/>
          <w:spacing w:val="-1"/>
        </w:rPr>
        <w:t>de</w:t>
      </w:r>
      <w:r>
        <w:rPr>
          <w:rFonts w:ascii="Arial" w:hAnsi="Arial"/>
          <w:b/>
          <w:spacing w:val="-10"/>
        </w:rPr>
        <w:t> </w:t>
      </w:r>
      <w:r>
        <w:rPr>
          <w:rFonts w:ascii="Arial" w:hAnsi="Arial"/>
          <w:b/>
          <w:spacing w:val="-1"/>
        </w:rPr>
        <w:t>caso:</w:t>
      </w:r>
      <w:r>
        <w:rPr>
          <w:rFonts w:ascii="Arial" w:hAnsi="Arial"/>
          <w:b/>
          <w:spacing w:val="-8"/>
        </w:rPr>
        <w:t> </w:t>
      </w:r>
      <w:r>
        <w:rPr>
          <w:spacing w:val="-1"/>
        </w:rPr>
        <w:t>planejamento</w:t>
      </w:r>
      <w:r>
        <w:rPr>
          <w:spacing w:val="-10"/>
        </w:rPr>
        <w:t> </w:t>
      </w:r>
      <w:r>
        <w:rPr/>
        <w:t>e</w:t>
      </w:r>
      <w:r>
        <w:rPr>
          <w:spacing w:val="-11"/>
        </w:rPr>
        <w:t> </w:t>
      </w:r>
      <w:r>
        <w:rPr/>
        <w:t>métodos.</w:t>
      </w:r>
      <w:r>
        <w:rPr>
          <w:spacing w:val="-7"/>
        </w:rPr>
        <w:t> </w:t>
      </w:r>
      <w:r>
        <w:rPr/>
        <w:t>Porto</w:t>
      </w:r>
      <w:r>
        <w:rPr>
          <w:spacing w:val="-11"/>
        </w:rPr>
        <w:t> </w:t>
      </w:r>
      <w:r>
        <w:rPr/>
        <w:t>Alegre:</w:t>
      </w:r>
      <w:r>
        <w:rPr>
          <w:spacing w:val="-7"/>
        </w:rPr>
        <w:t> </w:t>
      </w:r>
      <w:r>
        <w:rPr/>
        <w:t>Bookman,</w:t>
      </w:r>
      <w:r>
        <w:rPr>
          <w:spacing w:val="-65"/>
        </w:rPr>
        <w:t> </w:t>
      </w:r>
      <w:r>
        <w:rPr/>
        <w:t>2</w:t>
      </w:r>
      <w:r>
        <w:rPr>
          <w:spacing w:val="-2"/>
        </w:rPr>
        <w:t> </w:t>
      </w:r>
      <w:r>
        <w:rPr/>
        <w:t>ed,</w:t>
      </w:r>
      <w:r>
        <w:rPr>
          <w:spacing w:val="1"/>
        </w:rPr>
        <w:t> </w:t>
      </w:r>
      <w:r>
        <w:rPr/>
        <w:t>2001.</w:t>
      </w:r>
    </w:p>
    <w:p>
      <w:pPr>
        <w:spacing w:after="0" w:line="242" w:lineRule="auto"/>
        <w:jc w:val="both"/>
        <w:sectPr>
          <w:pgSz w:w="11910" w:h="16840"/>
          <w:pgMar w:header="0" w:footer="895" w:top="1600" w:bottom="1160" w:left="1440" w:right="660"/>
        </w:sectPr>
      </w:pPr>
    </w:p>
    <w:p>
      <w:pPr>
        <w:pStyle w:val="Heading1"/>
        <w:spacing w:before="91"/>
        <w:ind w:left="1966" w:right="2180"/>
        <w:jc w:val="center"/>
      </w:pPr>
      <w:bookmarkStart w:name="_TOC_250004" w:id="34"/>
      <w:bookmarkEnd w:id="34"/>
      <w:r>
        <w:rPr/>
        <w:t>ANEXOS</w:t>
      </w:r>
    </w:p>
    <w:p>
      <w:pPr>
        <w:pStyle w:val="BodyText"/>
        <w:spacing w:before="10"/>
        <w:rPr>
          <w:rFonts w:ascii="Arial"/>
          <w:b/>
          <w:sz w:val="20"/>
        </w:rPr>
      </w:pPr>
    </w:p>
    <w:p>
      <w:pPr>
        <w:pStyle w:val="Heading1"/>
        <w:ind w:left="320" w:right="531"/>
        <w:jc w:val="center"/>
      </w:pPr>
      <w:bookmarkStart w:name="_TOC_250003" w:id="35"/>
      <w:r>
        <w:rPr/>
        <w:t>APÊNDICE A</w:t>
      </w:r>
      <w:r>
        <w:rPr>
          <w:spacing w:val="-8"/>
        </w:rPr>
        <w:t> </w:t>
      </w:r>
      <w:r>
        <w:rPr/>
        <w:t>–</w:t>
      </w:r>
      <w:r>
        <w:rPr>
          <w:spacing w:val="-5"/>
        </w:rPr>
        <w:t> </w:t>
      </w:r>
      <w:r>
        <w:rPr/>
        <w:t>QUADRO</w:t>
      </w:r>
      <w:r>
        <w:rPr>
          <w:spacing w:val="-3"/>
        </w:rPr>
        <w:t> </w:t>
      </w:r>
      <w:r>
        <w:rPr/>
        <w:t>COM</w:t>
      </w:r>
      <w:r>
        <w:rPr>
          <w:spacing w:val="-3"/>
        </w:rPr>
        <w:t> </w:t>
      </w:r>
      <w:r>
        <w:rPr/>
        <w:t>OS</w:t>
      </w:r>
      <w:r>
        <w:rPr>
          <w:spacing w:val="-4"/>
        </w:rPr>
        <w:t> </w:t>
      </w:r>
      <w:r>
        <w:rPr/>
        <w:t>DADOS HISTORICOS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PEDIDOS</w:t>
      </w:r>
      <w:r>
        <w:rPr>
          <w:spacing w:val="-7"/>
        </w:rPr>
        <w:t> </w:t>
      </w:r>
      <w:r>
        <w:rPr/>
        <w:t>ANTES</w:t>
      </w:r>
      <w:r>
        <w:rPr>
          <w:spacing w:val="-64"/>
        </w:rPr>
        <w:t> </w:t>
      </w:r>
      <w:bookmarkEnd w:id="35"/>
      <w:r>
        <w:rPr/>
        <w:t>DO WMS</w:t>
      </w:r>
    </w:p>
    <w:p>
      <w:pPr>
        <w:pStyle w:val="BodyText"/>
        <w:spacing w:before="8"/>
        <w:rPr>
          <w:rFonts w:ascii="Arial"/>
          <w:b/>
          <w:sz w:val="21"/>
        </w:rPr>
      </w:pPr>
    </w:p>
    <w:tbl>
      <w:tblPr>
        <w:tblW w:w="0" w:type="auto"/>
        <w:jc w:val="left"/>
        <w:tblInd w:w="26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17"/>
        <w:gridCol w:w="929"/>
        <w:gridCol w:w="1109"/>
        <w:gridCol w:w="1168"/>
        <w:gridCol w:w="1196"/>
        <w:gridCol w:w="1032"/>
      </w:tblGrid>
      <w:tr>
        <w:trPr>
          <w:trHeight w:val="692" w:hRule="atLeast"/>
        </w:trPr>
        <w:tc>
          <w:tcPr>
            <w:tcW w:w="3817" w:type="dxa"/>
          </w:tcPr>
          <w:p>
            <w:pPr>
              <w:pStyle w:val="TableParagraph"/>
              <w:spacing w:before="165"/>
              <w:ind w:left="127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SEPARADOR</w:t>
            </w:r>
          </w:p>
        </w:tc>
        <w:tc>
          <w:tcPr>
            <w:tcW w:w="929" w:type="dxa"/>
          </w:tcPr>
          <w:p>
            <w:pPr>
              <w:pStyle w:val="TableParagraph"/>
              <w:spacing w:line="222" w:lineRule="exact"/>
              <w:ind w:left="129" w:right="10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Quant.</w:t>
            </w:r>
          </w:p>
          <w:p>
            <w:pPr>
              <w:pStyle w:val="TableParagraph"/>
              <w:spacing w:before="114"/>
              <w:ind w:left="129" w:right="1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OS</w:t>
            </w:r>
          </w:p>
        </w:tc>
        <w:tc>
          <w:tcPr>
            <w:tcW w:w="1109" w:type="dxa"/>
          </w:tcPr>
          <w:p>
            <w:pPr>
              <w:pStyle w:val="TableParagraph"/>
              <w:spacing w:line="222" w:lineRule="exact"/>
              <w:ind w:left="24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Quant.</w:t>
            </w:r>
          </w:p>
          <w:p>
            <w:pPr>
              <w:pStyle w:val="TableParagraph"/>
              <w:spacing w:before="114"/>
              <w:ind w:left="32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Itens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2" w:lineRule="exact"/>
              <w:ind w:left="199" w:righ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Volume</w:t>
            </w:r>
          </w:p>
          <w:p>
            <w:pPr>
              <w:pStyle w:val="TableParagraph"/>
              <w:spacing w:before="114"/>
              <w:ind w:left="198" w:righ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(m3)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2" w:lineRule="exact"/>
              <w:ind w:left="356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Peso</w:t>
            </w:r>
          </w:p>
          <w:p>
            <w:pPr>
              <w:pStyle w:val="TableParagraph"/>
              <w:spacing w:before="114"/>
              <w:ind w:left="32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Bruto</w:t>
            </w:r>
          </w:p>
        </w:tc>
        <w:tc>
          <w:tcPr>
            <w:tcW w:w="1032" w:type="dxa"/>
          </w:tcPr>
          <w:p>
            <w:pPr>
              <w:pStyle w:val="TableParagraph"/>
              <w:spacing w:before="165"/>
              <w:ind w:left="52" w:righ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Tempo</w:t>
            </w:r>
          </w:p>
        </w:tc>
      </w:tr>
      <w:tr>
        <w:trPr>
          <w:trHeight w:val="688" w:hRule="atLeast"/>
        </w:trPr>
        <w:tc>
          <w:tcPr>
            <w:tcW w:w="3817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ANTONIO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JANAILSON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OLIVEIRA</w:t>
            </w:r>
          </w:p>
          <w:p>
            <w:pPr>
              <w:pStyle w:val="TableParagraph"/>
              <w:spacing w:before="114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SILVA</w:t>
            </w:r>
          </w:p>
        </w:tc>
        <w:tc>
          <w:tcPr>
            <w:tcW w:w="929" w:type="dxa"/>
          </w:tcPr>
          <w:p>
            <w:pPr>
              <w:pStyle w:val="TableParagraph"/>
              <w:spacing w:before="168"/>
              <w:ind w:left="298"/>
              <w:jc w:val="left"/>
              <w:rPr>
                <w:sz w:val="20"/>
              </w:rPr>
            </w:pPr>
            <w:r>
              <w:rPr>
                <w:sz w:val="20"/>
              </w:rPr>
              <w:t>448</w:t>
            </w:r>
          </w:p>
        </w:tc>
        <w:tc>
          <w:tcPr>
            <w:tcW w:w="1109" w:type="dxa"/>
          </w:tcPr>
          <w:p>
            <w:pPr>
              <w:pStyle w:val="TableParagraph"/>
              <w:spacing w:before="168"/>
              <w:ind w:left="259" w:right="233"/>
              <w:rPr>
                <w:sz w:val="20"/>
              </w:rPr>
            </w:pPr>
            <w:r>
              <w:rPr>
                <w:sz w:val="20"/>
              </w:rPr>
              <w:t>21892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before="168"/>
              <w:ind w:left="203" w:right="169"/>
              <w:rPr>
                <w:sz w:val="20"/>
              </w:rPr>
            </w:pPr>
            <w:r>
              <w:rPr>
                <w:sz w:val="20"/>
              </w:rPr>
              <w:t>616,924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168"/>
              <w:ind w:left="48" w:right="25"/>
              <w:rPr>
                <w:sz w:val="20"/>
              </w:rPr>
            </w:pPr>
            <w:r>
              <w:rPr>
                <w:sz w:val="20"/>
              </w:rPr>
              <w:t>182180,931</w:t>
            </w:r>
          </w:p>
        </w:tc>
        <w:tc>
          <w:tcPr>
            <w:tcW w:w="1032" w:type="dxa"/>
          </w:tcPr>
          <w:p>
            <w:pPr>
              <w:pStyle w:val="TableParagraph"/>
              <w:spacing w:before="168"/>
              <w:ind w:left="53" w:right="28"/>
              <w:rPr>
                <w:sz w:val="20"/>
              </w:rPr>
            </w:pPr>
            <w:r>
              <w:rPr>
                <w:sz w:val="20"/>
              </w:rPr>
              <w:t>133:55:08</w:t>
            </w:r>
          </w:p>
        </w:tc>
      </w:tr>
      <w:tr>
        <w:trPr>
          <w:trHeight w:val="343" w:hRule="atLeast"/>
        </w:trPr>
        <w:tc>
          <w:tcPr>
            <w:tcW w:w="3817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CLEYTON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RAYNNER</w:t>
            </w:r>
          </w:p>
        </w:tc>
        <w:tc>
          <w:tcPr>
            <w:tcW w:w="929" w:type="dxa"/>
          </w:tcPr>
          <w:p>
            <w:pPr>
              <w:pStyle w:val="TableParagraph"/>
              <w:spacing w:line="226" w:lineRule="exact"/>
              <w:ind w:left="354"/>
              <w:jc w:val="left"/>
              <w:rPr>
                <w:sz w:val="20"/>
              </w:rPr>
            </w:pPr>
            <w:r>
              <w:rPr>
                <w:sz w:val="20"/>
              </w:rPr>
              <w:t>47</w:t>
            </w:r>
          </w:p>
        </w:tc>
        <w:tc>
          <w:tcPr>
            <w:tcW w:w="1109" w:type="dxa"/>
          </w:tcPr>
          <w:p>
            <w:pPr>
              <w:pStyle w:val="TableParagraph"/>
              <w:spacing w:line="226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2116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6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73,846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6" w:lineRule="exact"/>
              <w:ind w:left="48" w:right="24"/>
              <w:rPr>
                <w:sz w:val="20"/>
              </w:rPr>
            </w:pPr>
            <w:r>
              <w:rPr>
                <w:sz w:val="20"/>
              </w:rPr>
              <w:t>16571,984</w:t>
            </w:r>
          </w:p>
        </w:tc>
        <w:tc>
          <w:tcPr>
            <w:tcW w:w="1032" w:type="dxa"/>
          </w:tcPr>
          <w:p>
            <w:pPr>
              <w:pStyle w:val="TableParagraph"/>
              <w:spacing w:line="226" w:lineRule="exact"/>
              <w:ind w:left="53" w:right="24"/>
              <w:rPr>
                <w:sz w:val="20"/>
              </w:rPr>
            </w:pPr>
            <w:r>
              <w:rPr>
                <w:sz w:val="20"/>
              </w:rPr>
              <w:t>23:43:23</w:t>
            </w:r>
          </w:p>
        </w:tc>
      </w:tr>
      <w:tr>
        <w:trPr>
          <w:trHeight w:val="347" w:hRule="atLeast"/>
        </w:trPr>
        <w:tc>
          <w:tcPr>
            <w:tcW w:w="3817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DAVID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SOARES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NUNES</w:t>
            </w:r>
          </w:p>
        </w:tc>
        <w:tc>
          <w:tcPr>
            <w:tcW w:w="929" w:type="dxa"/>
          </w:tcPr>
          <w:p>
            <w:pPr>
              <w:pStyle w:val="TableParagraph"/>
              <w:spacing w:line="226" w:lineRule="exact"/>
              <w:ind w:left="354"/>
              <w:jc w:val="left"/>
              <w:rPr>
                <w:sz w:val="20"/>
              </w:rPr>
            </w:pPr>
            <w:r>
              <w:rPr>
                <w:sz w:val="20"/>
              </w:rPr>
              <w:t>69</w:t>
            </w:r>
          </w:p>
        </w:tc>
        <w:tc>
          <w:tcPr>
            <w:tcW w:w="1109" w:type="dxa"/>
          </w:tcPr>
          <w:p>
            <w:pPr>
              <w:pStyle w:val="TableParagraph"/>
              <w:spacing w:line="226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2164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6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72,885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6" w:lineRule="exact"/>
              <w:ind w:left="48" w:right="24"/>
              <w:rPr>
                <w:sz w:val="20"/>
              </w:rPr>
            </w:pPr>
            <w:r>
              <w:rPr>
                <w:sz w:val="20"/>
              </w:rPr>
              <w:t>18393,567</w:t>
            </w:r>
          </w:p>
        </w:tc>
        <w:tc>
          <w:tcPr>
            <w:tcW w:w="1032" w:type="dxa"/>
          </w:tcPr>
          <w:p>
            <w:pPr>
              <w:pStyle w:val="TableParagraph"/>
              <w:spacing w:line="226" w:lineRule="exact"/>
              <w:ind w:left="53" w:right="24"/>
              <w:rPr>
                <w:sz w:val="20"/>
              </w:rPr>
            </w:pPr>
            <w:r>
              <w:rPr>
                <w:sz w:val="20"/>
              </w:rPr>
              <w:t>21:37:55</w:t>
            </w:r>
          </w:p>
        </w:tc>
      </w:tr>
      <w:tr>
        <w:trPr>
          <w:trHeight w:val="344" w:hRule="atLeast"/>
        </w:trPr>
        <w:tc>
          <w:tcPr>
            <w:tcW w:w="3817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ELECTON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SOARES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FERREIRA</w:t>
            </w:r>
          </w:p>
        </w:tc>
        <w:tc>
          <w:tcPr>
            <w:tcW w:w="929" w:type="dxa"/>
          </w:tcPr>
          <w:p>
            <w:pPr>
              <w:pStyle w:val="TableParagraph"/>
              <w:spacing w:line="226" w:lineRule="exact"/>
              <w:ind w:left="354"/>
              <w:jc w:val="left"/>
              <w:rPr>
                <w:sz w:val="20"/>
              </w:rPr>
            </w:pPr>
            <w:r>
              <w:rPr>
                <w:sz w:val="20"/>
              </w:rPr>
              <w:t>33</w:t>
            </w:r>
          </w:p>
        </w:tc>
        <w:tc>
          <w:tcPr>
            <w:tcW w:w="1109" w:type="dxa"/>
          </w:tcPr>
          <w:p>
            <w:pPr>
              <w:pStyle w:val="TableParagraph"/>
              <w:spacing w:line="226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891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6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38,149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6" w:lineRule="exact"/>
              <w:ind w:left="45" w:right="25"/>
              <w:rPr>
                <w:sz w:val="20"/>
              </w:rPr>
            </w:pPr>
            <w:r>
              <w:rPr>
                <w:sz w:val="20"/>
              </w:rPr>
              <w:t>6056,058</w:t>
            </w:r>
          </w:p>
        </w:tc>
        <w:tc>
          <w:tcPr>
            <w:tcW w:w="1032" w:type="dxa"/>
          </w:tcPr>
          <w:p>
            <w:pPr>
              <w:pStyle w:val="TableParagraph"/>
              <w:spacing w:line="226" w:lineRule="exact"/>
              <w:ind w:left="53" w:right="24"/>
              <w:rPr>
                <w:sz w:val="20"/>
              </w:rPr>
            </w:pPr>
            <w:r>
              <w:rPr>
                <w:sz w:val="20"/>
              </w:rPr>
              <w:t>63:35:38</w:t>
            </w:r>
          </w:p>
        </w:tc>
      </w:tr>
      <w:tr>
        <w:trPr>
          <w:trHeight w:val="343" w:hRule="atLeast"/>
        </w:trPr>
        <w:tc>
          <w:tcPr>
            <w:tcW w:w="3817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FABRICIO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MONTEIRO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PANTOJA</w:t>
            </w:r>
          </w:p>
        </w:tc>
        <w:tc>
          <w:tcPr>
            <w:tcW w:w="929" w:type="dxa"/>
          </w:tcPr>
          <w:p>
            <w:pPr>
              <w:pStyle w:val="TableParagraph"/>
              <w:spacing w:line="226" w:lineRule="exact"/>
              <w:ind w:left="298"/>
              <w:jc w:val="left"/>
              <w:rPr>
                <w:sz w:val="20"/>
              </w:rPr>
            </w:pPr>
            <w:r>
              <w:rPr>
                <w:sz w:val="20"/>
              </w:rPr>
              <w:t>215</w:t>
            </w:r>
          </w:p>
        </w:tc>
        <w:tc>
          <w:tcPr>
            <w:tcW w:w="1109" w:type="dxa"/>
          </w:tcPr>
          <w:p>
            <w:pPr>
              <w:pStyle w:val="TableParagraph"/>
              <w:spacing w:line="226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9197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6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268,486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6" w:lineRule="exact"/>
              <w:ind w:left="48" w:right="24"/>
              <w:rPr>
                <w:sz w:val="20"/>
              </w:rPr>
            </w:pPr>
            <w:r>
              <w:rPr>
                <w:sz w:val="20"/>
              </w:rPr>
              <w:t>81616,779</w:t>
            </w:r>
          </w:p>
        </w:tc>
        <w:tc>
          <w:tcPr>
            <w:tcW w:w="1032" w:type="dxa"/>
          </w:tcPr>
          <w:p>
            <w:pPr>
              <w:pStyle w:val="TableParagraph"/>
              <w:spacing w:line="226" w:lineRule="exact"/>
              <w:ind w:left="53" w:right="24"/>
              <w:rPr>
                <w:sz w:val="20"/>
              </w:rPr>
            </w:pPr>
            <w:r>
              <w:rPr>
                <w:sz w:val="20"/>
              </w:rPr>
              <w:t>87:11:57</w:t>
            </w:r>
          </w:p>
        </w:tc>
      </w:tr>
      <w:tr>
        <w:trPr>
          <w:trHeight w:val="344" w:hRule="atLeast"/>
        </w:trPr>
        <w:tc>
          <w:tcPr>
            <w:tcW w:w="3817" w:type="dxa"/>
          </w:tcPr>
          <w:p>
            <w:pPr>
              <w:pStyle w:val="TableParagraph"/>
              <w:spacing w:line="227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FABRICIO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NUNES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FARIAS</w:t>
            </w:r>
          </w:p>
        </w:tc>
        <w:tc>
          <w:tcPr>
            <w:tcW w:w="929" w:type="dxa"/>
          </w:tcPr>
          <w:p>
            <w:pPr>
              <w:pStyle w:val="TableParagraph"/>
              <w:spacing w:line="227" w:lineRule="exact"/>
              <w:ind w:left="298"/>
              <w:jc w:val="left"/>
              <w:rPr>
                <w:sz w:val="20"/>
              </w:rPr>
            </w:pPr>
            <w:r>
              <w:rPr>
                <w:sz w:val="20"/>
              </w:rPr>
              <w:t>187</w:t>
            </w:r>
          </w:p>
        </w:tc>
        <w:tc>
          <w:tcPr>
            <w:tcW w:w="1109" w:type="dxa"/>
          </w:tcPr>
          <w:p>
            <w:pPr>
              <w:pStyle w:val="TableParagraph"/>
              <w:spacing w:line="227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9884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7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320,973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7" w:lineRule="exact"/>
              <w:ind w:left="48" w:right="24"/>
              <w:rPr>
                <w:sz w:val="20"/>
              </w:rPr>
            </w:pPr>
            <w:r>
              <w:rPr>
                <w:sz w:val="20"/>
              </w:rPr>
              <w:t>74240,721</w:t>
            </w:r>
          </w:p>
        </w:tc>
        <w:tc>
          <w:tcPr>
            <w:tcW w:w="1032" w:type="dxa"/>
          </w:tcPr>
          <w:p>
            <w:pPr>
              <w:pStyle w:val="TableParagraph"/>
              <w:spacing w:line="227" w:lineRule="exact"/>
              <w:ind w:left="53" w:right="24"/>
              <w:rPr>
                <w:sz w:val="20"/>
              </w:rPr>
            </w:pPr>
            <w:r>
              <w:rPr>
                <w:sz w:val="20"/>
              </w:rPr>
              <w:t>92:15:06</w:t>
            </w:r>
          </w:p>
        </w:tc>
      </w:tr>
      <w:tr>
        <w:trPr>
          <w:trHeight w:val="348" w:hRule="atLeast"/>
        </w:trPr>
        <w:tc>
          <w:tcPr>
            <w:tcW w:w="3817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FELIELES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ALVES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PEREIRA</w:t>
            </w:r>
          </w:p>
        </w:tc>
        <w:tc>
          <w:tcPr>
            <w:tcW w:w="929" w:type="dxa"/>
          </w:tcPr>
          <w:p>
            <w:pPr>
              <w:pStyle w:val="TableParagraph"/>
              <w:spacing w:line="226" w:lineRule="exact"/>
              <w:ind w:left="298"/>
              <w:jc w:val="left"/>
              <w:rPr>
                <w:sz w:val="20"/>
              </w:rPr>
            </w:pPr>
            <w:r>
              <w:rPr>
                <w:sz w:val="20"/>
              </w:rPr>
              <w:t>346</w:t>
            </w:r>
          </w:p>
        </w:tc>
        <w:tc>
          <w:tcPr>
            <w:tcW w:w="1109" w:type="dxa"/>
          </w:tcPr>
          <w:p>
            <w:pPr>
              <w:pStyle w:val="TableParagraph"/>
              <w:spacing w:line="226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16598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6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588,334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6" w:lineRule="exact"/>
              <w:ind w:left="48" w:right="25"/>
              <w:rPr>
                <w:sz w:val="20"/>
              </w:rPr>
            </w:pPr>
            <w:r>
              <w:rPr>
                <w:sz w:val="20"/>
              </w:rPr>
              <w:t>162006,323</w:t>
            </w:r>
          </w:p>
        </w:tc>
        <w:tc>
          <w:tcPr>
            <w:tcW w:w="1032" w:type="dxa"/>
          </w:tcPr>
          <w:p>
            <w:pPr>
              <w:pStyle w:val="TableParagraph"/>
              <w:spacing w:line="226" w:lineRule="exact"/>
              <w:ind w:left="53" w:right="28"/>
              <w:rPr>
                <w:sz w:val="20"/>
              </w:rPr>
            </w:pPr>
            <w:r>
              <w:rPr>
                <w:sz w:val="20"/>
              </w:rPr>
              <w:t>258:07:13</w:t>
            </w:r>
          </w:p>
        </w:tc>
      </w:tr>
      <w:tr>
        <w:trPr>
          <w:trHeight w:val="343" w:hRule="atLeast"/>
        </w:trPr>
        <w:tc>
          <w:tcPr>
            <w:tcW w:w="3817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FERNANDO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MOREIRA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PINTO</w:t>
            </w:r>
          </w:p>
        </w:tc>
        <w:tc>
          <w:tcPr>
            <w:tcW w:w="929" w:type="dxa"/>
          </w:tcPr>
          <w:p>
            <w:pPr>
              <w:pStyle w:val="TableParagraph"/>
              <w:spacing w:line="226" w:lineRule="exact"/>
              <w:ind w:left="354"/>
              <w:jc w:val="left"/>
              <w:rPr>
                <w:sz w:val="20"/>
              </w:rPr>
            </w:pPr>
            <w:r>
              <w:rPr>
                <w:sz w:val="20"/>
              </w:rPr>
              <w:t>77</w:t>
            </w:r>
          </w:p>
        </w:tc>
        <w:tc>
          <w:tcPr>
            <w:tcW w:w="1109" w:type="dxa"/>
          </w:tcPr>
          <w:p>
            <w:pPr>
              <w:pStyle w:val="TableParagraph"/>
              <w:spacing w:line="226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2723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6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93,99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6" w:lineRule="exact"/>
              <w:ind w:left="48" w:right="24"/>
              <w:rPr>
                <w:sz w:val="20"/>
              </w:rPr>
            </w:pPr>
            <w:r>
              <w:rPr>
                <w:sz w:val="20"/>
              </w:rPr>
              <w:t>25149,255</w:t>
            </w:r>
          </w:p>
        </w:tc>
        <w:tc>
          <w:tcPr>
            <w:tcW w:w="1032" w:type="dxa"/>
          </w:tcPr>
          <w:p>
            <w:pPr>
              <w:pStyle w:val="TableParagraph"/>
              <w:spacing w:line="226" w:lineRule="exact"/>
              <w:ind w:left="53" w:right="28"/>
              <w:rPr>
                <w:sz w:val="20"/>
              </w:rPr>
            </w:pPr>
            <w:r>
              <w:rPr>
                <w:sz w:val="20"/>
              </w:rPr>
              <w:t>111:19:34</w:t>
            </w:r>
          </w:p>
        </w:tc>
      </w:tr>
      <w:tr>
        <w:trPr>
          <w:trHeight w:val="344" w:hRule="atLeast"/>
        </w:trPr>
        <w:tc>
          <w:tcPr>
            <w:tcW w:w="3817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JUVENAL</w:t>
            </w:r>
          </w:p>
        </w:tc>
        <w:tc>
          <w:tcPr>
            <w:tcW w:w="929" w:type="dxa"/>
          </w:tcPr>
          <w:p>
            <w:pPr>
              <w:pStyle w:val="TableParagraph"/>
              <w:spacing w:line="226" w:lineRule="exact"/>
              <w:ind w:left="298"/>
              <w:jc w:val="left"/>
              <w:rPr>
                <w:sz w:val="20"/>
              </w:rPr>
            </w:pPr>
            <w:r>
              <w:rPr>
                <w:sz w:val="20"/>
              </w:rPr>
              <w:t>243</w:t>
            </w:r>
          </w:p>
        </w:tc>
        <w:tc>
          <w:tcPr>
            <w:tcW w:w="1109" w:type="dxa"/>
          </w:tcPr>
          <w:p>
            <w:pPr>
              <w:pStyle w:val="TableParagraph"/>
              <w:spacing w:line="226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12541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6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420,007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6" w:lineRule="exact"/>
              <w:ind w:left="48" w:right="24"/>
              <w:rPr>
                <w:sz w:val="20"/>
              </w:rPr>
            </w:pPr>
            <w:r>
              <w:rPr>
                <w:sz w:val="20"/>
              </w:rPr>
              <w:t>95627,676</w:t>
            </w:r>
          </w:p>
        </w:tc>
        <w:tc>
          <w:tcPr>
            <w:tcW w:w="1032" w:type="dxa"/>
          </w:tcPr>
          <w:p>
            <w:pPr>
              <w:pStyle w:val="TableParagraph"/>
              <w:spacing w:line="226" w:lineRule="exact"/>
              <w:ind w:left="53" w:right="28"/>
              <w:rPr>
                <w:sz w:val="20"/>
              </w:rPr>
            </w:pPr>
            <w:r>
              <w:rPr>
                <w:sz w:val="20"/>
              </w:rPr>
              <w:t>104:38:24</w:t>
            </w:r>
          </w:p>
        </w:tc>
      </w:tr>
      <w:tr>
        <w:trPr>
          <w:trHeight w:val="343" w:hRule="atLeast"/>
        </w:trPr>
        <w:tc>
          <w:tcPr>
            <w:tcW w:w="3817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IRANILDO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SILVA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NASCIMENTO</w:t>
            </w:r>
          </w:p>
        </w:tc>
        <w:tc>
          <w:tcPr>
            <w:tcW w:w="929" w:type="dxa"/>
          </w:tcPr>
          <w:p>
            <w:pPr>
              <w:pStyle w:val="TableParagraph"/>
              <w:spacing w:line="226" w:lineRule="exact"/>
              <w:ind w:left="298"/>
              <w:jc w:val="left"/>
              <w:rPr>
                <w:sz w:val="20"/>
              </w:rPr>
            </w:pPr>
            <w:r>
              <w:rPr>
                <w:sz w:val="20"/>
              </w:rPr>
              <w:t>323</w:t>
            </w:r>
          </w:p>
        </w:tc>
        <w:tc>
          <w:tcPr>
            <w:tcW w:w="1109" w:type="dxa"/>
          </w:tcPr>
          <w:p>
            <w:pPr>
              <w:pStyle w:val="TableParagraph"/>
              <w:spacing w:line="226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7522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6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205,262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6" w:lineRule="exact"/>
              <w:ind w:left="48" w:right="24"/>
              <w:rPr>
                <w:sz w:val="20"/>
              </w:rPr>
            </w:pPr>
            <w:r>
              <w:rPr>
                <w:sz w:val="20"/>
              </w:rPr>
              <w:t>55509,291</w:t>
            </w:r>
          </w:p>
        </w:tc>
        <w:tc>
          <w:tcPr>
            <w:tcW w:w="1032" w:type="dxa"/>
          </w:tcPr>
          <w:p>
            <w:pPr>
              <w:pStyle w:val="TableParagraph"/>
              <w:spacing w:line="226" w:lineRule="exact"/>
              <w:ind w:left="53" w:right="28"/>
              <w:rPr>
                <w:sz w:val="20"/>
              </w:rPr>
            </w:pPr>
            <w:r>
              <w:rPr>
                <w:sz w:val="20"/>
              </w:rPr>
              <w:t>188:45:56</w:t>
            </w:r>
          </w:p>
        </w:tc>
      </w:tr>
      <w:tr>
        <w:trPr>
          <w:trHeight w:val="348" w:hRule="atLeast"/>
        </w:trPr>
        <w:tc>
          <w:tcPr>
            <w:tcW w:w="3817" w:type="dxa"/>
          </w:tcPr>
          <w:p>
            <w:pPr>
              <w:pStyle w:val="TableParagraph"/>
              <w:spacing w:line="227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ISRAEL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RODRIGUES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929" w:type="dxa"/>
          </w:tcPr>
          <w:p>
            <w:pPr>
              <w:pStyle w:val="TableParagraph"/>
              <w:spacing w:line="227" w:lineRule="exact"/>
              <w:ind w:left="354"/>
              <w:jc w:val="left"/>
              <w:rPr>
                <w:sz w:val="20"/>
              </w:rPr>
            </w:pPr>
            <w:r>
              <w:rPr>
                <w:sz w:val="20"/>
              </w:rPr>
              <w:t>60</w:t>
            </w:r>
          </w:p>
        </w:tc>
        <w:tc>
          <w:tcPr>
            <w:tcW w:w="1109" w:type="dxa"/>
          </w:tcPr>
          <w:p>
            <w:pPr>
              <w:pStyle w:val="TableParagraph"/>
              <w:spacing w:line="227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2271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7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114,079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7" w:lineRule="exact"/>
              <w:ind w:left="48" w:right="24"/>
              <w:rPr>
                <w:sz w:val="20"/>
              </w:rPr>
            </w:pPr>
            <w:r>
              <w:rPr>
                <w:sz w:val="20"/>
              </w:rPr>
              <w:t>19511,581</w:t>
            </w:r>
          </w:p>
        </w:tc>
        <w:tc>
          <w:tcPr>
            <w:tcW w:w="1032" w:type="dxa"/>
          </w:tcPr>
          <w:p>
            <w:pPr>
              <w:pStyle w:val="TableParagraph"/>
              <w:spacing w:line="227" w:lineRule="exact"/>
              <w:ind w:left="53" w:right="28"/>
              <w:rPr>
                <w:sz w:val="20"/>
              </w:rPr>
            </w:pPr>
            <w:r>
              <w:rPr>
                <w:sz w:val="20"/>
              </w:rPr>
              <w:t>125:02:09</w:t>
            </w:r>
          </w:p>
        </w:tc>
      </w:tr>
      <w:tr>
        <w:trPr>
          <w:trHeight w:val="343" w:hRule="atLeast"/>
        </w:trPr>
        <w:tc>
          <w:tcPr>
            <w:tcW w:w="3817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JOCIVALDO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MONTEIRO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GOMES</w:t>
            </w:r>
          </w:p>
        </w:tc>
        <w:tc>
          <w:tcPr>
            <w:tcW w:w="929" w:type="dxa"/>
          </w:tcPr>
          <w:p>
            <w:pPr>
              <w:pStyle w:val="TableParagraph"/>
              <w:spacing w:line="226" w:lineRule="exact"/>
              <w:ind w:left="354"/>
              <w:jc w:val="left"/>
              <w:rPr>
                <w:sz w:val="20"/>
              </w:rPr>
            </w:pPr>
            <w:r>
              <w:rPr>
                <w:sz w:val="20"/>
              </w:rPr>
              <w:t>44</w:t>
            </w:r>
          </w:p>
        </w:tc>
        <w:tc>
          <w:tcPr>
            <w:tcW w:w="1109" w:type="dxa"/>
          </w:tcPr>
          <w:p>
            <w:pPr>
              <w:pStyle w:val="TableParagraph"/>
              <w:spacing w:line="226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2274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6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63,722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6" w:lineRule="exact"/>
              <w:ind w:left="48" w:right="24"/>
              <w:rPr>
                <w:sz w:val="20"/>
              </w:rPr>
            </w:pPr>
            <w:r>
              <w:rPr>
                <w:sz w:val="20"/>
              </w:rPr>
              <w:t>24812,836</w:t>
            </w:r>
          </w:p>
        </w:tc>
        <w:tc>
          <w:tcPr>
            <w:tcW w:w="1032" w:type="dxa"/>
          </w:tcPr>
          <w:p>
            <w:pPr>
              <w:pStyle w:val="TableParagraph"/>
              <w:spacing w:line="226" w:lineRule="exact"/>
              <w:ind w:left="53" w:right="24"/>
              <w:rPr>
                <w:sz w:val="20"/>
              </w:rPr>
            </w:pPr>
            <w:r>
              <w:rPr>
                <w:sz w:val="20"/>
              </w:rPr>
              <w:t>31:27:29</w:t>
            </w:r>
          </w:p>
        </w:tc>
      </w:tr>
      <w:tr>
        <w:trPr>
          <w:trHeight w:val="343" w:hRule="atLeast"/>
        </w:trPr>
        <w:tc>
          <w:tcPr>
            <w:tcW w:w="3817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JONISON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MONTEIRO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GOMES</w:t>
            </w:r>
          </w:p>
        </w:tc>
        <w:tc>
          <w:tcPr>
            <w:tcW w:w="929" w:type="dxa"/>
          </w:tcPr>
          <w:p>
            <w:pPr>
              <w:pStyle w:val="TableParagraph"/>
              <w:spacing w:line="226" w:lineRule="exact"/>
              <w:ind w:left="298"/>
              <w:jc w:val="left"/>
              <w:rPr>
                <w:sz w:val="20"/>
              </w:rPr>
            </w:pPr>
            <w:r>
              <w:rPr>
                <w:sz w:val="20"/>
              </w:rPr>
              <w:t>248</w:t>
            </w:r>
          </w:p>
        </w:tc>
        <w:tc>
          <w:tcPr>
            <w:tcW w:w="1109" w:type="dxa"/>
          </w:tcPr>
          <w:p>
            <w:pPr>
              <w:pStyle w:val="TableParagraph"/>
              <w:spacing w:line="226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9926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6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357,471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6" w:lineRule="exact"/>
              <w:ind w:left="48" w:right="24"/>
              <w:rPr>
                <w:sz w:val="20"/>
              </w:rPr>
            </w:pPr>
            <w:r>
              <w:rPr>
                <w:sz w:val="20"/>
              </w:rPr>
              <w:t>79582,563</w:t>
            </w:r>
          </w:p>
        </w:tc>
        <w:tc>
          <w:tcPr>
            <w:tcW w:w="1032" w:type="dxa"/>
          </w:tcPr>
          <w:p>
            <w:pPr>
              <w:pStyle w:val="TableParagraph"/>
              <w:spacing w:line="226" w:lineRule="exact"/>
              <w:ind w:left="53" w:right="28"/>
              <w:rPr>
                <w:sz w:val="20"/>
              </w:rPr>
            </w:pPr>
            <w:r>
              <w:rPr>
                <w:sz w:val="20"/>
              </w:rPr>
              <w:t>195:49:14</w:t>
            </w:r>
          </w:p>
        </w:tc>
      </w:tr>
      <w:tr>
        <w:trPr>
          <w:trHeight w:val="343" w:hRule="atLeast"/>
        </w:trPr>
        <w:tc>
          <w:tcPr>
            <w:tcW w:w="3817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JOSE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LEANDRO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SILVA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929" w:type="dxa"/>
          </w:tcPr>
          <w:p>
            <w:pPr>
              <w:pStyle w:val="TableParagraph"/>
              <w:spacing w:line="226" w:lineRule="exact"/>
              <w:ind w:left="298"/>
              <w:jc w:val="left"/>
              <w:rPr>
                <w:sz w:val="20"/>
              </w:rPr>
            </w:pPr>
            <w:r>
              <w:rPr>
                <w:sz w:val="20"/>
              </w:rPr>
              <w:t>238</w:t>
            </w:r>
          </w:p>
        </w:tc>
        <w:tc>
          <w:tcPr>
            <w:tcW w:w="1109" w:type="dxa"/>
          </w:tcPr>
          <w:p>
            <w:pPr>
              <w:pStyle w:val="TableParagraph"/>
              <w:spacing w:line="226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10130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6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280,64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6" w:lineRule="exact"/>
              <w:ind w:left="48" w:right="24"/>
              <w:rPr>
                <w:sz w:val="20"/>
              </w:rPr>
            </w:pPr>
            <w:r>
              <w:rPr>
                <w:sz w:val="20"/>
              </w:rPr>
              <w:t>93341,672</w:t>
            </w:r>
          </w:p>
        </w:tc>
        <w:tc>
          <w:tcPr>
            <w:tcW w:w="1032" w:type="dxa"/>
          </w:tcPr>
          <w:p>
            <w:pPr>
              <w:pStyle w:val="TableParagraph"/>
              <w:spacing w:line="226" w:lineRule="exact"/>
              <w:ind w:left="53" w:right="24"/>
              <w:rPr>
                <w:sz w:val="20"/>
              </w:rPr>
            </w:pPr>
            <w:r>
              <w:rPr>
                <w:sz w:val="20"/>
              </w:rPr>
              <w:t>80:04:40</w:t>
            </w:r>
          </w:p>
        </w:tc>
      </w:tr>
      <w:tr>
        <w:trPr>
          <w:trHeight w:val="348" w:hRule="atLeast"/>
        </w:trPr>
        <w:tc>
          <w:tcPr>
            <w:tcW w:w="3817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JOSE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RAIMUNDO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OLIVEIRA MAIA</w:t>
            </w:r>
          </w:p>
        </w:tc>
        <w:tc>
          <w:tcPr>
            <w:tcW w:w="929" w:type="dxa"/>
          </w:tcPr>
          <w:p>
            <w:pPr>
              <w:pStyle w:val="TableParagraph"/>
              <w:spacing w:line="226" w:lineRule="exact"/>
              <w:ind w:left="298"/>
              <w:jc w:val="left"/>
              <w:rPr>
                <w:sz w:val="20"/>
              </w:rPr>
            </w:pPr>
            <w:r>
              <w:rPr>
                <w:sz w:val="20"/>
              </w:rPr>
              <w:t>239</w:t>
            </w:r>
          </w:p>
        </w:tc>
        <w:tc>
          <w:tcPr>
            <w:tcW w:w="1109" w:type="dxa"/>
          </w:tcPr>
          <w:p>
            <w:pPr>
              <w:pStyle w:val="TableParagraph"/>
              <w:spacing w:line="226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11569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6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340,917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6" w:lineRule="exact"/>
              <w:ind w:left="48" w:right="24"/>
              <w:rPr>
                <w:sz w:val="20"/>
              </w:rPr>
            </w:pPr>
            <w:r>
              <w:rPr>
                <w:sz w:val="20"/>
              </w:rPr>
              <w:t>94589,333</w:t>
            </w:r>
          </w:p>
        </w:tc>
        <w:tc>
          <w:tcPr>
            <w:tcW w:w="1032" w:type="dxa"/>
          </w:tcPr>
          <w:p>
            <w:pPr>
              <w:pStyle w:val="TableParagraph"/>
              <w:spacing w:line="226" w:lineRule="exact"/>
              <w:ind w:left="53" w:right="28"/>
              <w:rPr>
                <w:sz w:val="20"/>
              </w:rPr>
            </w:pPr>
            <w:r>
              <w:rPr>
                <w:sz w:val="20"/>
              </w:rPr>
              <w:t>212:07:40</w:t>
            </w:r>
          </w:p>
        </w:tc>
      </w:tr>
      <w:tr>
        <w:trPr>
          <w:trHeight w:val="343" w:hRule="atLeast"/>
        </w:trPr>
        <w:tc>
          <w:tcPr>
            <w:tcW w:w="3817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LEANDRO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LIMA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929" w:type="dxa"/>
          </w:tcPr>
          <w:p>
            <w:pPr>
              <w:pStyle w:val="TableParagraph"/>
              <w:spacing w:line="226" w:lineRule="exact"/>
              <w:ind w:left="354"/>
              <w:jc w:val="left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1109" w:type="dxa"/>
          </w:tcPr>
          <w:p>
            <w:pPr>
              <w:pStyle w:val="TableParagraph"/>
              <w:spacing w:line="226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855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6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24,416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6" w:lineRule="exact"/>
              <w:ind w:left="45" w:right="25"/>
              <w:rPr>
                <w:sz w:val="20"/>
              </w:rPr>
            </w:pPr>
            <w:r>
              <w:rPr>
                <w:sz w:val="20"/>
              </w:rPr>
              <w:t>5678,272</w:t>
            </w:r>
          </w:p>
        </w:tc>
        <w:tc>
          <w:tcPr>
            <w:tcW w:w="1032" w:type="dxa"/>
          </w:tcPr>
          <w:p>
            <w:pPr>
              <w:pStyle w:val="TableParagraph"/>
              <w:spacing w:line="226" w:lineRule="exact"/>
              <w:ind w:left="53" w:right="24"/>
              <w:rPr>
                <w:sz w:val="20"/>
              </w:rPr>
            </w:pPr>
            <w:r>
              <w:rPr>
                <w:sz w:val="20"/>
              </w:rPr>
              <w:t>09:03:13</w:t>
            </w:r>
          </w:p>
        </w:tc>
      </w:tr>
      <w:tr>
        <w:trPr>
          <w:trHeight w:val="344" w:hRule="atLeast"/>
        </w:trPr>
        <w:tc>
          <w:tcPr>
            <w:tcW w:w="3817" w:type="dxa"/>
          </w:tcPr>
          <w:p>
            <w:pPr>
              <w:pStyle w:val="TableParagraph"/>
              <w:spacing w:line="227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LUIZ CARLOS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SOUZA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FREITAS</w:t>
            </w:r>
          </w:p>
        </w:tc>
        <w:tc>
          <w:tcPr>
            <w:tcW w:w="929" w:type="dxa"/>
          </w:tcPr>
          <w:p>
            <w:pPr>
              <w:pStyle w:val="TableParagraph"/>
              <w:spacing w:line="227" w:lineRule="exact"/>
              <w:ind w:left="354"/>
              <w:jc w:val="left"/>
              <w:rPr>
                <w:sz w:val="20"/>
              </w:rPr>
            </w:pPr>
            <w:r>
              <w:rPr>
                <w:sz w:val="20"/>
              </w:rPr>
              <w:t>82</w:t>
            </w:r>
          </w:p>
        </w:tc>
        <w:tc>
          <w:tcPr>
            <w:tcW w:w="1109" w:type="dxa"/>
          </w:tcPr>
          <w:p>
            <w:pPr>
              <w:pStyle w:val="TableParagraph"/>
              <w:spacing w:line="227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4024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7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246,661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7" w:lineRule="exact"/>
              <w:ind w:left="45" w:right="25"/>
              <w:rPr>
                <w:sz w:val="20"/>
              </w:rPr>
            </w:pPr>
            <w:r>
              <w:rPr>
                <w:sz w:val="20"/>
              </w:rPr>
              <w:t>35640,93</w:t>
            </w:r>
          </w:p>
        </w:tc>
        <w:tc>
          <w:tcPr>
            <w:tcW w:w="1032" w:type="dxa"/>
          </w:tcPr>
          <w:p>
            <w:pPr>
              <w:pStyle w:val="TableParagraph"/>
              <w:spacing w:line="227" w:lineRule="exact"/>
              <w:ind w:left="53" w:right="24"/>
              <w:rPr>
                <w:sz w:val="20"/>
              </w:rPr>
            </w:pPr>
            <w:r>
              <w:rPr>
                <w:sz w:val="20"/>
              </w:rPr>
              <w:t>48:46:20</w:t>
            </w:r>
          </w:p>
        </w:tc>
      </w:tr>
      <w:tr>
        <w:trPr>
          <w:trHeight w:val="691" w:hRule="atLeast"/>
        </w:trPr>
        <w:tc>
          <w:tcPr>
            <w:tcW w:w="3817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MARCELO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AUGUSTO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AZEVEDO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DO</w:t>
            </w:r>
          </w:p>
          <w:p>
            <w:pPr>
              <w:pStyle w:val="TableParagraph"/>
              <w:spacing w:before="114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NASCIMENTO</w:t>
            </w:r>
          </w:p>
        </w:tc>
        <w:tc>
          <w:tcPr>
            <w:tcW w:w="929" w:type="dxa"/>
          </w:tcPr>
          <w:p>
            <w:pPr>
              <w:pStyle w:val="TableParagraph"/>
              <w:spacing w:before="168"/>
              <w:ind w:left="354"/>
              <w:jc w:val="left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1109" w:type="dxa"/>
          </w:tcPr>
          <w:p>
            <w:pPr>
              <w:pStyle w:val="TableParagraph"/>
              <w:spacing w:before="168"/>
              <w:ind w:left="259" w:right="233"/>
              <w:rPr>
                <w:sz w:val="20"/>
              </w:rPr>
            </w:pPr>
            <w:r>
              <w:rPr>
                <w:sz w:val="20"/>
              </w:rPr>
              <w:t>1042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before="168"/>
              <w:ind w:left="203" w:right="170"/>
              <w:rPr>
                <w:sz w:val="20"/>
              </w:rPr>
            </w:pPr>
            <w:r>
              <w:rPr>
                <w:sz w:val="20"/>
              </w:rPr>
              <w:t>50,557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168"/>
              <w:ind w:left="45" w:right="25"/>
              <w:rPr>
                <w:sz w:val="20"/>
              </w:rPr>
            </w:pPr>
            <w:r>
              <w:rPr>
                <w:sz w:val="20"/>
              </w:rPr>
              <w:t>8453,291</w:t>
            </w:r>
          </w:p>
        </w:tc>
        <w:tc>
          <w:tcPr>
            <w:tcW w:w="1032" w:type="dxa"/>
          </w:tcPr>
          <w:p>
            <w:pPr>
              <w:pStyle w:val="TableParagraph"/>
              <w:spacing w:before="168"/>
              <w:ind w:left="53" w:right="24"/>
              <w:rPr>
                <w:sz w:val="20"/>
              </w:rPr>
            </w:pPr>
            <w:r>
              <w:rPr>
                <w:sz w:val="20"/>
              </w:rPr>
              <w:t>08:18:30</w:t>
            </w:r>
          </w:p>
        </w:tc>
      </w:tr>
      <w:tr>
        <w:trPr>
          <w:trHeight w:val="344" w:hRule="atLeast"/>
        </w:trPr>
        <w:tc>
          <w:tcPr>
            <w:tcW w:w="3817" w:type="dxa"/>
          </w:tcPr>
          <w:p>
            <w:pPr>
              <w:pStyle w:val="TableParagraph"/>
              <w:spacing w:line="227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CARVALHO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PINTO</w:t>
            </w:r>
          </w:p>
        </w:tc>
        <w:tc>
          <w:tcPr>
            <w:tcW w:w="929" w:type="dxa"/>
          </w:tcPr>
          <w:p>
            <w:pPr>
              <w:pStyle w:val="TableParagraph"/>
              <w:spacing w:line="227" w:lineRule="exact"/>
              <w:ind w:left="298"/>
              <w:jc w:val="left"/>
              <w:rPr>
                <w:sz w:val="20"/>
              </w:rPr>
            </w:pPr>
            <w:r>
              <w:rPr>
                <w:sz w:val="20"/>
              </w:rPr>
              <w:t>214</w:t>
            </w:r>
          </w:p>
        </w:tc>
        <w:tc>
          <w:tcPr>
            <w:tcW w:w="1109" w:type="dxa"/>
          </w:tcPr>
          <w:p>
            <w:pPr>
              <w:pStyle w:val="TableParagraph"/>
              <w:spacing w:line="227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6654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7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214,581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7" w:lineRule="exact"/>
              <w:ind w:left="44" w:right="25"/>
              <w:rPr>
                <w:sz w:val="20"/>
              </w:rPr>
            </w:pPr>
            <w:r>
              <w:rPr>
                <w:sz w:val="20"/>
              </w:rPr>
              <w:t>54549,1</w:t>
            </w:r>
          </w:p>
        </w:tc>
        <w:tc>
          <w:tcPr>
            <w:tcW w:w="1032" w:type="dxa"/>
          </w:tcPr>
          <w:p>
            <w:pPr>
              <w:pStyle w:val="TableParagraph"/>
              <w:spacing w:line="227" w:lineRule="exact"/>
              <w:ind w:left="53" w:right="28"/>
              <w:rPr>
                <w:sz w:val="20"/>
              </w:rPr>
            </w:pPr>
            <w:r>
              <w:rPr>
                <w:sz w:val="20"/>
              </w:rPr>
              <w:t>263:59:25</w:t>
            </w:r>
          </w:p>
        </w:tc>
      </w:tr>
      <w:tr>
        <w:trPr>
          <w:trHeight w:val="338" w:hRule="atLeast"/>
        </w:trPr>
        <w:tc>
          <w:tcPr>
            <w:tcW w:w="3817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MIKAEL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WASHIGTON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SOUZA</w:t>
            </w:r>
          </w:p>
        </w:tc>
        <w:tc>
          <w:tcPr>
            <w:tcW w:w="929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line="226" w:lineRule="exact"/>
              <w:ind w:left="298"/>
              <w:jc w:val="left"/>
              <w:rPr>
                <w:sz w:val="20"/>
              </w:rPr>
            </w:pPr>
            <w:r>
              <w:rPr>
                <w:sz w:val="20"/>
              </w:rPr>
              <w:t>302</w:t>
            </w:r>
          </w:p>
        </w:tc>
        <w:tc>
          <w:tcPr>
            <w:tcW w:w="1109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line="226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13723</w:t>
            </w:r>
          </w:p>
        </w:tc>
        <w:tc>
          <w:tcPr>
            <w:tcW w:w="1168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TableParagraph"/>
              <w:spacing w:line="226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393,858</w:t>
            </w:r>
          </w:p>
        </w:tc>
        <w:tc>
          <w:tcPr>
            <w:tcW w:w="1196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TableParagraph"/>
              <w:spacing w:line="226" w:lineRule="exact"/>
              <w:ind w:left="48" w:right="25"/>
              <w:rPr>
                <w:sz w:val="20"/>
              </w:rPr>
            </w:pPr>
            <w:r>
              <w:rPr>
                <w:sz w:val="20"/>
              </w:rPr>
              <w:t>118336,092</w:t>
            </w:r>
          </w:p>
        </w:tc>
        <w:tc>
          <w:tcPr>
            <w:tcW w:w="1032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line="226" w:lineRule="exact"/>
              <w:ind w:left="53" w:right="28"/>
              <w:rPr>
                <w:sz w:val="20"/>
              </w:rPr>
            </w:pPr>
            <w:r>
              <w:rPr>
                <w:sz w:val="20"/>
              </w:rPr>
              <w:t>123:28:01</w:t>
            </w:r>
          </w:p>
        </w:tc>
      </w:tr>
      <w:tr>
        <w:trPr>
          <w:trHeight w:val="339" w:hRule="atLeast"/>
        </w:trPr>
        <w:tc>
          <w:tcPr>
            <w:tcW w:w="3817" w:type="dxa"/>
            <w:tcBorders>
              <w:top w:val="single" w:sz="12" w:space="0" w:color="000000"/>
            </w:tcBorders>
          </w:tcPr>
          <w:p>
            <w:pPr>
              <w:pStyle w:val="TableParagraph"/>
              <w:spacing w:line="221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NONATO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PEREIRA BRITO</w:t>
            </w:r>
          </w:p>
        </w:tc>
        <w:tc>
          <w:tcPr>
            <w:tcW w:w="929" w:type="dxa"/>
            <w:tcBorders>
              <w:top w:val="single" w:sz="12" w:space="0" w:color="000000"/>
            </w:tcBorders>
          </w:tcPr>
          <w:p>
            <w:pPr>
              <w:pStyle w:val="TableParagraph"/>
              <w:spacing w:line="221" w:lineRule="exact"/>
              <w:ind w:left="354"/>
              <w:jc w:val="left"/>
              <w:rPr>
                <w:sz w:val="20"/>
              </w:rPr>
            </w:pPr>
            <w:r>
              <w:rPr>
                <w:sz w:val="20"/>
              </w:rPr>
              <w:t>54</w:t>
            </w:r>
          </w:p>
        </w:tc>
        <w:tc>
          <w:tcPr>
            <w:tcW w:w="1109" w:type="dxa"/>
            <w:tcBorders>
              <w:top w:val="single" w:sz="12" w:space="0" w:color="000000"/>
            </w:tcBorders>
          </w:tcPr>
          <w:p>
            <w:pPr>
              <w:pStyle w:val="TableParagraph"/>
              <w:spacing w:line="221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1578</w:t>
            </w:r>
          </w:p>
        </w:tc>
        <w:tc>
          <w:tcPr>
            <w:tcW w:w="1168" w:type="dxa"/>
            <w:tcBorders>
              <w:top w:val="single" w:sz="12" w:space="0" w:color="000000"/>
              <w:right w:val="single" w:sz="12" w:space="0" w:color="000000"/>
            </w:tcBorders>
          </w:tcPr>
          <w:p>
            <w:pPr>
              <w:pStyle w:val="TableParagraph"/>
              <w:spacing w:line="221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45,797</w:t>
            </w:r>
          </w:p>
        </w:tc>
        <w:tc>
          <w:tcPr>
            <w:tcW w:w="1196" w:type="dxa"/>
            <w:tcBorders>
              <w:top w:val="single" w:sz="12" w:space="0" w:color="000000"/>
              <w:left w:val="single" w:sz="12" w:space="0" w:color="000000"/>
            </w:tcBorders>
          </w:tcPr>
          <w:p>
            <w:pPr>
              <w:pStyle w:val="TableParagraph"/>
              <w:spacing w:line="221" w:lineRule="exact"/>
              <w:ind w:left="48" w:right="24"/>
              <w:rPr>
                <w:sz w:val="20"/>
              </w:rPr>
            </w:pPr>
            <w:r>
              <w:rPr>
                <w:sz w:val="20"/>
              </w:rPr>
              <w:t>11620,655</w:t>
            </w:r>
          </w:p>
        </w:tc>
        <w:tc>
          <w:tcPr>
            <w:tcW w:w="1032" w:type="dxa"/>
            <w:tcBorders>
              <w:top w:val="single" w:sz="12" w:space="0" w:color="000000"/>
            </w:tcBorders>
          </w:tcPr>
          <w:p>
            <w:pPr>
              <w:pStyle w:val="TableParagraph"/>
              <w:spacing w:line="221" w:lineRule="exact"/>
              <w:ind w:left="53" w:right="28"/>
              <w:rPr>
                <w:sz w:val="20"/>
              </w:rPr>
            </w:pPr>
            <w:r>
              <w:rPr>
                <w:sz w:val="20"/>
              </w:rPr>
              <w:t>239:12:23</w:t>
            </w:r>
          </w:p>
        </w:tc>
      </w:tr>
      <w:tr>
        <w:trPr>
          <w:trHeight w:val="348" w:hRule="atLeast"/>
        </w:trPr>
        <w:tc>
          <w:tcPr>
            <w:tcW w:w="3817" w:type="dxa"/>
          </w:tcPr>
          <w:p>
            <w:pPr>
              <w:pStyle w:val="TableParagraph"/>
              <w:spacing w:line="227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REGINALDO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NASCIMENTO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SOUZA</w:t>
            </w:r>
          </w:p>
        </w:tc>
        <w:tc>
          <w:tcPr>
            <w:tcW w:w="929" w:type="dxa"/>
          </w:tcPr>
          <w:p>
            <w:pPr>
              <w:pStyle w:val="TableParagraph"/>
              <w:spacing w:line="227" w:lineRule="exact"/>
              <w:ind w:left="298"/>
              <w:jc w:val="left"/>
              <w:rPr>
                <w:sz w:val="20"/>
              </w:rPr>
            </w:pPr>
            <w:r>
              <w:rPr>
                <w:sz w:val="20"/>
              </w:rPr>
              <w:t>226</w:t>
            </w:r>
          </w:p>
        </w:tc>
        <w:tc>
          <w:tcPr>
            <w:tcW w:w="1109" w:type="dxa"/>
          </w:tcPr>
          <w:p>
            <w:pPr>
              <w:pStyle w:val="TableParagraph"/>
              <w:spacing w:line="227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8981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7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287,874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7" w:lineRule="exact"/>
              <w:ind w:left="48" w:right="24"/>
              <w:rPr>
                <w:sz w:val="20"/>
              </w:rPr>
            </w:pPr>
            <w:r>
              <w:rPr>
                <w:sz w:val="20"/>
              </w:rPr>
              <w:t>73019,712</w:t>
            </w:r>
          </w:p>
        </w:tc>
        <w:tc>
          <w:tcPr>
            <w:tcW w:w="1032" w:type="dxa"/>
          </w:tcPr>
          <w:p>
            <w:pPr>
              <w:pStyle w:val="TableParagraph"/>
              <w:spacing w:line="227" w:lineRule="exact"/>
              <w:ind w:left="53" w:right="28"/>
              <w:rPr>
                <w:sz w:val="20"/>
              </w:rPr>
            </w:pPr>
            <w:r>
              <w:rPr>
                <w:sz w:val="20"/>
              </w:rPr>
              <w:t>100:46:11</w:t>
            </w:r>
          </w:p>
        </w:tc>
      </w:tr>
      <w:tr>
        <w:trPr>
          <w:trHeight w:val="688" w:hRule="atLeast"/>
        </w:trPr>
        <w:tc>
          <w:tcPr>
            <w:tcW w:w="3817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ROMARIO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MONTEIRO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DA</w:t>
            </w:r>
          </w:p>
          <w:p>
            <w:pPr>
              <w:pStyle w:val="TableParagraph"/>
              <w:spacing w:before="114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NATIVIDADE</w:t>
            </w:r>
          </w:p>
        </w:tc>
        <w:tc>
          <w:tcPr>
            <w:tcW w:w="929" w:type="dxa"/>
          </w:tcPr>
          <w:p>
            <w:pPr>
              <w:pStyle w:val="TableParagraph"/>
              <w:spacing w:before="168"/>
              <w:ind w:left="354"/>
              <w:jc w:val="left"/>
              <w:rPr>
                <w:sz w:val="20"/>
              </w:rPr>
            </w:pPr>
            <w:r>
              <w:rPr>
                <w:sz w:val="20"/>
              </w:rPr>
              <w:t>90</w:t>
            </w:r>
          </w:p>
        </w:tc>
        <w:tc>
          <w:tcPr>
            <w:tcW w:w="1109" w:type="dxa"/>
          </w:tcPr>
          <w:p>
            <w:pPr>
              <w:pStyle w:val="TableParagraph"/>
              <w:spacing w:before="168"/>
              <w:ind w:left="259" w:right="233"/>
              <w:rPr>
                <w:sz w:val="20"/>
              </w:rPr>
            </w:pPr>
            <w:r>
              <w:rPr>
                <w:sz w:val="20"/>
              </w:rPr>
              <w:t>5335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before="168"/>
              <w:ind w:left="203" w:right="170"/>
              <w:rPr>
                <w:sz w:val="20"/>
              </w:rPr>
            </w:pPr>
            <w:r>
              <w:rPr>
                <w:sz w:val="20"/>
              </w:rPr>
              <w:t>138,263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before="168"/>
              <w:ind w:left="48" w:right="24"/>
              <w:rPr>
                <w:sz w:val="20"/>
              </w:rPr>
            </w:pPr>
            <w:r>
              <w:rPr>
                <w:sz w:val="20"/>
              </w:rPr>
              <w:t>56016,015</w:t>
            </w:r>
          </w:p>
        </w:tc>
        <w:tc>
          <w:tcPr>
            <w:tcW w:w="1032" w:type="dxa"/>
          </w:tcPr>
          <w:p>
            <w:pPr>
              <w:pStyle w:val="TableParagraph"/>
              <w:spacing w:before="168"/>
              <w:ind w:left="53" w:right="24"/>
              <w:rPr>
                <w:sz w:val="20"/>
              </w:rPr>
            </w:pPr>
            <w:r>
              <w:rPr>
                <w:sz w:val="20"/>
              </w:rPr>
              <w:t>42:30:16</w:t>
            </w:r>
          </w:p>
        </w:tc>
      </w:tr>
      <w:tr>
        <w:trPr>
          <w:trHeight w:val="343" w:hRule="atLeast"/>
        </w:trPr>
        <w:tc>
          <w:tcPr>
            <w:tcW w:w="3817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SANDRO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MARCELO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FERREIRA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ALVES</w:t>
            </w:r>
          </w:p>
        </w:tc>
        <w:tc>
          <w:tcPr>
            <w:tcW w:w="929" w:type="dxa"/>
          </w:tcPr>
          <w:p>
            <w:pPr>
              <w:pStyle w:val="TableParagraph"/>
              <w:spacing w:line="226" w:lineRule="exact"/>
              <w:ind w:left="354"/>
              <w:jc w:val="left"/>
              <w:rPr>
                <w:sz w:val="20"/>
              </w:rPr>
            </w:pPr>
            <w:r>
              <w:rPr>
                <w:sz w:val="20"/>
              </w:rPr>
              <w:t>42</w:t>
            </w:r>
          </w:p>
        </w:tc>
        <w:tc>
          <w:tcPr>
            <w:tcW w:w="1109" w:type="dxa"/>
          </w:tcPr>
          <w:p>
            <w:pPr>
              <w:pStyle w:val="TableParagraph"/>
              <w:spacing w:line="226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1466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6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48,803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6" w:lineRule="exact"/>
              <w:ind w:left="45" w:right="25"/>
              <w:rPr>
                <w:sz w:val="20"/>
              </w:rPr>
            </w:pPr>
            <w:r>
              <w:rPr>
                <w:sz w:val="20"/>
              </w:rPr>
              <w:t>9887,869</w:t>
            </w:r>
          </w:p>
        </w:tc>
        <w:tc>
          <w:tcPr>
            <w:tcW w:w="1032" w:type="dxa"/>
          </w:tcPr>
          <w:p>
            <w:pPr>
              <w:pStyle w:val="TableParagraph"/>
              <w:spacing w:line="226" w:lineRule="exact"/>
              <w:ind w:left="53" w:right="24"/>
              <w:rPr>
                <w:sz w:val="20"/>
              </w:rPr>
            </w:pPr>
            <w:r>
              <w:rPr>
                <w:sz w:val="20"/>
              </w:rPr>
              <w:t>44:26:40</w:t>
            </w:r>
          </w:p>
        </w:tc>
      </w:tr>
      <w:tr>
        <w:trPr>
          <w:trHeight w:val="348" w:hRule="atLeast"/>
        </w:trPr>
        <w:tc>
          <w:tcPr>
            <w:tcW w:w="3817" w:type="dxa"/>
          </w:tcPr>
          <w:p>
            <w:pPr>
              <w:pStyle w:val="TableParagraph"/>
              <w:spacing w:line="226" w:lineRule="exact"/>
              <w:ind w:left="74"/>
              <w:jc w:val="left"/>
              <w:rPr>
                <w:sz w:val="20"/>
              </w:rPr>
            </w:pPr>
            <w:r>
              <w:rPr>
                <w:sz w:val="20"/>
              </w:rPr>
              <w:t>WELINGTON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PEREIRA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929" w:type="dxa"/>
          </w:tcPr>
          <w:p>
            <w:pPr>
              <w:pStyle w:val="TableParagraph"/>
              <w:spacing w:line="226" w:lineRule="exact"/>
              <w:ind w:left="298"/>
              <w:jc w:val="left"/>
              <w:rPr>
                <w:sz w:val="20"/>
              </w:rPr>
            </w:pPr>
            <w:r>
              <w:rPr>
                <w:sz w:val="20"/>
              </w:rPr>
              <w:t>296</w:t>
            </w:r>
          </w:p>
        </w:tc>
        <w:tc>
          <w:tcPr>
            <w:tcW w:w="1109" w:type="dxa"/>
          </w:tcPr>
          <w:p>
            <w:pPr>
              <w:pStyle w:val="TableParagraph"/>
              <w:spacing w:line="226" w:lineRule="exact"/>
              <w:ind w:left="259" w:right="233"/>
              <w:rPr>
                <w:sz w:val="20"/>
              </w:rPr>
            </w:pPr>
            <w:r>
              <w:rPr>
                <w:sz w:val="20"/>
              </w:rPr>
              <w:t>12088</w:t>
            </w:r>
          </w:p>
        </w:tc>
        <w:tc>
          <w:tcPr>
            <w:tcW w:w="1168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6" w:lineRule="exact"/>
              <w:ind w:left="203" w:right="170"/>
              <w:rPr>
                <w:sz w:val="20"/>
              </w:rPr>
            </w:pPr>
            <w:r>
              <w:rPr>
                <w:sz w:val="20"/>
              </w:rPr>
              <w:t>393,244</w:t>
            </w:r>
          </w:p>
        </w:tc>
        <w:tc>
          <w:tcPr>
            <w:tcW w:w="1196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26" w:lineRule="exact"/>
              <w:ind w:left="48" w:right="25"/>
              <w:rPr>
                <w:sz w:val="20"/>
              </w:rPr>
            </w:pPr>
            <w:r>
              <w:rPr>
                <w:sz w:val="20"/>
              </w:rPr>
              <w:t>103491,136</w:t>
            </w:r>
          </w:p>
        </w:tc>
        <w:tc>
          <w:tcPr>
            <w:tcW w:w="1032" w:type="dxa"/>
          </w:tcPr>
          <w:p>
            <w:pPr>
              <w:pStyle w:val="TableParagraph"/>
              <w:spacing w:line="226" w:lineRule="exact"/>
              <w:ind w:left="53" w:right="28"/>
              <w:rPr>
                <w:sz w:val="20"/>
              </w:rPr>
            </w:pPr>
            <w:r>
              <w:rPr>
                <w:sz w:val="20"/>
              </w:rPr>
              <w:t>104:26:05</w:t>
            </w:r>
          </w:p>
        </w:tc>
      </w:tr>
    </w:tbl>
    <w:p>
      <w:pPr>
        <w:spacing w:after="0" w:line="226" w:lineRule="exact"/>
        <w:rPr>
          <w:sz w:val="20"/>
        </w:rPr>
        <w:sectPr>
          <w:pgSz w:w="11910" w:h="16840"/>
          <w:pgMar w:header="0" w:footer="895" w:top="1600" w:bottom="1160" w:left="1440" w:right="660"/>
        </w:sectPr>
      </w:pPr>
    </w:p>
    <w:p>
      <w:pPr>
        <w:pStyle w:val="Heading1"/>
        <w:spacing w:before="91"/>
        <w:ind w:left="4290" w:right="467" w:hanging="4022"/>
      </w:pPr>
      <w:bookmarkStart w:name="_TOC_250002" w:id="36"/>
      <w:r>
        <w:rPr/>
        <w:t>APÊNDICE A – QUADRO COM OS DADOS HISTORICOS DOS PEDIDOS DEPOIS</w:t>
      </w:r>
      <w:r>
        <w:rPr>
          <w:spacing w:val="-64"/>
        </w:rPr>
        <w:t> </w:t>
      </w:r>
      <w:bookmarkEnd w:id="36"/>
      <w:r>
        <w:rPr/>
        <w:t>DO WMS</w:t>
      </w:r>
    </w:p>
    <w:p>
      <w:pPr>
        <w:pStyle w:val="BodyText"/>
        <w:spacing w:before="8"/>
        <w:rPr>
          <w:rFonts w:ascii="Arial"/>
          <w:b/>
          <w:sz w:val="21"/>
        </w:rPr>
      </w:pPr>
    </w:p>
    <w:tbl>
      <w:tblPr>
        <w:tblW w:w="0" w:type="auto"/>
        <w:jc w:val="left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93"/>
        <w:gridCol w:w="880"/>
        <w:gridCol w:w="836"/>
        <w:gridCol w:w="975"/>
        <w:gridCol w:w="1395"/>
        <w:gridCol w:w="1335"/>
      </w:tblGrid>
      <w:tr>
        <w:trPr>
          <w:trHeight w:val="758" w:hRule="atLeast"/>
        </w:trPr>
        <w:tc>
          <w:tcPr>
            <w:tcW w:w="3793" w:type="dxa"/>
          </w:tcPr>
          <w:p>
            <w:pPr>
              <w:pStyle w:val="TableParagraph"/>
              <w:spacing w:before="180"/>
              <w:ind w:left="70"/>
              <w:jc w:val="lef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SEPARADOR</w:t>
            </w:r>
          </w:p>
        </w:tc>
        <w:tc>
          <w:tcPr>
            <w:tcW w:w="880" w:type="dxa"/>
          </w:tcPr>
          <w:p>
            <w:pPr>
              <w:pStyle w:val="TableParagraph"/>
              <w:spacing w:line="246" w:lineRule="exact"/>
              <w:ind w:left="69" w:right="6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Quant.</w:t>
            </w:r>
          </w:p>
          <w:p>
            <w:pPr>
              <w:pStyle w:val="TableParagraph"/>
              <w:spacing w:before="127"/>
              <w:ind w:left="69" w:right="61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OS</w:t>
            </w:r>
          </w:p>
        </w:tc>
        <w:tc>
          <w:tcPr>
            <w:tcW w:w="836" w:type="dxa"/>
          </w:tcPr>
          <w:p>
            <w:pPr>
              <w:pStyle w:val="TableParagraph"/>
              <w:spacing w:line="246" w:lineRule="exact"/>
              <w:ind w:left="67"/>
              <w:jc w:val="lef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Quant.</w:t>
            </w:r>
          </w:p>
          <w:p>
            <w:pPr>
              <w:pStyle w:val="TableParagraph"/>
              <w:spacing w:before="127"/>
              <w:ind w:left="159"/>
              <w:jc w:val="lef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Itens</w:t>
            </w:r>
          </w:p>
        </w:tc>
        <w:tc>
          <w:tcPr>
            <w:tcW w:w="975" w:type="dxa"/>
          </w:tcPr>
          <w:p>
            <w:pPr>
              <w:pStyle w:val="TableParagraph"/>
              <w:spacing w:line="246" w:lineRule="exact"/>
              <w:ind w:left="68" w:right="5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Volume</w:t>
            </w:r>
          </w:p>
          <w:p>
            <w:pPr>
              <w:pStyle w:val="TableParagraph"/>
              <w:spacing w:before="127"/>
              <w:ind w:left="64" w:right="5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(m3)</w:t>
            </w:r>
          </w:p>
        </w:tc>
        <w:tc>
          <w:tcPr>
            <w:tcW w:w="1395" w:type="dxa"/>
          </w:tcPr>
          <w:p>
            <w:pPr>
              <w:pStyle w:val="TableParagraph"/>
              <w:spacing w:line="246" w:lineRule="exact"/>
              <w:ind w:left="89" w:right="83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Peso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Bruto</w:t>
            </w:r>
          </w:p>
          <w:p>
            <w:pPr>
              <w:pStyle w:val="TableParagraph"/>
              <w:spacing w:before="127"/>
              <w:ind w:left="89" w:right="75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(kg)</w:t>
            </w:r>
          </w:p>
        </w:tc>
        <w:tc>
          <w:tcPr>
            <w:tcW w:w="1335" w:type="dxa"/>
          </w:tcPr>
          <w:p>
            <w:pPr>
              <w:pStyle w:val="TableParagraph"/>
              <w:spacing w:line="246" w:lineRule="exact"/>
              <w:ind w:left="50" w:right="33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Tempo</w:t>
            </w:r>
          </w:p>
          <w:p>
            <w:pPr>
              <w:pStyle w:val="TableParagraph"/>
              <w:spacing w:before="127"/>
              <w:ind w:left="53" w:right="33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(hh:mm:ss)</w:t>
            </w:r>
          </w:p>
        </w:tc>
      </w:tr>
      <w:tr>
        <w:trPr>
          <w:trHeight w:val="762" w:hRule="atLeast"/>
        </w:trPr>
        <w:tc>
          <w:tcPr>
            <w:tcW w:w="3793" w:type="dxa"/>
          </w:tcPr>
          <w:p>
            <w:pPr>
              <w:pStyle w:val="TableParagraph"/>
              <w:spacing w:line="250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ANTONIO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JANAILSON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</w:t>
            </w:r>
          </w:p>
          <w:p>
            <w:pPr>
              <w:pStyle w:val="TableParagraph"/>
              <w:spacing w:before="127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OLIVEIRA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SILVA</w:t>
            </w:r>
          </w:p>
        </w:tc>
        <w:tc>
          <w:tcPr>
            <w:tcW w:w="880" w:type="dxa"/>
          </w:tcPr>
          <w:p>
            <w:pPr>
              <w:pStyle w:val="TableParagraph"/>
              <w:spacing w:before="185"/>
              <w:ind w:left="69" w:right="56"/>
              <w:rPr>
                <w:sz w:val="22"/>
              </w:rPr>
            </w:pPr>
            <w:r>
              <w:rPr>
                <w:sz w:val="22"/>
              </w:rPr>
              <w:t>460</w:t>
            </w:r>
          </w:p>
        </w:tc>
        <w:tc>
          <w:tcPr>
            <w:tcW w:w="836" w:type="dxa"/>
          </w:tcPr>
          <w:p>
            <w:pPr>
              <w:pStyle w:val="TableParagraph"/>
              <w:spacing w:before="185"/>
              <w:ind w:left="212" w:right="203"/>
              <w:rPr>
                <w:sz w:val="22"/>
              </w:rPr>
            </w:pPr>
            <w:r>
              <w:rPr>
                <w:sz w:val="22"/>
              </w:rPr>
              <w:t>710</w:t>
            </w:r>
          </w:p>
        </w:tc>
        <w:tc>
          <w:tcPr>
            <w:tcW w:w="975" w:type="dxa"/>
          </w:tcPr>
          <w:p>
            <w:pPr>
              <w:pStyle w:val="TableParagraph"/>
              <w:spacing w:before="185"/>
              <w:ind w:left="71" w:right="55"/>
              <w:rPr>
                <w:sz w:val="22"/>
              </w:rPr>
            </w:pPr>
            <w:r>
              <w:rPr>
                <w:sz w:val="22"/>
              </w:rPr>
              <w:t>616,924</w:t>
            </w:r>
          </w:p>
        </w:tc>
        <w:tc>
          <w:tcPr>
            <w:tcW w:w="1395" w:type="dxa"/>
          </w:tcPr>
          <w:p>
            <w:pPr>
              <w:pStyle w:val="TableParagraph"/>
              <w:spacing w:before="185"/>
              <w:ind w:left="89" w:right="75"/>
              <w:rPr>
                <w:sz w:val="22"/>
              </w:rPr>
            </w:pPr>
            <w:r>
              <w:rPr>
                <w:sz w:val="22"/>
              </w:rPr>
              <w:t>182180,931</w:t>
            </w:r>
          </w:p>
        </w:tc>
        <w:tc>
          <w:tcPr>
            <w:tcW w:w="1335" w:type="dxa"/>
          </w:tcPr>
          <w:p>
            <w:pPr>
              <w:pStyle w:val="TableParagraph"/>
              <w:spacing w:before="185"/>
              <w:ind w:left="50" w:right="33"/>
              <w:rPr>
                <w:sz w:val="22"/>
              </w:rPr>
            </w:pPr>
            <w:r>
              <w:rPr>
                <w:sz w:val="22"/>
              </w:rPr>
              <w:t>74:02:59</w:t>
            </w:r>
          </w:p>
        </w:tc>
      </w:tr>
      <w:tr>
        <w:trPr>
          <w:trHeight w:val="378" w:hRule="atLeast"/>
        </w:trPr>
        <w:tc>
          <w:tcPr>
            <w:tcW w:w="3793" w:type="dxa"/>
          </w:tcPr>
          <w:p>
            <w:pPr>
              <w:pStyle w:val="TableParagraph"/>
              <w:spacing w:line="246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IRANILDO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SILVA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NASCIMENTO</w:t>
            </w:r>
          </w:p>
        </w:tc>
        <w:tc>
          <w:tcPr>
            <w:tcW w:w="880" w:type="dxa"/>
          </w:tcPr>
          <w:p>
            <w:pPr>
              <w:pStyle w:val="TableParagraph"/>
              <w:spacing w:line="246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369</w:t>
            </w:r>
          </w:p>
        </w:tc>
        <w:tc>
          <w:tcPr>
            <w:tcW w:w="836" w:type="dxa"/>
          </w:tcPr>
          <w:p>
            <w:pPr>
              <w:pStyle w:val="TableParagraph"/>
              <w:spacing w:line="246" w:lineRule="exact"/>
              <w:ind w:left="212" w:right="203"/>
              <w:rPr>
                <w:sz w:val="22"/>
              </w:rPr>
            </w:pPr>
            <w:r>
              <w:rPr>
                <w:sz w:val="22"/>
              </w:rPr>
              <w:t>548</w:t>
            </w:r>
          </w:p>
        </w:tc>
        <w:tc>
          <w:tcPr>
            <w:tcW w:w="975" w:type="dxa"/>
          </w:tcPr>
          <w:p>
            <w:pPr>
              <w:pStyle w:val="TableParagraph"/>
              <w:spacing w:line="246" w:lineRule="exact"/>
              <w:ind w:left="71" w:right="55"/>
              <w:rPr>
                <w:sz w:val="22"/>
              </w:rPr>
            </w:pPr>
            <w:r>
              <w:rPr>
                <w:sz w:val="22"/>
              </w:rPr>
              <w:t>205,262</w:t>
            </w:r>
          </w:p>
        </w:tc>
        <w:tc>
          <w:tcPr>
            <w:tcW w:w="1395" w:type="dxa"/>
          </w:tcPr>
          <w:p>
            <w:pPr>
              <w:pStyle w:val="TableParagraph"/>
              <w:spacing w:line="246" w:lineRule="exact"/>
              <w:ind w:left="89" w:right="78"/>
              <w:rPr>
                <w:sz w:val="22"/>
              </w:rPr>
            </w:pPr>
            <w:r>
              <w:rPr>
                <w:sz w:val="22"/>
              </w:rPr>
              <w:t>55509,291</w:t>
            </w:r>
          </w:p>
        </w:tc>
        <w:tc>
          <w:tcPr>
            <w:tcW w:w="1335" w:type="dxa"/>
          </w:tcPr>
          <w:p>
            <w:pPr>
              <w:pStyle w:val="TableParagraph"/>
              <w:spacing w:line="246" w:lineRule="exact"/>
              <w:ind w:left="53" w:right="32"/>
              <w:rPr>
                <w:sz w:val="22"/>
              </w:rPr>
            </w:pPr>
            <w:r>
              <w:rPr>
                <w:sz w:val="22"/>
              </w:rPr>
              <w:t>122:41:51</w:t>
            </w:r>
          </w:p>
        </w:tc>
      </w:tr>
      <w:tr>
        <w:trPr>
          <w:trHeight w:val="377" w:hRule="atLeast"/>
        </w:trPr>
        <w:tc>
          <w:tcPr>
            <w:tcW w:w="3793" w:type="dxa"/>
          </w:tcPr>
          <w:p>
            <w:pPr>
              <w:pStyle w:val="TableParagraph"/>
              <w:spacing w:line="250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FELIELES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ALVES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PEREIRA</w:t>
            </w:r>
          </w:p>
        </w:tc>
        <w:tc>
          <w:tcPr>
            <w:tcW w:w="880" w:type="dxa"/>
          </w:tcPr>
          <w:p>
            <w:pPr>
              <w:pStyle w:val="TableParagraph"/>
              <w:spacing w:line="250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275</w:t>
            </w:r>
          </w:p>
        </w:tc>
        <w:tc>
          <w:tcPr>
            <w:tcW w:w="836" w:type="dxa"/>
          </w:tcPr>
          <w:p>
            <w:pPr>
              <w:pStyle w:val="TableParagraph"/>
              <w:spacing w:line="250" w:lineRule="exact"/>
              <w:ind w:left="212" w:right="203"/>
              <w:rPr>
                <w:sz w:val="22"/>
              </w:rPr>
            </w:pPr>
            <w:r>
              <w:rPr>
                <w:sz w:val="22"/>
              </w:rPr>
              <w:t>534</w:t>
            </w:r>
          </w:p>
        </w:tc>
        <w:tc>
          <w:tcPr>
            <w:tcW w:w="975" w:type="dxa"/>
          </w:tcPr>
          <w:p>
            <w:pPr>
              <w:pStyle w:val="TableParagraph"/>
              <w:spacing w:line="250" w:lineRule="exact"/>
              <w:ind w:left="71" w:right="55"/>
              <w:rPr>
                <w:sz w:val="22"/>
              </w:rPr>
            </w:pPr>
            <w:r>
              <w:rPr>
                <w:sz w:val="22"/>
              </w:rPr>
              <w:t>588,334</w:t>
            </w:r>
          </w:p>
        </w:tc>
        <w:tc>
          <w:tcPr>
            <w:tcW w:w="1395" w:type="dxa"/>
          </w:tcPr>
          <w:p>
            <w:pPr>
              <w:pStyle w:val="TableParagraph"/>
              <w:spacing w:line="250" w:lineRule="exact"/>
              <w:ind w:left="89" w:right="75"/>
              <w:rPr>
                <w:sz w:val="22"/>
              </w:rPr>
            </w:pPr>
            <w:r>
              <w:rPr>
                <w:sz w:val="22"/>
              </w:rPr>
              <w:t>162006,323</w:t>
            </w:r>
          </w:p>
        </w:tc>
        <w:tc>
          <w:tcPr>
            <w:tcW w:w="1335" w:type="dxa"/>
          </w:tcPr>
          <w:p>
            <w:pPr>
              <w:pStyle w:val="TableParagraph"/>
              <w:spacing w:line="250" w:lineRule="exact"/>
              <w:ind w:left="53" w:right="32"/>
              <w:rPr>
                <w:sz w:val="22"/>
              </w:rPr>
            </w:pPr>
            <w:r>
              <w:rPr>
                <w:sz w:val="22"/>
              </w:rPr>
              <w:t>167:46:41</w:t>
            </w:r>
          </w:p>
        </w:tc>
      </w:tr>
      <w:tr>
        <w:trPr>
          <w:trHeight w:val="762" w:hRule="atLeast"/>
        </w:trPr>
        <w:tc>
          <w:tcPr>
            <w:tcW w:w="3793" w:type="dxa"/>
          </w:tcPr>
          <w:p>
            <w:pPr>
              <w:pStyle w:val="TableParagraph"/>
              <w:spacing w:line="250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ROMARIO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MONTEIRO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DA</w:t>
            </w:r>
          </w:p>
          <w:p>
            <w:pPr>
              <w:pStyle w:val="TableParagraph"/>
              <w:spacing w:before="127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NATIVIDADE</w:t>
            </w:r>
          </w:p>
        </w:tc>
        <w:tc>
          <w:tcPr>
            <w:tcW w:w="880" w:type="dxa"/>
          </w:tcPr>
          <w:p>
            <w:pPr>
              <w:pStyle w:val="TableParagraph"/>
              <w:spacing w:before="184"/>
              <w:ind w:left="69" w:right="56"/>
              <w:rPr>
                <w:sz w:val="22"/>
              </w:rPr>
            </w:pPr>
            <w:r>
              <w:rPr>
                <w:sz w:val="22"/>
              </w:rPr>
              <w:t>255</w:t>
            </w:r>
          </w:p>
        </w:tc>
        <w:tc>
          <w:tcPr>
            <w:tcW w:w="836" w:type="dxa"/>
          </w:tcPr>
          <w:p>
            <w:pPr>
              <w:pStyle w:val="TableParagraph"/>
              <w:spacing w:before="184"/>
              <w:ind w:left="212" w:right="203"/>
              <w:rPr>
                <w:sz w:val="22"/>
              </w:rPr>
            </w:pPr>
            <w:r>
              <w:rPr>
                <w:sz w:val="22"/>
              </w:rPr>
              <w:t>474</w:t>
            </w:r>
          </w:p>
        </w:tc>
        <w:tc>
          <w:tcPr>
            <w:tcW w:w="975" w:type="dxa"/>
          </w:tcPr>
          <w:p>
            <w:pPr>
              <w:pStyle w:val="TableParagraph"/>
              <w:spacing w:before="184"/>
              <w:ind w:left="71" w:right="55"/>
              <w:rPr>
                <w:sz w:val="22"/>
              </w:rPr>
            </w:pPr>
            <w:r>
              <w:rPr>
                <w:sz w:val="22"/>
              </w:rPr>
              <w:t>138,263</w:t>
            </w:r>
          </w:p>
        </w:tc>
        <w:tc>
          <w:tcPr>
            <w:tcW w:w="1395" w:type="dxa"/>
          </w:tcPr>
          <w:p>
            <w:pPr>
              <w:pStyle w:val="TableParagraph"/>
              <w:spacing w:before="184"/>
              <w:ind w:left="89" w:right="79"/>
              <w:rPr>
                <w:sz w:val="22"/>
              </w:rPr>
            </w:pPr>
            <w:r>
              <w:rPr>
                <w:sz w:val="22"/>
              </w:rPr>
              <w:t>56016,015</w:t>
            </w:r>
          </w:p>
        </w:tc>
        <w:tc>
          <w:tcPr>
            <w:tcW w:w="1335" w:type="dxa"/>
          </w:tcPr>
          <w:p>
            <w:pPr>
              <w:pStyle w:val="TableParagraph"/>
              <w:spacing w:before="184"/>
              <w:ind w:left="50" w:right="33"/>
              <w:rPr>
                <w:sz w:val="22"/>
              </w:rPr>
            </w:pPr>
            <w:r>
              <w:rPr>
                <w:sz w:val="22"/>
              </w:rPr>
              <w:t>27:37:40</w:t>
            </w:r>
          </w:p>
        </w:tc>
      </w:tr>
      <w:tr>
        <w:trPr>
          <w:trHeight w:val="377" w:hRule="atLeast"/>
        </w:trPr>
        <w:tc>
          <w:tcPr>
            <w:tcW w:w="3793" w:type="dxa"/>
          </w:tcPr>
          <w:p>
            <w:pPr>
              <w:pStyle w:val="TableParagraph"/>
              <w:spacing w:line="246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JOSE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LEANDRO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SILVA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SILVA</w:t>
            </w:r>
          </w:p>
        </w:tc>
        <w:tc>
          <w:tcPr>
            <w:tcW w:w="880" w:type="dxa"/>
          </w:tcPr>
          <w:p>
            <w:pPr>
              <w:pStyle w:val="TableParagraph"/>
              <w:spacing w:line="246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299</w:t>
            </w:r>
          </w:p>
        </w:tc>
        <w:tc>
          <w:tcPr>
            <w:tcW w:w="836" w:type="dxa"/>
          </w:tcPr>
          <w:p>
            <w:pPr>
              <w:pStyle w:val="TableParagraph"/>
              <w:spacing w:line="246" w:lineRule="exact"/>
              <w:ind w:left="212" w:right="203"/>
              <w:rPr>
                <w:sz w:val="22"/>
              </w:rPr>
            </w:pPr>
            <w:r>
              <w:rPr>
                <w:sz w:val="22"/>
              </w:rPr>
              <w:t>456</w:t>
            </w:r>
          </w:p>
        </w:tc>
        <w:tc>
          <w:tcPr>
            <w:tcW w:w="975" w:type="dxa"/>
          </w:tcPr>
          <w:p>
            <w:pPr>
              <w:pStyle w:val="TableParagraph"/>
              <w:spacing w:line="246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280,64</w:t>
            </w:r>
          </w:p>
        </w:tc>
        <w:tc>
          <w:tcPr>
            <w:tcW w:w="1395" w:type="dxa"/>
          </w:tcPr>
          <w:p>
            <w:pPr>
              <w:pStyle w:val="TableParagraph"/>
              <w:spacing w:line="246" w:lineRule="exact"/>
              <w:ind w:left="89" w:right="79"/>
              <w:rPr>
                <w:sz w:val="22"/>
              </w:rPr>
            </w:pPr>
            <w:r>
              <w:rPr>
                <w:sz w:val="22"/>
              </w:rPr>
              <w:t>93341,672</w:t>
            </w:r>
          </w:p>
        </w:tc>
        <w:tc>
          <w:tcPr>
            <w:tcW w:w="1335" w:type="dxa"/>
          </w:tcPr>
          <w:p>
            <w:pPr>
              <w:pStyle w:val="TableParagraph"/>
              <w:spacing w:line="246" w:lineRule="exact"/>
              <w:ind w:left="50" w:right="33"/>
              <w:rPr>
                <w:sz w:val="22"/>
              </w:rPr>
            </w:pPr>
            <w:r>
              <w:rPr>
                <w:sz w:val="22"/>
              </w:rPr>
              <w:t>52:03:02</w:t>
            </w:r>
          </w:p>
        </w:tc>
      </w:tr>
      <w:tr>
        <w:trPr>
          <w:trHeight w:val="378" w:hRule="atLeast"/>
        </w:trPr>
        <w:tc>
          <w:tcPr>
            <w:tcW w:w="3793" w:type="dxa"/>
          </w:tcPr>
          <w:p>
            <w:pPr>
              <w:pStyle w:val="TableParagraph"/>
              <w:spacing w:line="250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FABRICIO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NUNES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FARIAS</w:t>
            </w:r>
          </w:p>
        </w:tc>
        <w:tc>
          <w:tcPr>
            <w:tcW w:w="880" w:type="dxa"/>
          </w:tcPr>
          <w:p>
            <w:pPr>
              <w:pStyle w:val="TableParagraph"/>
              <w:spacing w:line="250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248</w:t>
            </w:r>
          </w:p>
        </w:tc>
        <w:tc>
          <w:tcPr>
            <w:tcW w:w="836" w:type="dxa"/>
          </w:tcPr>
          <w:p>
            <w:pPr>
              <w:pStyle w:val="TableParagraph"/>
              <w:spacing w:line="250" w:lineRule="exact"/>
              <w:ind w:left="212" w:right="203"/>
              <w:rPr>
                <w:sz w:val="22"/>
              </w:rPr>
            </w:pPr>
            <w:r>
              <w:rPr>
                <w:sz w:val="22"/>
              </w:rPr>
              <w:t>435</w:t>
            </w:r>
          </w:p>
        </w:tc>
        <w:tc>
          <w:tcPr>
            <w:tcW w:w="975" w:type="dxa"/>
          </w:tcPr>
          <w:p>
            <w:pPr>
              <w:pStyle w:val="TableParagraph"/>
              <w:spacing w:line="250" w:lineRule="exact"/>
              <w:ind w:left="71" w:right="55"/>
              <w:rPr>
                <w:sz w:val="22"/>
              </w:rPr>
            </w:pPr>
            <w:r>
              <w:rPr>
                <w:sz w:val="22"/>
              </w:rPr>
              <w:t>320,973</w:t>
            </w:r>
          </w:p>
        </w:tc>
        <w:tc>
          <w:tcPr>
            <w:tcW w:w="1395" w:type="dxa"/>
          </w:tcPr>
          <w:p>
            <w:pPr>
              <w:pStyle w:val="TableParagraph"/>
              <w:spacing w:line="250" w:lineRule="exact"/>
              <w:ind w:left="89" w:right="79"/>
              <w:rPr>
                <w:sz w:val="22"/>
              </w:rPr>
            </w:pPr>
            <w:r>
              <w:rPr>
                <w:sz w:val="22"/>
              </w:rPr>
              <w:t>74240,721</w:t>
            </w:r>
          </w:p>
        </w:tc>
        <w:tc>
          <w:tcPr>
            <w:tcW w:w="1335" w:type="dxa"/>
          </w:tcPr>
          <w:p>
            <w:pPr>
              <w:pStyle w:val="TableParagraph"/>
              <w:spacing w:line="250" w:lineRule="exact"/>
              <w:ind w:left="51" w:right="33"/>
              <w:rPr>
                <w:sz w:val="22"/>
              </w:rPr>
            </w:pPr>
            <w:r>
              <w:rPr>
                <w:sz w:val="22"/>
              </w:rPr>
              <w:t>59:57:49</w:t>
            </w:r>
          </w:p>
        </w:tc>
      </w:tr>
      <w:tr>
        <w:trPr>
          <w:trHeight w:val="381" w:hRule="atLeast"/>
        </w:trPr>
        <w:tc>
          <w:tcPr>
            <w:tcW w:w="3793" w:type="dxa"/>
          </w:tcPr>
          <w:p>
            <w:pPr>
              <w:pStyle w:val="TableParagraph"/>
              <w:spacing w:line="249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CLEYTON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RAYNNER</w:t>
            </w:r>
          </w:p>
        </w:tc>
        <w:tc>
          <w:tcPr>
            <w:tcW w:w="880" w:type="dxa"/>
          </w:tcPr>
          <w:p>
            <w:pPr>
              <w:pStyle w:val="TableParagraph"/>
              <w:spacing w:line="249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301</w:t>
            </w:r>
          </w:p>
        </w:tc>
        <w:tc>
          <w:tcPr>
            <w:tcW w:w="836" w:type="dxa"/>
          </w:tcPr>
          <w:p>
            <w:pPr>
              <w:pStyle w:val="TableParagraph"/>
              <w:spacing w:line="249" w:lineRule="exact"/>
              <w:ind w:left="212" w:right="203"/>
              <w:rPr>
                <w:sz w:val="22"/>
              </w:rPr>
            </w:pPr>
            <w:r>
              <w:rPr>
                <w:sz w:val="22"/>
              </w:rPr>
              <w:t>408</w:t>
            </w:r>
          </w:p>
        </w:tc>
        <w:tc>
          <w:tcPr>
            <w:tcW w:w="975" w:type="dxa"/>
          </w:tcPr>
          <w:p>
            <w:pPr>
              <w:pStyle w:val="TableParagraph"/>
              <w:spacing w:line="249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73,846</w:t>
            </w:r>
          </w:p>
        </w:tc>
        <w:tc>
          <w:tcPr>
            <w:tcW w:w="1395" w:type="dxa"/>
          </w:tcPr>
          <w:p>
            <w:pPr>
              <w:pStyle w:val="TableParagraph"/>
              <w:spacing w:line="249" w:lineRule="exact"/>
              <w:ind w:left="89" w:right="79"/>
              <w:rPr>
                <w:sz w:val="22"/>
              </w:rPr>
            </w:pPr>
            <w:r>
              <w:rPr>
                <w:sz w:val="22"/>
              </w:rPr>
              <w:t>16571,984</w:t>
            </w:r>
          </w:p>
        </w:tc>
        <w:tc>
          <w:tcPr>
            <w:tcW w:w="1335" w:type="dxa"/>
          </w:tcPr>
          <w:p>
            <w:pPr>
              <w:pStyle w:val="TableParagraph"/>
              <w:spacing w:line="249" w:lineRule="exact"/>
              <w:ind w:left="50" w:right="33"/>
              <w:rPr>
                <w:sz w:val="22"/>
              </w:rPr>
            </w:pPr>
            <w:r>
              <w:rPr>
                <w:sz w:val="22"/>
              </w:rPr>
              <w:t>14:21:23</w:t>
            </w:r>
          </w:p>
        </w:tc>
      </w:tr>
      <w:tr>
        <w:trPr>
          <w:trHeight w:val="377" w:hRule="atLeast"/>
        </w:trPr>
        <w:tc>
          <w:tcPr>
            <w:tcW w:w="3793" w:type="dxa"/>
          </w:tcPr>
          <w:p>
            <w:pPr>
              <w:pStyle w:val="TableParagraph"/>
              <w:spacing w:line="246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WELINGTON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PEREIRA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SILVA</w:t>
            </w:r>
          </w:p>
        </w:tc>
        <w:tc>
          <w:tcPr>
            <w:tcW w:w="880" w:type="dxa"/>
          </w:tcPr>
          <w:p>
            <w:pPr>
              <w:pStyle w:val="TableParagraph"/>
              <w:spacing w:line="246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290</w:t>
            </w:r>
          </w:p>
        </w:tc>
        <w:tc>
          <w:tcPr>
            <w:tcW w:w="836" w:type="dxa"/>
          </w:tcPr>
          <w:p>
            <w:pPr>
              <w:pStyle w:val="TableParagraph"/>
              <w:spacing w:line="246" w:lineRule="exact"/>
              <w:ind w:left="212" w:right="203"/>
              <w:rPr>
                <w:sz w:val="22"/>
              </w:rPr>
            </w:pPr>
            <w:r>
              <w:rPr>
                <w:sz w:val="22"/>
              </w:rPr>
              <w:t>323</w:t>
            </w:r>
          </w:p>
        </w:tc>
        <w:tc>
          <w:tcPr>
            <w:tcW w:w="975" w:type="dxa"/>
          </w:tcPr>
          <w:p>
            <w:pPr>
              <w:pStyle w:val="TableParagraph"/>
              <w:spacing w:line="246" w:lineRule="exact"/>
              <w:ind w:left="71" w:right="55"/>
              <w:rPr>
                <w:sz w:val="22"/>
              </w:rPr>
            </w:pPr>
            <w:r>
              <w:rPr>
                <w:sz w:val="22"/>
              </w:rPr>
              <w:t>393,244</w:t>
            </w:r>
          </w:p>
        </w:tc>
        <w:tc>
          <w:tcPr>
            <w:tcW w:w="1395" w:type="dxa"/>
          </w:tcPr>
          <w:p>
            <w:pPr>
              <w:pStyle w:val="TableParagraph"/>
              <w:spacing w:line="246" w:lineRule="exact"/>
              <w:ind w:left="89" w:right="75"/>
              <w:rPr>
                <w:sz w:val="22"/>
              </w:rPr>
            </w:pPr>
            <w:r>
              <w:rPr>
                <w:sz w:val="22"/>
              </w:rPr>
              <w:t>103491,136</w:t>
            </w:r>
          </w:p>
        </w:tc>
        <w:tc>
          <w:tcPr>
            <w:tcW w:w="1335" w:type="dxa"/>
          </w:tcPr>
          <w:p>
            <w:pPr>
              <w:pStyle w:val="TableParagraph"/>
              <w:spacing w:line="246" w:lineRule="exact"/>
              <w:ind w:left="50" w:right="33"/>
              <w:rPr>
                <w:sz w:val="22"/>
              </w:rPr>
            </w:pPr>
            <w:r>
              <w:rPr>
                <w:sz w:val="22"/>
              </w:rPr>
              <w:t>67:52:57</w:t>
            </w:r>
          </w:p>
        </w:tc>
      </w:tr>
      <w:tr>
        <w:trPr>
          <w:trHeight w:val="382" w:hRule="atLeast"/>
        </w:trPr>
        <w:tc>
          <w:tcPr>
            <w:tcW w:w="3793" w:type="dxa"/>
          </w:tcPr>
          <w:p>
            <w:pPr>
              <w:pStyle w:val="TableParagraph"/>
              <w:spacing w:line="250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MAX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CARVALHO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PINTO</w:t>
            </w:r>
          </w:p>
        </w:tc>
        <w:tc>
          <w:tcPr>
            <w:tcW w:w="880" w:type="dxa"/>
          </w:tcPr>
          <w:p>
            <w:pPr>
              <w:pStyle w:val="TableParagraph"/>
              <w:spacing w:line="250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294</w:t>
            </w:r>
          </w:p>
        </w:tc>
        <w:tc>
          <w:tcPr>
            <w:tcW w:w="836" w:type="dxa"/>
          </w:tcPr>
          <w:p>
            <w:pPr>
              <w:pStyle w:val="TableParagraph"/>
              <w:spacing w:line="250" w:lineRule="exact"/>
              <w:ind w:left="212" w:right="203"/>
              <w:rPr>
                <w:sz w:val="22"/>
              </w:rPr>
            </w:pPr>
            <w:r>
              <w:rPr>
                <w:sz w:val="22"/>
              </w:rPr>
              <w:t>318</w:t>
            </w:r>
          </w:p>
        </w:tc>
        <w:tc>
          <w:tcPr>
            <w:tcW w:w="975" w:type="dxa"/>
          </w:tcPr>
          <w:p>
            <w:pPr>
              <w:pStyle w:val="TableParagraph"/>
              <w:spacing w:line="250" w:lineRule="exact"/>
              <w:ind w:left="71" w:right="55"/>
              <w:rPr>
                <w:sz w:val="22"/>
              </w:rPr>
            </w:pPr>
            <w:r>
              <w:rPr>
                <w:sz w:val="22"/>
              </w:rPr>
              <w:t>214,581</w:t>
            </w:r>
          </w:p>
        </w:tc>
        <w:tc>
          <w:tcPr>
            <w:tcW w:w="1395" w:type="dxa"/>
          </w:tcPr>
          <w:p>
            <w:pPr>
              <w:pStyle w:val="TableParagraph"/>
              <w:spacing w:line="250" w:lineRule="exact"/>
              <w:ind w:left="89" w:right="75"/>
              <w:rPr>
                <w:sz w:val="22"/>
              </w:rPr>
            </w:pPr>
            <w:r>
              <w:rPr>
                <w:sz w:val="22"/>
              </w:rPr>
              <w:t>54549,1</w:t>
            </w:r>
          </w:p>
        </w:tc>
        <w:tc>
          <w:tcPr>
            <w:tcW w:w="1335" w:type="dxa"/>
          </w:tcPr>
          <w:p>
            <w:pPr>
              <w:pStyle w:val="TableParagraph"/>
              <w:spacing w:line="250" w:lineRule="exact"/>
              <w:ind w:left="53" w:right="32"/>
              <w:rPr>
                <w:sz w:val="22"/>
              </w:rPr>
            </w:pPr>
            <w:r>
              <w:rPr>
                <w:sz w:val="22"/>
              </w:rPr>
              <w:t>171:35:37</w:t>
            </w:r>
          </w:p>
        </w:tc>
      </w:tr>
      <w:tr>
        <w:trPr>
          <w:trHeight w:val="378" w:hRule="atLeast"/>
        </w:trPr>
        <w:tc>
          <w:tcPr>
            <w:tcW w:w="3793" w:type="dxa"/>
          </w:tcPr>
          <w:p>
            <w:pPr>
              <w:pStyle w:val="TableParagraph"/>
              <w:spacing w:line="246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LEANDRO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LIMA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SILVA</w:t>
            </w:r>
          </w:p>
        </w:tc>
        <w:tc>
          <w:tcPr>
            <w:tcW w:w="880" w:type="dxa"/>
          </w:tcPr>
          <w:p>
            <w:pPr>
              <w:pStyle w:val="TableParagraph"/>
              <w:spacing w:line="246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275</w:t>
            </w:r>
          </w:p>
        </w:tc>
        <w:tc>
          <w:tcPr>
            <w:tcW w:w="836" w:type="dxa"/>
          </w:tcPr>
          <w:p>
            <w:pPr>
              <w:pStyle w:val="TableParagraph"/>
              <w:spacing w:line="246" w:lineRule="exact"/>
              <w:ind w:left="212" w:right="203"/>
              <w:rPr>
                <w:sz w:val="22"/>
              </w:rPr>
            </w:pPr>
            <w:r>
              <w:rPr>
                <w:sz w:val="22"/>
              </w:rPr>
              <w:t>305</w:t>
            </w:r>
          </w:p>
        </w:tc>
        <w:tc>
          <w:tcPr>
            <w:tcW w:w="975" w:type="dxa"/>
          </w:tcPr>
          <w:p>
            <w:pPr>
              <w:pStyle w:val="TableParagraph"/>
              <w:spacing w:line="246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24,416</w:t>
            </w:r>
          </w:p>
        </w:tc>
        <w:tc>
          <w:tcPr>
            <w:tcW w:w="1395" w:type="dxa"/>
          </w:tcPr>
          <w:p>
            <w:pPr>
              <w:pStyle w:val="TableParagraph"/>
              <w:spacing w:line="246" w:lineRule="exact"/>
              <w:ind w:left="89" w:right="75"/>
              <w:rPr>
                <w:sz w:val="22"/>
              </w:rPr>
            </w:pPr>
            <w:r>
              <w:rPr>
                <w:sz w:val="22"/>
              </w:rPr>
              <w:t>5678,272</w:t>
            </w:r>
          </w:p>
        </w:tc>
        <w:tc>
          <w:tcPr>
            <w:tcW w:w="1335" w:type="dxa"/>
          </w:tcPr>
          <w:p>
            <w:pPr>
              <w:pStyle w:val="TableParagraph"/>
              <w:spacing w:line="246" w:lineRule="exact"/>
              <w:ind w:left="50" w:right="33"/>
              <w:rPr>
                <w:sz w:val="22"/>
              </w:rPr>
            </w:pPr>
            <w:r>
              <w:rPr>
                <w:sz w:val="22"/>
              </w:rPr>
              <w:t>5:53:05</w:t>
            </w:r>
          </w:p>
        </w:tc>
      </w:tr>
      <w:tr>
        <w:trPr>
          <w:trHeight w:val="378" w:hRule="atLeast"/>
        </w:trPr>
        <w:tc>
          <w:tcPr>
            <w:tcW w:w="3793" w:type="dxa"/>
          </w:tcPr>
          <w:p>
            <w:pPr>
              <w:pStyle w:val="TableParagraph"/>
              <w:spacing w:line="246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ISRAEL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RODRIGUES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SILVA</w:t>
            </w:r>
          </w:p>
        </w:tc>
        <w:tc>
          <w:tcPr>
            <w:tcW w:w="880" w:type="dxa"/>
          </w:tcPr>
          <w:p>
            <w:pPr>
              <w:pStyle w:val="TableParagraph"/>
              <w:spacing w:line="246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197</w:t>
            </w:r>
          </w:p>
        </w:tc>
        <w:tc>
          <w:tcPr>
            <w:tcW w:w="836" w:type="dxa"/>
          </w:tcPr>
          <w:p>
            <w:pPr>
              <w:pStyle w:val="TableParagraph"/>
              <w:spacing w:line="246" w:lineRule="exact"/>
              <w:ind w:left="212" w:right="203"/>
              <w:rPr>
                <w:sz w:val="22"/>
              </w:rPr>
            </w:pPr>
            <w:r>
              <w:rPr>
                <w:sz w:val="22"/>
              </w:rPr>
              <w:t>290</w:t>
            </w:r>
          </w:p>
        </w:tc>
        <w:tc>
          <w:tcPr>
            <w:tcW w:w="975" w:type="dxa"/>
          </w:tcPr>
          <w:p>
            <w:pPr>
              <w:pStyle w:val="TableParagraph"/>
              <w:spacing w:line="246" w:lineRule="exact"/>
              <w:ind w:left="71" w:right="55"/>
              <w:rPr>
                <w:sz w:val="22"/>
              </w:rPr>
            </w:pPr>
            <w:r>
              <w:rPr>
                <w:sz w:val="22"/>
              </w:rPr>
              <w:t>114,079</w:t>
            </w:r>
          </w:p>
        </w:tc>
        <w:tc>
          <w:tcPr>
            <w:tcW w:w="1395" w:type="dxa"/>
          </w:tcPr>
          <w:p>
            <w:pPr>
              <w:pStyle w:val="TableParagraph"/>
              <w:spacing w:line="246" w:lineRule="exact"/>
              <w:ind w:left="89" w:right="79"/>
              <w:rPr>
                <w:sz w:val="22"/>
              </w:rPr>
            </w:pPr>
            <w:r>
              <w:rPr>
                <w:sz w:val="22"/>
              </w:rPr>
              <w:t>19511,581</w:t>
            </w:r>
          </w:p>
        </w:tc>
        <w:tc>
          <w:tcPr>
            <w:tcW w:w="1335" w:type="dxa"/>
          </w:tcPr>
          <w:p>
            <w:pPr>
              <w:pStyle w:val="TableParagraph"/>
              <w:spacing w:line="246" w:lineRule="exact"/>
              <w:ind w:left="50" w:right="33"/>
              <w:rPr>
                <w:sz w:val="22"/>
              </w:rPr>
            </w:pPr>
            <w:r>
              <w:rPr>
                <w:sz w:val="22"/>
              </w:rPr>
              <w:t>81:16:24</w:t>
            </w:r>
          </w:p>
        </w:tc>
      </w:tr>
      <w:tr>
        <w:trPr>
          <w:trHeight w:val="381" w:hRule="atLeast"/>
        </w:trPr>
        <w:tc>
          <w:tcPr>
            <w:tcW w:w="3793" w:type="dxa"/>
          </w:tcPr>
          <w:p>
            <w:pPr>
              <w:pStyle w:val="TableParagraph"/>
              <w:spacing w:line="250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ELECTON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SOARES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FERREIRA</w:t>
            </w:r>
          </w:p>
        </w:tc>
        <w:tc>
          <w:tcPr>
            <w:tcW w:w="880" w:type="dxa"/>
          </w:tcPr>
          <w:p>
            <w:pPr>
              <w:pStyle w:val="TableParagraph"/>
              <w:spacing w:line="250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192</w:t>
            </w:r>
          </w:p>
        </w:tc>
        <w:tc>
          <w:tcPr>
            <w:tcW w:w="836" w:type="dxa"/>
          </w:tcPr>
          <w:p>
            <w:pPr>
              <w:pStyle w:val="TableParagraph"/>
              <w:spacing w:line="250" w:lineRule="exact"/>
              <w:ind w:left="212" w:right="203"/>
              <w:rPr>
                <w:sz w:val="22"/>
              </w:rPr>
            </w:pPr>
            <w:r>
              <w:rPr>
                <w:sz w:val="22"/>
              </w:rPr>
              <w:t>287</w:t>
            </w:r>
          </w:p>
        </w:tc>
        <w:tc>
          <w:tcPr>
            <w:tcW w:w="975" w:type="dxa"/>
          </w:tcPr>
          <w:p>
            <w:pPr>
              <w:pStyle w:val="TableParagraph"/>
              <w:spacing w:line="250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38,149</w:t>
            </w:r>
          </w:p>
        </w:tc>
        <w:tc>
          <w:tcPr>
            <w:tcW w:w="1395" w:type="dxa"/>
          </w:tcPr>
          <w:p>
            <w:pPr>
              <w:pStyle w:val="TableParagraph"/>
              <w:spacing w:line="250" w:lineRule="exact"/>
              <w:ind w:left="89" w:right="75"/>
              <w:rPr>
                <w:sz w:val="22"/>
              </w:rPr>
            </w:pPr>
            <w:r>
              <w:rPr>
                <w:sz w:val="22"/>
              </w:rPr>
              <w:t>6056,058</w:t>
            </w:r>
          </w:p>
        </w:tc>
        <w:tc>
          <w:tcPr>
            <w:tcW w:w="1335" w:type="dxa"/>
          </w:tcPr>
          <w:p>
            <w:pPr>
              <w:pStyle w:val="TableParagraph"/>
              <w:spacing w:line="250" w:lineRule="exact"/>
              <w:ind w:left="50" w:right="33"/>
              <w:rPr>
                <w:sz w:val="22"/>
              </w:rPr>
            </w:pPr>
            <w:r>
              <w:rPr>
                <w:sz w:val="22"/>
              </w:rPr>
              <w:t>41:20:10</w:t>
            </w:r>
          </w:p>
        </w:tc>
      </w:tr>
      <w:tr>
        <w:trPr>
          <w:trHeight w:val="758" w:hRule="atLeast"/>
        </w:trPr>
        <w:tc>
          <w:tcPr>
            <w:tcW w:w="3793" w:type="dxa"/>
          </w:tcPr>
          <w:p>
            <w:pPr>
              <w:pStyle w:val="TableParagraph"/>
              <w:spacing w:line="246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MIKAEL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WASHIGTON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SOUZA</w:t>
            </w:r>
          </w:p>
          <w:p>
            <w:pPr>
              <w:pStyle w:val="TableParagraph"/>
              <w:spacing w:before="127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SOUZA</w:t>
            </w:r>
          </w:p>
        </w:tc>
        <w:tc>
          <w:tcPr>
            <w:tcW w:w="880" w:type="dxa"/>
          </w:tcPr>
          <w:p>
            <w:pPr>
              <w:pStyle w:val="TableParagraph"/>
              <w:spacing w:before="184"/>
              <w:ind w:left="69" w:right="56"/>
              <w:rPr>
                <w:sz w:val="22"/>
              </w:rPr>
            </w:pPr>
            <w:r>
              <w:rPr>
                <w:sz w:val="22"/>
              </w:rPr>
              <w:t>230</w:t>
            </w:r>
          </w:p>
        </w:tc>
        <w:tc>
          <w:tcPr>
            <w:tcW w:w="836" w:type="dxa"/>
          </w:tcPr>
          <w:p>
            <w:pPr>
              <w:pStyle w:val="TableParagraph"/>
              <w:spacing w:before="184"/>
              <w:ind w:left="212" w:right="203"/>
              <w:rPr>
                <w:sz w:val="22"/>
              </w:rPr>
            </w:pPr>
            <w:r>
              <w:rPr>
                <w:sz w:val="22"/>
              </w:rPr>
              <w:t>280</w:t>
            </w:r>
          </w:p>
        </w:tc>
        <w:tc>
          <w:tcPr>
            <w:tcW w:w="975" w:type="dxa"/>
          </w:tcPr>
          <w:p>
            <w:pPr>
              <w:pStyle w:val="TableParagraph"/>
              <w:spacing w:before="184"/>
              <w:ind w:left="71" w:right="55"/>
              <w:rPr>
                <w:sz w:val="22"/>
              </w:rPr>
            </w:pPr>
            <w:r>
              <w:rPr>
                <w:sz w:val="22"/>
              </w:rPr>
              <w:t>393,858</w:t>
            </w:r>
          </w:p>
        </w:tc>
        <w:tc>
          <w:tcPr>
            <w:tcW w:w="1395" w:type="dxa"/>
          </w:tcPr>
          <w:p>
            <w:pPr>
              <w:pStyle w:val="TableParagraph"/>
              <w:spacing w:before="184"/>
              <w:ind w:left="89" w:right="75"/>
              <w:rPr>
                <w:sz w:val="22"/>
              </w:rPr>
            </w:pPr>
            <w:r>
              <w:rPr>
                <w:sz w:val="22"/>
              </w:rPr>
              <w:t>118336,092</w:t>
            </w:r>
          </w:p>
        </w:tc>
        <w:tc>
          <w:tcPr>
            <w:tcW w:w="1335" w:type="dxa"/>
          </w:tcPr>
          <w:p>
            <w:pPr>
              <w:pStyle w:val="TableParagraph"/>
              <w:spacing w:before="184"/>
              <w:ind w:left="50" w:right="33"/>
              <w:rPr>
                <w:sz w:val="22"/>
              </w:rPr>
            </w:pPr>
            <w:r>
              <w:rPr>
                <w:sz w:val="22"/>
              </w:rPr>
              <w:t>80:15:13</w:t>
            </w:r>
          </w:p>
        </w:tc>
      </w:tr>
      <w:tr>
        <w:trPr>
          <w:trHeight w:val="378" w:hRule="atLeast"/>
        </w:trPr>
        <w:tc>
          <w:tcPr>
            <w:tcW w:w="3793" w:type="dxa"/>
          </w:tcPr>
          <w:p>
            <w:pPr>
              <w:pStyle w:val="TableParagraph"/>
              <w:spacing w:line="246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FRANCISCO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JUVENAL</w:t>
            </w:r>
          </w:p>
        </w:tc>
        <w:tc>
          <w:tcPr>
            <w:tcW w:w="880" w:type="dxa"/>
          </w:tcPr>
          <w:p>
            <w:pPr>
              <w:pStyle w:val="TableParagraph"/>
              <w:spacing w:line="246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194</w:t>
            </w:r>
          </w:p>
        </w:tc>
        <w:tc>
          <w:tcPr>
            <w:tcW w:w="836" w:type="dxa"/>
          </w:tcPr>
          <w:p>
            <w:pPr>
              <w:pStyle w:val="TableParagraph"/>
              <w:spacing w:line="246" w:lineRule="exact"/>
              <w:ind w:left="212" w:right="203"/>
              <w:rPr>
                <w:sz w:val="22"/>
              </w:rPr>
            </w:pPr>
            <w:r>
              <w:rPr>
                <w:sz w:val="22"/>
              </w:rPr>
              <w:t>210</w:t>
            </w:r>
          </w:p>
        </w:tc>
        <w:tc>
          <w:tcPr>
            <w:tcW w:w="975" w:type="dxa"/>
          </w:tcPr>
          <w:p>
            <w:pPr>
              <w:pStyle w:val="TableParagraph"/>
              <w:spacing w:line="246" w:lineRule="exact"/>
              <w:ind w:left="71" w:right="55"/>
              <w:rPr>
                <w:sz w:val="22"/>
              </w:rPr>
            </w:pPr>
            <w:r>
              <w:rPr>
                <w:sz w:val="22"/>
              </w:rPr>
              <w:t>420,007</w:t>
            </w:r>
          </w:p>
        </w:tc>
        <w:tc>
          <w:tcPr>
            <w:tcW w:w="1395" w:type="dxa"/>
          </w:tcPr>
          <w:p>
            <w:pPr>
              <w:pStyle w:val="TableParagraph"/>
              <w:spacing w:line="246" w:lineRule="exact"/>
              <w:ind w:left="89" w:right="79"/>
              <w:rPr>
                <w:sz w:val="22"/>
              </w:rPr>
            </w:pPr>
            <w:r>
              <w:rPr>
                <w:sz w:val="22"/>
              </w:rPr>
              <w:t>95627,676</w:t>
            </w:r>
          </w:p>
        </w:tc>
        <w:tc>
          <w:tcPr>
            <w:tcW w:w="1335" w:type="dxa"/>
          </w:tcPr>
          <w:p>
            <w:pPr>
              <w:pStyle w:val="TableParagraph"/>
              <w:spacing w:line="246" w:lineRule="exact"/>
              <w:ind w:left="50" w:right="33"/>
              <w:rPr>
                <w:sz w:val="22"/>
              </w:rPr>
            </w:pPr>
            <w:r>
              <w:rPr>
                <w:sz w:val="22"/>
              </w:rPr>
              <w:t>68:00:58</w:t>
            </w:r>
          </w:p>
        </w:tc>
      </w:tr>
      <w:tr>
        <w:trPr>
          <w:trHeight w:val="758" w:hRule="atLeast"/>
        </w:trPr>
        <w:tc>
          <w:tcPr>
            <w:tcW w:w="3793" w:type="dxa"/>
          </w:tcPr>
          <w:p>
            <w:pPr>
              <w:pStyle w:val="TableParagraph"/>
              <w:spacing w:line="250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RAIMUNDO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NONATO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PEREIRA</w:t>
            </w:r>
          </w:p>
          <w:p>
            <w:pPr>
              <w:pStyle w:val="TableParagraph"/>
              <w:spacing w:before="127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BRITO</w:t>
            </w:r>
          </w:p>
        </w:tc>
        <w:tc>
          <w:tcPr>
            <w:tcW w:w="880" w:type="dxa"/>
          </w:tcPr>
          <w:p>
            <w:pPr>
              <w:pStyle w:val="TableParagraph"/>
              <w:spacing w:before="185"/>
              <w:ind w:left="69" w:right="56"/>
              <w:rPr>
                <w:sz w:val="22"/>
              </w:rPr>
            </w:pPr>
            <w:r>
              <w:rPr>
                <w:sz w:val="22"/>
              </w:rPr>
              <w:t>159</w:t>
            </w:r>
          </w:p>
        </w:tc>
        <w:tc>
          <w:tcPr>
            <w:tcW w:w="836" w:type="dxa"/>
          </w:tcPr>
          <w:p>
            <w:pPr>
              <w:pStyle w:val="TableParagraph"/>
              <w:spacing w:before="185"/>
              <w:ind w:left="211" w:right="204"/>
              <w:rPr>
                <w:sz w:val="22"/>
              </w:rPr>
            </w:pPr>
            <w:r>
              <w:rPr>
                <w:sz w:val="22"/>
              </w:rPr>
              <w:t>194</w:t>
            </w:r>
          </w:p>
        </w:tc>
        <w:tc>
          <w:tcPr>
            <w:tcW w:w="975" w:type="dxa"/>
          </w:tcPr>
          <w:p>
            <w:pPr>
              <w:pStyle w:val="TableParagraph"/>
              <w:spacing w:before="185"/>
              <w:ind w:left="69" w:right="56"/>
              <w:rPr>
                <w:sz w:val="22"/>
              </w:rPr>
            </w:pPr>
            <w:r>
              <w:rPr>
                <w:sz w:val="22"/>
              </w:rPr>
              <w:t>45,797</w:t>
            </w:r>
          </w:p>
        </w:tc>
        <w:tc>
          <w:tcPr>
            <w:tcW w:w="1395" w:type="dxa"/>
          </w:tcPr>
          <w:p>
            <w:pPr>
              <w:pStyle w:val="TableParagraph"/>
              <w:spacing w:before="185"/>
              <w:ind w:left="89" w:right="79"/>
              <w:rPr>
                <w:sz w:val="22"/>
              </w:rPr>
            </w:pPr>
            <w:r>
              <w:rPr>
                <w:sz w:val="22"/>
              </w:rPr>
              <w:t>11620,655</w:t>
            </w:r>
          </w:p>
        </w:tc>
        <w:tc>
          <w:tcPr>
            <w:tcW w:w="1335" w:type="dxa"/>
          </w:tcPr>
          <w:p>
            <w:pPr>
              <w:pStyle w:val="TableParagraph"/>
              <w:spacing w:before="185"/>
              <w:ind w:left="53" w:right="32"/>
              <w:rPr>
                <w:sz w:val="22"/>
              </w:rPr>
            </w:pPr>
            <w:r>
              <w:rPr>
                <w:sz w:val="22"/>
              </w:rPr>
              <w:t>155:29:03</w:t>
            </w:r>
          </w:p>
        </w:tc>
      </w:tr>
      <w:tr>
        <w:trPr>
          <w:trHeight w:val="381" w:hRule="atLeast"/>
        </w:trPr>
        <w:tc>
          <w:tcPr>
            <w:tcW w:w="3793" w:type="dxa"/>
          </w:tcPr>
          <w:p>
            <w:pPr>
              <w:pStyle w:val="TableParagraph"/>
              <w:spacing w:line="249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JOCIVALDO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MONTEIRO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GOMES</w:t>
            </w:r>
          </w:p>
        </w:tc>
        <w:tc>
          <w:tcPr>
            <w:tcW w:w="880" w:type="dxa"/>
          </w:tcPr>
          <w:p>
            <w:pPr>
              <w:pStyle w:val="TableParagraph"/>
              <w:spacing w:line="249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193</w:t>
            </w:r>
          </w:p>
        </w:tc>
        <w:tc>
          <w:tcPr>
            <w:tcW w:w="836" w:type="dxa"/>
          </w:tcPr>
          <w:p>
            <w:pPr>
              <w:pStyle w:val="TableParagraph"/>
              <w:spacing w:line="249" w:lineRule="exact"/>
              <w:ind w:left="212" w:right="203"/>
              <w:rPr>
                <w:sz w:val="22"/>
              </w:rPr>
            </w:pPr>
            <w:r>
              <w:rPr>
                <w:sz w:val="22"/>
              </w:rPr>
              <w:t>167</w:t>
            </w:r>
          </w:p>
        </w:tc>
        <w:tc>
          <w:tcPr>
            <w:tcW w:w="975" w:type="dxa"/>
          </w:tcPr>
          <w:p>
            <w:pPr>
              <w:pStyle w:val="TableParagraph"/>
              <w:spacing w:line="249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63,722</w:t>
            </w:r>
          </w:p>
        </w:tc>
        <w:tc>
          <w:tcPr>
            <w:tcW w:w="1395" w:type="dxa"/>
          </w:tcPr>
          <w:p>
            <w:pPr>
              <w:pStyle w:val="TableParagraph"/>
              <w:spacing w:line="249" w:lineRule="exact"/>
              <w:ind w:left="89" w:right="79"/>
              <w:rPr>
                <w:sz w:val="22"/>
              </w:rPr>
            </w:pPr>
            <w:r>
              <w:rPr>
                <w:sz w:val="22"/>
              </w:rPr>
              <w:t>24812,836</w:t>
            </w:r>
          </w:p>
        </w:tc>
        <w:tc>
          <w:tcPr>
            <w:tcW w:w="1335" w:type="dxa"/>
          </w:tcPr>
          <w:p>
            <w:pPr>
              <w:pStyle w:val="TableParagraph"/>
              <w:spacing w:line="249" w:lineRule="exact"/>
              <w:ind w:left="50" w:right="33"/>
              <w:rPr>
                <w:sz w:val="22"/>
              </w:rPr>
            </w:pPr>
            <w:r>
              <w:rPr>
                <w:sz w:val="22"/>
              </w:rPr>
              <w:t>20:26:52</w:t>
            </w:r>
          </w:p>
        </w:tc>
      </w:tr>
      <w:tr>
        <w:trPr>
          <w:trHeight w:val="378" w:hRule="atLeast"/>
        </w:trPr>
        <w:tc>
          <w:tcPr>
            <w:tcW w:w="3793" w:type="dxa"/>
          </w:tcPr>
          <w:p>
            <w:pPr>
              <w:pStyle w:val="TableParagraph"/>
              <w:spacing w:line="246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JOSE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RAIMUNDO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OLIVEIRA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MAIA</w:t>
            </w:r>
          </w:p>
        </w:tc>
        <w:tc>
          <w:tcPr>
            <w:tcW w:w="880" w:type="dxa"/>
          </w:tcPr>
          <w:p>
            <w:pPr>
              <w:pStyle w:val="TableParagraph"/>
              <w:spacing w:line="246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180</w:t>
            </w:r>
          </w:p>
        </w:tc>
        <w:tc>
          <w:tcPr>
            <w:tcW w:w="836" w:type="dxa"/>
          </w:tcPr>
          <w:p>
            <w:pPr>
              <w:pStyle w:val="TableParagraph"/>
              <w:spacing w:line="246" w:lineRule="exact"/>
              <w:ind w:left="212" w:right="203"/>
              <w:rPr>
                <w:sz w:val="22"/>
              </w:rPr>
            </w:pPr>
            <w:r>
              <w:rPr>
                <w:sz w:val="22"/>
              </w:rPr>
              <w:t>136</w:t>
            </w:r>
          </w:p>
        </w:tc>
        <w:tc>
          <w:tcPr>
            <w:tcW w:w="975" w:type="dxa"/>
          </w:tcPr>
          <w:p>
            <w:pPr>
              <w:pStyle w:val="TableParagraph"/>
              <w:spacing w:line="246" w:lineRule="exact"/>
              <w:ind w:left="71" w:right="55"/>
              <w:rPr>
                <w:sz w:val="22"/>
              </w:rPr>
            </w:pPr>
            <w:r>
              <w:rPr>
                <w:sz w:val="22"/>
              </w:rPr>
              <w:t>340,917</w:t>
            </w:r>
          </w:p>
        </w:tc>
        <w:tc>
          <w:tcPr>
            <w:tcW w:w="1395" w:type="dxa"/>
          </w:tcPr>
          <w:p>
            <w:pPr>
              <w:pStyle w:val="TableParagraph"/>
              <w:spacing w:line="246" w:lineRule="exact"/>
              <w:ind w:left="89" w:right="79"/>
              <w:rPr>
                <w:sz w:val="22"/>
              </w:rPr>
            </w:pPr>
            <w:r>
              <w:rPr>
                <w:sz w:val="22"/>
              </w:rPr>
              <w:t>94589,333</w:t>
            </w:r>
          </w:p>
        </w:tc>
        <w:tc>
          <w:tcPr>
            <w:tcW w:w="1335" w:type="dxa"/>
          </w:tcPr>
          <w:p>
            <w:pPr>
              <w:pStyle w:val="TableParagraph"/>
              <w:spacing w:line="246" w:lineRule="exact"/>
              <w:ind w:left="53" w:right="32"/>
              <w:rPr>
                <w:sz w:val="22"/>
              </w:rPr>
            </w:pPr>
            <w:r>
              <w:rPr>
                <w:sz w:val="22"/>
              </w:rPr>
              <w:t>137:52:59</w:t>
            </w:r>
          </w:p>
        </w:tc>
      </w:tr>
      <w:tr>
        <w:trPr>
          <w:trHeight w:val="381" w:hRule="atLeast"/>
        </w:trPr>
        <w:tc>
          <w:tcPr>
            <w:tcW w:w="3793" w:type="dxa"/>
          </w:tcPr>
          <w:p>
            <w:pPr>
              <w:pStyle w:val="TableParagraph"/>
              <w:spacing w:line="250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FABRICIO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MONTEIRO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PANTOJA</w:t>
            </w:r>
          </w:p>
        </w:tc>
        <w:tc>
          <w:tcPr>
            <w:tcW w:w="880" w:type="dxa"/>
          </w:tcPr>
          <w:p>
            <w:pPr>
              <w:pStyle w:val="TableParagraph"/>
              <w:spacing w:line="250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130</w:t>
            </w:r>
          </w:p>
        </w:tc>
        <w:tc>
          <w:tcPr>
            <w:tcW w:w="836" w:type="dxa"/>
          </w:tcPr>
          <w:p>
            <w:pPr>
              <w:pStyle w:val="TableParagraph"/>
              <w:spacing w:line="250" w:lineRule="exact"/>
              <w:ind w:left="212" w:right="203"/>
              <w:rPr>
                <w:sz w:val="22"/>
              </w:rPr>
            </w:pPr>
            <w:r>
              <w:rPr>
                <w:sz w:val="22"/>
              </w:rPr>
              <w:t>125</w:t>
            </w:r>
          </w:p>
        </w:tc>
        <w:tc>
          <w:tcPr>
            <w:tcW w:w="975" w:type="dxa"/>
          </w:tcPr>
          <w:p>
            <w:pPr>
              <w:pStyle w:val="TableParagraph"/>
              <w:spacing w:line="250" w:lineRule="exact"/>
              <w:ind w:left="71" w:right="55"/>
              <w:rPr>
                <w:sz w:val="22"/>
              </w:rPr>
            </w:pPr>
            <w:r>
              <w:rPr>
                <w:sz w:val="22"/>
              </w:rPr>
              <w:t>268,486</w:t>
            </w:r>
          </w:p>
        </w:tc>
        <w:tc>
          <w:tcPr>
            <w:tcW w:w="1395" w:type="dxa"/>
          </w:tcPr>
          <w:p>
            <w:pPr>
              <w:pStyle w:val="TableParagraph"/>
              <w:spacing w:line="250" w:lineRule="exact"/>
              <w:ind w:left="89" w:right="79"/>
              <w:rPr>
                <w:sz w:val="22"/>
              </w:rPr>
            </w:pPr>
            <w:r>
              <w:rPr>
                <w:sz w:val="22"/>
              </w:rPr>
              <w:t>81616,779</w:t>
            </w:r>
          </w:p>
        </w:tc>
        <w:tc>
          <w:tcPr>
            <w:tcW w:w="1335" w:type="dxa"/>
          </w:tcPr>
          <w:p>
            <w:pPr>
              <w:pStyle w:val="TableParagraph"/>
              <w:spacing w:line="250" w:lineRule="exact"/>
              <w:ind w:left="50" w:right="33"/>
              <w:rPr>
                <w:sz w:val="22"/>
              </w:rPr>
            </w:pPr>
            <w:r>
              <w:rPr>
                <w:sz w:val="22"/>
              </w:rPr>
              <w:t>56:40:46</w:t>
            </w:r>
          </w:p>
        </w:tc>
      </w:tr>
      <w:tr>
        <w:trPr>
          <w:trHeight w:val="758" w:hRule="atLeast"/>
        </w:trPr>
        <w:tc>
          <w:tcPr>
            <w:tcW w:w="3793" w:type="dxa"/>
          </w:tcPr>
          <w:p>
            <w:pPr>
              <w:pStyle w:val="TableParagraph"/>
              <w:spacing w:line="246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SANDRO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MARCELO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FERREIRA</w:t>
            </w:r>
          </w:p>
          <w:p>
            <w:pPr>
              <w:pStyle w:val="TableParagraph"/>
              <w:spacing w:before="127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ALVES</w:t>
            </w:r>
          </w:p>
        </w:tc>
        <w:tc>
          <w:tcPr>
            <w:tcW w:w="880" w:type="dxa"/>
          </w:tcPr>
          <w:p>
            <w:pPr>
              <w:pStyle w:val="TableParagraph"/>
              <w:spacing w:before="180"/>
              <w:ind w:left="69" w:right="60"/>
              <w:rPr>
                <w:sz w:val="22"/>
              </w:rPr>
            </w:pPr>
            <w:r>
              <w:rPr>
                <w:sz w:val="22"/>
              </w:rPr>
              <w:t>83</w:t>
            </w:r>
          </w:p>
        </w:tc>
        <w:tc>
          <w:tcPr>
            <w:tcW w:w="836" w:type="dxa"/>
          </w:tcPr>
          <w:p>
            <w:pPr>
              <w:pStyle w:val="TableParagraph"/>
              <w:spacing w:before="180"/>
              <w:ind w:left="212" w:right="203"/>
              <w:rPr>
                <w:sz w:val="22"/>
              </w:rPr>
            </w:pPr>
            <w:r>
              <w:rPr>
                <w:sz w:val="22"/>
              </w:rPr>
              <w:t>101</w:t>
            </w:r>
          </w:p>
        </w:tc>
        <w:tc>
          <w:tcPr>
            <w:tcW w:w="975" w:type="dxa"/>
          </w:tcPr>
          <w:p>
            <w:pPr>
              <w:pStyle w:val="TableParagraph"/>
              <w:spacing w:before="180"/>
              <w:ind w:left="69" w:right="56"/>
              <w:rPr>
                <w:sz w:val="22"/>
              </w:rPr>
            </w:pPr>
            <w:r>
              <w:rPr>
                <w:sz w:val="22"/>
              </w:rPr>
              <w:t>48,803</w:t>
            </w:r>
          </w:p>
        </w:tc>
        <w:tc>
          <w:tcPr>
            <w:tcW w:w="1395" w:type="dxa"/>
          </w:tcPr>
          <w:p>
            <w:pPr>
              <w:pStyle w:val="TableParagraph"/>
              <w:spacing w:before="180"/>
              <w:ind w:left="89" w:right="75"/>
              <w:rPr>
                <w:sz w:val="22"/>
              </w:rPr>
            </w:pPr>
            <w:r>
              <w:rPr>
                <w:sz w:val="22"/>
              </w:rPr>
              <w:t>9887,869</w:t>
            </w:r>
          </w:p>
        </w:tc>
        <w:tc>
          <w:tcPr>
            <w:tcW w:w="1335" w:type="dxa"/>
          </w:tcPr>
          <w:p>
            <w:pPr>
              <w:pStyle w:val="TableParagraph"/>
              <w:spacing w:before="180"/>
              <w:ind w:left="50" w:right="33"/>
              <w:rPr>
                <w:sz w:val="22"/>
              </w:rPr>
            </w:pPr>
            <w:r>
              <w:rPr>
                <w:sz w:val="22"/>
              </w:rPr>
              <w:t>28:53:20</w:t>
            </w:r>
          </w:p>
        </w:tc>
      </w:tr>
      <w:tr>
        <w:trPr>
          <w:trHeight w:val="757" w:hRule="atLeast"/>
        </w:trPr>
        <w:tc>
          <w:tcPr>
            <w:tcW w:w="3793" w:type="dxa"/>
          </w:tcPr>
          <w:p>
            <w:pPr>
              <w:pStyle w:val="TableParagraph"/>
              <w:spacing w:line="246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MARCELO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AUGUSTO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AZEVEDO</w:t>
            </w:r>
          </w:p>
          <w:p>
            <w:pPr>
              <w:pStyle w:val="TableParagraph"/>
              <w:spacing w:before="127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DO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NASCIMENTO</w:t>
            </w:r>
          </w:p>
        </w:tc>
        <w:tc>
          <w:tcPr>
            <w:tcW w:w="880" w:type="dxa"/>
          </w:tcPr>
          <w:p>
            <w:pPr>
              <w:pStyle w:val="TableParagraph"/>
              <w:spacing w:before="184"/>
              <w:ind w:left="69" w:right="60"/>
              <w:rPr>
                <w:sz w:val="22"/>
              </w:rPr>
            </w:pPr>
            <w:r>
              <w:rPr>
                <w:sz w:val="22"/>
              </w:rPr>
              <w:t>70</w:t>
            </w:r>
          </w:p>
        </w:tc>
        <w:tc>
          <w:tcPr>
            <w:tcW w:w="836" w:type="dxa"/>
          </w:tcPr>
          <w:p>
            <w:pPr>
              <w:pStyle w:val="TableParagraph"/>
              <w:spacing w:before="184"/>
              <w:ind w:left="209" w:right="204"/>
              <w:rPr>
                <w:sz w:val="22"/>
              </w:rPr>
            </w:pPr>
            <w:r>
              <w:rPr>
                <w:sz w:val="22"/>
              </w:rPr>
              <w:t>95</w:t>
            </w:r>
          </w:p>
        </w:tc>
        <w:tc>
          <w:tcPr>
            <w:tcW w:w="975" w:type="dxa"/>
          </w:tcPr>
          <w:p>
            <w:pPr>
              <w:pStyle w:val="TableParagraph"/>
              <w:spacing w:before="184"/>
              <w:ind w:left="69" w:right="56"/>
              <w:rPr>
                <w:sz w:val="22"/>
              </w:rPr>
            </w:pPr>
            <w:r>
              <w:rPr>
                <w:sz w:val="22"/>
              </w:rPr>
              <w:t>50,557</w:t>
            </w:r>
          </w:p>
        </w:tc>
        <w:tc>
          <w:tcPr>
            <w:tcW w:w="1395" w:type="dxa"/>
          </w:tcPr>
          <w:p>
            <w:pPr>
              <w:pStyle w:val="TableParagraph"/>
              <w:spacing w:before="184"/>
              <w:ind w:left="89" w:right="75"/>
              <w:rPr>
                <w:sz w:val="22"/>
              </w:rPr>
            </w:pPr>
            <w:r>
              <w:rPr>
                <w:sz w:val="22"/>
              </w:rPr>
              <w:t>8453,291</w:t>
            </w:r>
          </w:p>
        </w:tc>
        <w:tc>
          <w:tcPr>
            <w:tcW w:w="1335" w:type="dxa"/>
          </w:tcPr>
          <w:p>
            <w:pPr>
              <w:pStyle w:val="TableParagraph"/>
              <w:spacing w:before="184"/>
              <w:ind w:left="50" w:right="33"/>
              <w:rPr>
                <w:sz w:val="22"/>
              </w:rPr>
            </w:pPr>
            <w:r>
              <w:rPr>
                <w:sz w:val="22"/>
              </w:rPr>
              <w:t>5:24:02</w:t>
            </w:r>
          </w:p>
        </w:tc>
      </w:tr>
      <w:tr>
        <w:trPr>
          <w:trHeight w:val="378" w:hRule="atLeast"/>
        </w:trPr>
        <w:tc>
          <w:tcPr>
            <w:tcW w:w="3793" w:type="dxa"/>
          </w:tcPr>
          <w:p>
            <w:pPr>
              <w:pStyle w:val="TableParagraph"/>
              <w:spacing w:line="250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LUIZ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CARLOS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SOUZA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FREITAS</w:t>
            </w:r>
          </w:p>
        </w:tc>
        <w:tc>
          <w:tcPr>
            <w:tcW w:w="880" w:type="dxa"/>
          </w:tcPr>
          <w:p>
            <w:pPr>
              <w:pStyle w:val="TableParagraph"/>
              <w:spacing w:line="250" w:lineRule="exact"/>
              <w:ind w:left="69" w:right="60"/>
              <w:rPr>
                <w:sz w:val="22"/>
              </w:rPr>
            </w:pPr>
            <w:r>
              <w:rPr>
                <w:sz w:val="22"/>
              </w:rPr>
              <w:t>53</w:t>
            </w:r>
          </w:p>
        </w:tc>
        <w:tc>
          <w:tcPr>
            <w:tcW w:w="836" w:type="dxa"/>
          </w:tcPr>
          <w:p>
            <w:pPr>
              <w:pStyle w:val="TableParagraph"/>
              <w:spacing w:line="250" w:lineRule="exact"/>
              <w:ind w:left="209" w:right="204"/>
              <w:rPr>
                <w:sz w:val="22"/>
              </w:rPr>
            </w:pPr>
            <w:r>
              <w:rPr>
                <w:sz w:val="22"/>
              </w:rPr>
              <w:t>83</w:t>
            </w:r>
          </w:p>
        </w:tc>
        <w:tc>
          <w:tcPr>
            <w:tcW w:w="975" w:type="dxa"/>
          </w:tcPr>
          <w:p>
            <w:pPr>
              <w:pStyle w:val="TableParagraph"/>
              <w:spacing w:line="250" w:lineRule="exact"/>
              <w:ind w:left="71" w:right="55"/>
              <w:rPr>
                <w:sz w:val="22"/>
              </w:rPr>
            </w:pPr>
            <w:r>
              <w:rPr>
                <w:sz w:val="22"/>
              </w:rPr>
              <w:t>246,661</w:t>
            </w:r>
          </w:p>
        </w:tc>
        <w:tc>
          <w:tcPr>
            <w:tcW w:w="1395" w:type="dxa"/>
          </w:tcPr>
          <w:p>
            <w:pPr>
              <w:pStyle w:val="TableParagraph"/>
              <w:spacing w:line="250" w:lineRule="exact"/>
              <w:ind w:left="89" w:right="75"/>
              <w:rPr>
                <w:sz w:val="22"/>
              </w:rPr>
            </w:pPr>
            <w:r>
              <w:rPr>
                <w:sz w:val="22"/>
              </w:rPr>
              <w:t>35640,93</w:t>
            </w:r>
          </w:p>
        </w:tc>
        <w:tc>
          <w:tcPr>
            <w:tcW w:w="1335" w:type="dxa"/>
          </w:tcPr>
          <w:p>
            <w:pPr>
              <w:pStyle w:val="TableParagraph"/>
              <w:spacing w:line="250" w:lineRule="exact"/>
              <w:ind w:left="50" w:right="33"/>
              <w:rPr>
                <w:sz w:val="22"/>
              </w:rPr>
            </w:pPr>
            <w:r>
              <w:rPr>
                <w:sz w:val="22"/>
              </w:rPr>
              <w:t>31:42:07</w:t>
            </w:r>
          </w:p>
        </w:tc>
      </w:tr>
      <w:tr>
        <w:trPr>
          <w:trHeight w:val="381" w:hRule="atLeast"/>
        </w:trPr>
        <w:tc>
          <w:tcPr>
            <w:tcW w:w="3793" w:type="dxa"/>
          </w:tcPr>
          <w:p>
            <w:pPr>
              <w:pStyle w:val="TableParagraph"/>
              <w:spacing w:line="250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FERNANDO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MOREIRA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PINTO</w:t>
            </w:r>
          </w:p>
        </w:tc>
        <w:tc>
          <w:tcPr>
            <w:tcW w:w="880" w:type="dxa"/>
          </w:tcPr>
          <w:p>
            <w:pPr>
              <w:pStyle w:val="TableParagraph"/>
              <w:spacing w:line="250" w:lineRule="exact"/>
              <w:ind w:left="69" w:right="60"/>
              <w:rPr>
                <w:sz w:val="22"/>
              </w:rPr>
            </w:pPr>
            <w:r>
              <w:rPr>
                <w:sz w:val="22"/>
              </w:rPr>
              <w:t>39</w:t>
            </w:r>
          </w:p>
        </w:tc>
        <w:tc>
          <w:tcPr>
            <w:tcW w:w="836" w:type="dxa"/>
          </w:tcPr>
          <w:p>
            <w:pPr>
              <w:pStyle w:val="TableParagraph"/>
              <w:spacing w:line="250" w:lineRule="exact"/>
              <w:ind w:left="209" w:right="204"/>
              <w:rPr>
                <w:sz w:val="22"/>
              </w:rPr>
            </w:pPr>
            <w:r>
              <w:rPr>
                <w:sz w:val="22"/>
              </w:rPr>
              <w:t>46</w:t>
            </w:r>
          </w:p>
        </w:tc>
        <w:tc>
          <w:tcPr>
            <w:tcW w:w="975" w:type="dxa"/>
          </w:tcPr>
          <w:p>
            <w:pPr>
              <w:pStyle w:val="TableParagraph"/>
              <w:spacing w:line="250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93,99</w:t>
            </w:r>
          </w:p>
        </w:tc>
        <w:tc>
          <w:tcPr>
            <w:tcW w:w="1395" w:type="dxa"/>
          </w:tcPr>
          <w:p>
            <w:pPr>
              <w:pStyle w:val="TableParagraph"/>
              <w:spacing w:line="250" w:lineRule="exact"/>
              <w:ind w:left="89" w:right="79"/>
              <w:rPr>
                <w:sz w:val="22"/>
              </w:rPr>
            </w:pPr>
            <w:r>
              <w:rPr>
                <w:sz w:val="22"/>
              </w:rPr>
              <w:t>25149,255</w:t>
            </w:r>
          </w:p>
        </w:tc>
        <w:tc>
          <w:tcPr>
            <w:tcW w:w="1335" w:type="dxa"/>
          </w:tcPr>
          <w:p>
            <w:pPr>
              <w:pStyle w:val="TableParagraph"/>
              <w:spacing w:line="250" w:lineRule="exact"/>
              <w:ind w:left="50" w:right="33"/>
              <w:rPr>
                <w:sz w:val="22"/>
              </w:rPr>
            </w:pPr>
            <w:r>
              <w:rPr>
                <w:sz w:val="22"/>
              </w:rPr>
              <w:t>72:21:43</w:t>
            </w:r>
          </w:p>
        </w:tc>
      </w:tr>
      <w:tr>
        <w:trPr>
          <w:trHeight w:val="758" w:hRule="atLeast"/>
        </w:trPr>
        <w:tc>
          <w:tcPr>
            <w:tcW w:w="3793" w:type="dxa"/>
          </w:tcPr>
          <w:p>
            <w:pPr>
              <w:pStyle w:val="TableParagraph"/>
              <w:spacing w:line="246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REGINALDO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NASCIMENTO</w:t>
            </w:r>
          </w:p>
          <w:p>
            <w:pPr>
              <w:pStyle w:val="TableParagraph"/>
              <w:spacing w:before="127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SOUZA</w:t>
            </w:r>
          </w:p>
        </w:tc>
        <w:tc>
          <w:tcPr>
            <w:tcW w:w="880" w:type="dxa"/>
          </w:tcPr>
          <w:p>
            <w:pPr>
              <w:pStyle w:val="TableParagraph"/>
              <w:spacing w:before="185"/>
              <w:ind w:left="69" w:right="60"/>
              <w:rPr>
                <w:sz w:val="22"/>
              </w:rPr>
            </w:pPr>
            <w:r>
              <w:rPr>
                <w:sz w:val="22"/>
              </w:rPr>
              <w:t>18</w:t>
            </w:r>
          </w:p>
        </w:tc>
        <w:tc>
          <w:tcPr>
            <w:tcW w:w="836" w:type="dxa"/>
          </w:tcPr>
          <w:p>
            <w:pPr>
              <w:pStyle w:val="TableParagraph"/>
              <w:spacing w:before="185"/>
              <w:ind w:left="209" w:right="204"/>
              <w:rPr>
                <w:sz w:val="22"/>
              </w:rPr>
            </w:pPr>
            <w:r>
              <w:rPr>
                <w:sz w:val="22"/>
              </w:rPr>
              <w:t>42</w:t>
            </w:r>
          </w:p>
        </w:tc>
        <w:tc>
          <w:tcPr>
            <w:tcW w:w="975" w:type="dxa"/>
          </w:tcPr>
          <w:p>
            <w:pPr>
              <w:pStyle w:val="TableParagraph"/>
              <w:spacing w:before="185"/>
              <w:ind w:left="71" w:right="55"/>
              <w:rPr>
                <w:sz w:val="22"/>
              </w:rPr>
            </w:pPr>
            <w:r>
              <w:rPr>
                <w:sz w:val="22"/>
              </w:rPr>
              <w:t>287,874</w:t>
            </w:r>
          </w:p>
        </w:tc>
        <w:tc>
          <w:tcPr>
            <w:tcW w:w="1395" w:type="dxa"/>
          </w:tcPr>
          <w:p>
            <w:pPr>
              <w:pStyle w:val="TableParagraph"/>
              <w:spacing w:before="185"/>
              <w:ind w:left="89" w:right="79"/>
              <w:rPr>
                <w:sz w:val="22"/>
              </w:rPr>
            </w:pPr>
            <w:r>
              <w:rPr>
                <w:sz w:val="22"/>
              </w:rPr>
              <w:t>73019,712</w:t>
            </w:r>
          </w:p>
        </w:tc>
        <w:tc>
          <w:tcPr>
            <w:tcW w:w="1335" w:type="dxa"/>
          </w:tcPr>
          <w:p>
            <w:pPr>
              <w:pStyle w:val="TableParagraph"/>
              <w:spacing w:before="185"/>
              <w:ind w:left="50" w:right="33"/>
              <w:rPr>
                <w:sz w:val="22"/>
              </w:rPr>
            </w:pPr>
            <w:r>
              <w:rPr>
                <w:sz w:val="22"/>
              </w:rPr>
              <w:t>65:30:01</w:t>
            </w:r>
          </w:p>
        </w:tc>
      </w:tr>
      <w:tr>
        <w:trPr>
          <w:trHeight w:val="377" w:hRule="atLeast"/>
        </w:trPr>
        <w:tc>
          <w:tcPr>
            <w:tcW w:w="3793" w:type="dxa"/>
          </w:tcPr>
          <w:p>
            <w:pPr>
              <w:pStyle w:val="TableParagraph"/>
              <w:spacing w:line="246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DAVID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SOARES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NUNES</w:t>
            </w:r>
          </w:p>
        </w:tc>
        <w:tc>
          <w:tcPr>
            <w:tcW w:w="880" w:type="dxa"/>
          </w:tcPr>
          <w:p>
            <w:pPr>
              <w:pStyle w:val="TableParagraph"/>
              <w:spacing w:line="246" w:lineRule="exact"/>
              <w:ind w:left="69" w:right="60"/>
              <w:rPr>
                <w:sz w:val="22"/>
              </w:rPr>
            </w:pPr>
            <w:r>
              <w:rPr>
                <w:sz w:val="22"/>
              </w:rPr>
              <w:t>17</w:t>
            </w:r>
          </w:p>
        </w:tc>
        <w:tc>
          <w:tcPr>
            <w:tcW w:w="836" w:type="dxa"/>
          </w:tcPr>
          <w:p>
            <w:pPr>
              <w:pStyle w:val="TableParagraph"/>
              <w:spacing w:line="246" w:lineRule="exact"/>
              <w:ind w:left="209" w:right="204"/>
              <w:rPr>
                <w:sz w:val="22"/>
              </w:rPr>
            </w:pPr>
            <w:r>
              <w:rPr>
                <w:sz w:val="22"/>
              </w:rPr>
              <w:t>27</w:t>
            </w:r>
          </w:p>
        </w:tc>
        <w:tc>
          <w:tcPr>
            <w:tcW w:w="975" w:type="dxa"/>
          </w:tcPr>
          <w:p>
            <w:pPr>
              <w:pStyle w:val="TableParagraph"/>
              <w:spacing w:line="246" w:lineRule="exact"/>
              <w:ind w:left="69" w:right="56"/>
              <w:rPr>
                <w:sz w:val="22"/>
              </w:rPr>
            </w:pPr>
            <w:r>
              <w:rPr>
                <w:sz w:val="22"/>
              </w:rPr>
              <w:t>72,885</w:t>
            </w:r>
          </w:p>
        </w:tc>
        <w:tc>
          <w:tcPr>
            <w:tcW w:w="1395" w:type="dxa"/>
          </w:tcPr>
          <w:p>
            <w:pPr>
              <w:pStyle w:val="TableParagraph"/>
              <w:spacing w:line="246" w:lineRule="exact"/>
              <w:ind w:left="89" w:right="79"/>
              <w:rPr>
                <w:sz w:val="22"/>
              </w:rPr>
            </w:pPr>
            <w:r>
              <w:rPr>
                <w:sz w:val="22"/>
              </w:rPr>
              <w:t>18393,567</w:t>
            </w:r>
          </w:p>
        </w:tc>
        <w:tc>
          <w:tcPr>
            <w:tcW w:w="1335" w:type="dxa"/>
          </w:tcPr>
          <w:p>
            <w:pPr>
              <w:pStyle w:val="TableParagraph"/>
              <w:spacing w:line="246" w:lineRule="exact"/>
              <w:ind w:left="50" w:right="33"/>
              <w:rPr>
                <w:sz w:val="22"/>
              </w:rPr>
            </w:pPr>
            <w:r>
              <w:rPr>
                <w:sz w:val="22"/>
              </w:rPr>
              <w:t>14:03:39</w:t>
            </w:r>
          </w:p>
        </w:tc>
      </w:tr>
    </w:tbl>
    <w:p>
      <w:pPr>
        <w:spacing w:after="0" w:line="246" w:lineRule="exact"/>
        <w:rPr>
          <w:sz w:val="22"/>
        </w:rPr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before="4"/>
        <w:rPr>
          <w:rFonts w:ascii="Arial"/>
          <w:b/>
          <w:sz w:val="8"/>
        </w:rPr>
      </w:pPr>
    </w:p>
    <w:tbl>
      <w:tblPr>
        <w:tblW w:w="0" w:type="auto"/>
        <w:jc w:val="left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93"/>
        <w:gridCol w:w="880"/>
        <w:gridCol w:w="836"/>
        <w:gridCol w:w="975"/>
        <w:gridCol w:w="1395"/>
        <w:gridCol w:w="1335"/>
      </w:tblGrid>
      <w:tr>
        <w:trPr>
          <w:trHeight w:val="382" w:hRule="atLeast"/>
        </w:trPr>
        <w:tc>
          <w:tcPr>
            <w:tcW w:w="3793" w:type="dxa"/>
            <w:tcBorders>
              <w:top w:val="nil"/>
            </w:tcBorders>
          </w:tcPr>
          <w:p>
            <w:pPr>
              <w:pStyle w:val="TableParagraph"/>
              <w:spacing w:line="247" w:lineRule="exact"/>
              <w:ind w:left="70"/>
              <w:jc w:val="left"/>
              <w:rPr>
                <w:sz w:val="22"/>
              </w:rPr>
            </w:pPr>
            <w:r>
              <w:rPr>
                <w:sz w:val="22"/>
              </w:rPr>
              <w:t>JONISON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MONTEIRO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GOMES</w:t>
            </w:r>
          </w:p>
        </w:tc>
        <w:tc>
          <w:tcPr>
            <w:tcW w:w="880" w:type="dxa"/>
            <w:tcBorders>
              <w:top w:val="nil"/>
            </w:tcBorders>
          </w:tcPr>
          <w:p>
            <w:pPr>
              <w:pStyle w:val="TableParagraph"/>
              <w:spacing w:line="247" w:lineRule="exact"/>
              <w:ind w:left="69" w:right="60"/>
              <w:rPr>
                <w:sz w:val="22"/>
              </w:rPr>
            </w:pPr>
            <w:r>
              <w:rPr>
                <w:sz w:val="22"/>
              </w:rPr>
              <w:t>26</w:t>
            </w:r>
          </w:p>
        </w:tc>
        <w:tc>
          <w:tcPr>
            <w:tcW w:w="836" w:type="dxa"/>
            <w:tcBorders>
              <w:top w:val="nil"/>
            </w:tcBorders>
          </w:tcPr>
          <w:p>
            <w:pPr>
              <w:pStyle w:val="TableParagraph"/>
              <w:spacing w:line="247" w:lineRule="exact"/>
              <w:ind w:left="209" w:right="204"/>
              <w:rPr>
                <w:sz w:val="22"/>
              </w:rPr>
            </w:pPr>
            <w:r>
              <w:rPr>
                <w:sz w:val="22"/>
              </w:rPr>
              <w:t>19</w:t>
            </w:r>
          </w:p>
        </w:tc>
        <w:tc>
          <w:tcPr>
            <w:tcW w:w="975" w:type="dxa"/>
            <w:tcBorders>
              <w:top w:val="nil"/>
            </w:tcBorders>
          </w:tcPr>
          <w:p>
            <w:pPr>
              <w:pStyle w:val="TableParagraph"/>
              <w:spacing w:line="247" w:lineRule="exact"/>
              <w:ind w:left="92"/>
              <w:jc w:val="left"/>
              <w:rPr>
                <w:sz w:val="22"/>
              </w:rPr>
            </w:pPr>
            <w:r>
              <w:rPr>
                <w:sz w:val="22"/>
              </w:rPr>
              <w:t>557,471</w:t>
            </w:r>
          </w:p>
        </w:tc>
        <w:tc>
          <w:tcPr>
            <w:tcW w:w="1395" w:type="dxa"/>
            <w:tcBorders>
              <w:top w:val="nil"/>
            </w:tcBorders>
          </w:tcPr>
          <w:p>
            <w:pPr>
              <w:pStyle w:val="TableParagraph"/>
              <w:spacing w:line="247" w:lineRule="exact"/>
              <w:ind w:left="177"/>
              <w:jc w:val="left"/>
              <w:rPr>
                <w:sz w:val="22"/>
              </w:rPr>
            </w:pPr>
            <w:r>
              <w:rPr>
                <w:sz w:val="22"/>
              </w:rPr>
              <w:t>79582,563</w:t>
            </w:r>
          </w:p>
        </w:tc>
        <w:tc>
          <w:tcPr>
            <w:tcW w:w="1335" w:type="dxa"/>
            <w:tcBorders>
              <w:top w:val="nil"/>
            </w:tcBorders>
          </w:tcPr>
          <w:p>
            <w:pPr>
              <w:pStyle w:val="TableParagraph"/>
              <w:spacing w:line="247" w:lineRule="exact"/>
              <w:ind w:left="182"/>
              <w:jc w:val="left"/>
              <w:rPr>
                <w:sz w:val="22"/>
              </w:rPr>
            </w:pPr>
            <w:r>
              <w:rPr>
                <w:sz w:val="22"/>
              </w:rPr>
              <w:t>127:17:00</w:t>
            </w:r>
          </w:p>
        </w:tc>
      </w:tr>
    </w:tbl>
    <w:p>
      <w:pPr>
        <w:pStyle w:val="BodyText"/>
        <w:rPr>
          <w:rFonts w:ascii="Arial"/>
          <w:b/>
          <w:sz w:val="20"/>
        </w:rPr>
      </w:pPr>
    </w:p>
    <w:p>
      <w:pPr>
        <w:pStyle w:val="Heading1"/>
        <w:spacing w:before="229"/>
        <w:ind w:left="620"/>
      </w:pPr>
      <w:bookmarkStart w:name="_TOC_250001" w:id="37"/>
      <w:r>
        <w:rPr/>
        <w:t>ANEXO</w:t>
      </w:r>
      <w:r>
        <w:rPr>
          <w:spacing w:val="3"/>
        </w:rPr>
        <w:t> </w:t>
      </w:r>
      <w:r>
        <w:rPr/>
        <w:t>A</w:t>
      </w:r>
      <w:r>
        <w:rPr>
          <w:spacing w:val="-9"/>
        </w:rPr>
        <w:t> </w:t>
      </w:r>
      <w:r>
        <w:rPr/>
        <w:t>–</w:t>
      </w:r>
      <w:r>
        <w:rPr>
          <w:spacing w:val="-4"/>
        </w:rPr>
        <w:t> </w:t>
      </w:r>
      <w:r>
        <w:rPr/>
        <w:t>QUADRO</w:t>
      </w:r>
      <w:r>
        <w:rPr>
          <w:spacing w:val="-1"/>
        </w:rPr>
        <w:t> </w:t>
      </w:r>
      <w:r>
        <w:rPr/>
        <w:t>COM</w:t>
      </w:r>
      <w:r>
        <w:rPr>
          <w:spacing w:val="2"/>
        </w:rPr>
        <w:t> </w:t>
      </w:r>
      <w:r>
        <w:rPr/>
        <w:t>OS</w:t>
      </w:r>
      <w:r>
        <w:rPr>
          <w:spacing w:val="-7"/>
        </w:rPr>
        <w:t> </w:t>
      </w:r>
      <w:r>
        <w:rPr/>
        <w:t>ERROS</w:t>
      </w:r>
      <w:r>
        <w:rPr>
          <w:spacing w:val="3"/>
        </w:rPr>
        <w:t> </w:t>
      </w:r>
      <w:r>
        <w:rPr/>
        <w:t>DE</w:t>
      </w:r>
      <w:r>
        <w:rPr>
          <w:spacing w:val="-2"/>
        </w:rPr>
        <w:t> </w:t>
      </w:r>
      <w:r>
        <w:rPr/>
        <w:t>SEPARAÇÃO</w:t>
      </w:r>
      <w:r>
        <w:rPr>
          <w:spacing w:val="4"/>
        </w:rPr>
        <w:t> </w:t>
      </w:r>
      <w:r>
        <w:rPr/>
        <w:t>ANTES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bookmarkEnd w:id="37"/>
      <w:r>
        <w:rPr/>
        <w:t>WMS</w:t>
      </w:r>
    </w:p>
    <w:p>
      <w:pPr>
        <w:pStyle w:val="BodyText"/>
        <w:spacing w:before="8"/>
        <w:rPr>
          <w:rFonts w:ascii="Arial"/>
          <w:b/>
          <w:sz w:val="21"/>
        </w:rPr>
      </w:pPr>
    </w:p>
    <w:tbl>
      <w:tblPr>
        <w:tblW w:w="0" w:type="auto"/>
        <w:jc w:val="left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54"/>
        <w:gridCol w:w="2129"/>
        <w:gridCol w:w="2269"/>
      </w:tblGrid>
      <w:tr>
        <w:trPr>
          <w:trHeight w:val="346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1716" w:right="170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SEPARADOR</w:t>
            </w:r>
          </w:p>
        </w:tc>
        <w:tc>
          <w:tcPr>
            <w:tcW w:w="2129" w:type="dxa"/>
          </w:tcPr>
          <w:p>
            <w:pPr>
              <w:pStyle w:val="TableParagraph"/>
              <w:spacing w:line="225" w:lineRule="exact"/>
              <w:ind w:left="554" w:right="5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Quant.</w:t>
            </w:r>
            <w:r>
              <w:rPr>
                <w:rFonts w:ascii="Arial"/>
                <w:b/>
                <w:spacing w:val="-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OS</w:t>
            </w:r>
          </w:p>
        </w:tc>
        <w:tc>
          <w:tcPr>
            <w:tcW w:w="2269" w:type="dxa"/>
          </w:tcPr>
          <w:p>
            <w:pPr>
              <w:pStyle w:val="TableParagraph"/>
              <w:spacing w:line="225" w:lineRule="exact"/>
              <w:ind w:left="145" w:right="13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Quantidade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erros</w:t>
            </w:r>
          </w:p>
        </w:tc>
      </w:tr>
      <w:tr>
        <w:trPr>
          <w:trHeight w:val="345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ANTONIO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JANAILSON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OLIVEIRA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2129" w:type="dxa"/>
          </w:tcPr>
          <w:p>
            <w:pPr>
              <w:pStyle w:val="TableParagraph"/>
              <w:spacing w:line="225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448,00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5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</w:tr>
      <w:tr>
        <w:trPr>
          <w:trHeight w:val="342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CLEYTON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RAYNNER</w:t>
            </w:r>
          </w:p>
        </w:tc>
        <w:tc>
          <w:tcPr>
            <w:tcW w:w="2129" w:type="dxa"/>
          </w:tcPr>
          <w:p>
            <w:pPr>
              <w:pStyle w:val="TableParagraph"/>
              <w:spacing w:line="225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47,00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5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</w:tr>
      <w:tr>
        <w:trPr>
          <w:trHeight w:val="345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DAVID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SOARES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NUNES</w:t>
            </w:r>
          </w:p>
        </w:tc>
        <w:tc>
          <w:tcPr>
            <w:tcW w:w="2129" w:type="dxa"/>
          </w:tcPr>
          <w:p>
            <w:pPr>
              <w:pStyle w:val="TableParagraph"/>
              <w:spacing w:line="229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69,00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9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45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ELECTON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SOARES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FERREIRA</w:t>
            </w:r>
          </w:p>
        </w:tc>
        <w:tc>
          <w:tcPr>
            <w:tcW w:w="2129" w:type="dxa"/>
          </w:tcPr>
          <w:p>
            <w:pPr>
              <w:pStyle w:val="TableParagraph"/>
              <w:spacing w:line="229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33,00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9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45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FABRICIO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MONTEIRO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PANTOJA</w:t>
            </w:r>
          </w:p>
        </w:tc>
        <w:tc>
          <w:tcPr>
            <w:tcW w:w="2129" w:type="dxa"/>
          </w:tcPr>
          <w:p>
            <w:pPr>
              <w:pStyle w:val="TableParagraph"/>
              <w:spacing w:line="225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215,00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5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</w:tr>
      <w:tr>
        <w:trPr>
          <w:trHeight w:val="342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FABRICIO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NUNES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FARIAS</w:t>
            </w:r>
          </w:p>
        </w:tc>
        <w:tc>
          <w:tcPr>
            <w:tcW w:w="2129" w:type="dxa"/>
          </w:tcPr>
          <w:p>
            <w:pPr>
              <w:pStyle w:val="TableParagraph"/>
              <w:spacing w:line="225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187,00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5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</w:tr>
      <w:tr>
        <w:trPr>
          <w:trHeight w:val="346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FELIELES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ALVES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PEREIRA</w:t>
            </w:r>
          </w:p>
        </w:tc>
        <w:tc>
          <w:tcPr>
            <w:tcW w:w="2129" w:type="dxa"/>
          </w:tcPr>
          <w:p>
            <w:pPr>
              <w:pStyle w:val="TableParagraph"/>
              <w:spacing w:line="229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346,00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9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</w:tr>
      <w:tr>
        <w:trPr>
          <w:trHeight w:val="345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FERNANDO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MOREIRA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PINTO</w:t>
            </w:r>
          </w:p>
        </w:tc>
        <w:tc>
          <w:tcPr>
            <w:tcW w:w="2129" w:type="dxa"/>
          </w:tcPr>
          <w:p>
            <w:pPr>
              <w:pStyle w:val="TableParagraph"/>
              <w:spacing w:line="229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77,00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9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</w:tr>
      <w:tr>
        <w:trPr>
          <w:trHeight w:val="345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JUVENAL</w:t>
            </w:r>
          </w:p>
        </w:tc>
        <w:tc>
          <w:tcPr>
            <w:tcW w:w="2129" w:type="dxa"/>
          </w:tcPr>
          <w:p>
            <w:pPr>
              <w:pStyle w:val="TableParagraph"/>
              <w:spacing w:line="225" w:lineRule="exact"/>
              <w:ind w:left="554" w:right="540"/>
              <w:rPr>
                <w:sz w:val="20"/>
              </w:rPr>
            </w:pPr>
            <w:r>
              <w:rPr>
                <w:sz w:val="20"/>
              </w:rPr>
              <w:t>243,00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5" w:lineRule="exact"/>
              <w:ind w:left="144" w:right="134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</w:tr>
      <w:tr>
        <w:trPr>
          <w:trHeight w:val="342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IRANILDO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SILVA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NASCIMENTO</w:t>
            </w:r>
          </w:p>
        </w:tc>
        <w:tc>
          <w:tcPr>
            <w:tcW w:w="2129" w:type="dxa"/>
          </w:tcPr>
          <w:p>
            <w:pPr>
              <w:pStyle w:val="TableParagraph"/>
              <w:spacing w:line="225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323,00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5" w:lineRule="exact"/>
              <w:ind w:left="144" w:right="134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</w:tr>
      <w:tr>
        <w:trPr>
          <w:trHeight w:val="345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ISRAEL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RODRIGUES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2129" w:type="dxa"/>
          </w:tcPr>
          <w:p>
            <w:pPr>
              <w:pStyle w:val="TableParagraph"/>
              <w:spacing w:line="229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60,00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9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46" w:hRule="atLeast"/>
        </w:trPr>
        <w:tc>
          <w:tcPr>
            <w:tcW w:w="4754" w:type="dxa"/>
          </w:tcPr>
          <w:p>
            <w:pPr>
              <w:pStyle w:val="TableParagraph"/>
              <w:spacing w:line="230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JOCIVALDO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MONTEIRO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GOMES</w:t>
            </w:r>
          </w:p>
        </w:tc>
        <w:tc>
          <w:tcPr>
            <w:tcW w:w="2129" w:type="dxa"/>
          </w:tcPr>
          <w:p>
            <w:pPr>
              <w:pStyle w:val="TableParagraph"/>
              <w:spacing w:line="230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44,00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30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</w:tr>
      <w:tr>
        <w:trPr>
          <w:trHeight w:val="346" w:hRule="atLeast"/>
        </w:trPr>
        <w:tc>
          <w:tcPr>
            <w:tcW w:w="4754" w:type="dxa"/>
          </w:tcPr>
          <w:p>
            <w:pPr>
              <w:pStyle w:val="TableParagraph"/>
              <w:spacing w:line="226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JONISON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MONTEIRO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GOMES</w:t>
            </w:r>
          </w:p>
        </w:tc>
        <w:tc>
          <w:tcPr>
            <w:tcW w:w="2129" w:type="dxa"/>
          </w:tcPr>
          <w:p>
            <w:pPr>
              <w:pStyle w:val="TableParagraph"/>
              <w:spacing w:line="226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248,00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6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</w:tr>
      <w:tr>
        <w:trPr>
          <w:trHeight w:val="342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JOSE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LEANDRO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SILVA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2129" w:type="dxa"/>
          </w:tcPr>
          <w:p>
            <w:pPr>
              <w:pStyle w:val="TableParagraph"/>
              <w:spacing w:line="225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238,00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5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</w:tr>
      <w:tr>
        <w:trPr>
          <w:trHeight w:val="345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JOSE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RAIMUNDO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OLIVEIRA MAIA</w:t>
            </w:r>
          </w:p>
        </w:tc>
        <w:tc>
          <w:tcPr>
            <w:tcW w:w="2129" w:type="dxa"/>
          </w:tcPr>
          <w:p>
            <w:pPr>
              <w:pStyle w:val="TableParagraph"/>
              <w:spacing w:line="229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239,00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9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</w:tr>
      <w:tr>
        <w:trPr>
          <w:trHeight w:val="346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LEANDRO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LIMA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2129" w:type="dxa"/>
          </w:tcPr>
          <w:p>
            <w:pPr>
              <w:pStyle w:val="TableParagraph"/>
              <w:spacing w:line="225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12,00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5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41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LUIZ CARLOS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SOUZA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FREITAS</w:t>
            </w:r>
          </w:p>
        </w:tc>
        <w:tc>
          <w:tcPr>
            <w:tcW w:w="2129" w:type="dxa"/>
          </w:tcPr>
          <w:p>
            <w:pPr>
              <w:pStyle w:val="TableParagraph"/>
              <w:spacing w:line="225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82,00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5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</w:tr>
      <w:tr>
        <w:trPr>
          <w:trHeight w:val="690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MARCELO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AUGUSTO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AZEVEDO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DO</w:t>
            </w:r>
          </w:p>
          <w:p>
            <w:pPr>
              <w:pStyle w:val="TableParagraph"/>
              <w:spacing w:before="114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NASCIMENTO</w:t>
            </w:r>
          </w:p>
        </w:tc>
        <w:tc>
          <w:tcPr>
            <w:tcW w:w="2129" w:type="dxa"/>
          </w:tcPr>
          <w:p>
            <w:pPr>
              <w:pStyle w:val="TableParagraph"/>
              <w:spacing w:before="171"/>
              <w:ind w:left="554" w:right="541"/>
              <w:rPr>
                <w:sz w:val="20"/>
              </w:rPr>
            </w:pPr>
            <w:r>
              <w:rPr>
                <w:sz w:val="20"/>
              </w:rPr>
              <w:t>20,00</w:t>
            </w:r>
          </w:p>
        </w:tc>
        <w:tc>
          <w:tcPr>
            <w:tcW w:w="2269" w:type="dxa"/>
          </w:tcPr>
          <w:p>
            <w:pPr>
              <w:pStyle w:val="TableParagraph"/>
              <w:spacing w:before="171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45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MAX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CARVALHO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PINTO</w:t>
            </w:r>
          </w:p>
        </w:tc>
        <w:tc>
          <w:tcPr>
            <w:tcW w:w="2129" w:type="dxa"/>
          </w:tcPr>
          <w:p>
            <w:pPr>
              <w:pStyle w:val="TableParagraph"/>
              <w:spacing w:line="229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214,00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9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46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MIKAEL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WASHIGTON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SOUZA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SOUZA</w:t>
            </w:r>
          </w:p>
        </w:tc>
        <w:tc>
          <w:tcPr>
            <w:tcW w:w="2129" w:type="dxa"/>
          </w:tcPr>
          <w:p>
            <w:pPr>
              <w:pStyle w:val="TableParagraph"/>
              <w:spacing w:line="229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302,00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9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</w:tr>
      <w:tr>
        <w:trPr>
          <w:trHeight w:val="345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NONATO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PEREIRA BRITO</w:t>
            </w:r>
          </w:p>
        </w:tc>
        <w:tc>
          <w:tcPr>
            <w:tcW w:w="2129" w:type="dxa"/>
          </w:tcPr>
          <w:p>
            <w:pPr>
              <w:pStyle w:val="TableParagraph"/>
              <w:spacing w:line="225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54,00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5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</w:tr>
      <w:tr>
        <w:trPr>
          <w:trHeight w:val="342" w:hRule="atLeast"/>
        </w:trPr>
        <w:tc>
          <w:tcPr>
            <w:tcW w:w="4754" w:type="dxa"/>
          </w:tcPr>
          <w:p>
            <w:pPr>
              <w:pStyle w:val="TableParagraph"/>
              <w:spacing w:line="226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REGINALDO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NASCIMENTO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SOUZA</w:t>
            </w:r>
          </w:p>
        </w:tc>
        <w:tc>
          <w:tcPr>
            <w:tcW w:w="2129" w:type="dxa"/>
          </w:tcPr>
          <w:p>
            <w:pPr>
              <w:pStyle w:val="TableParagraph"/>
              <w:spacing w:line="226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226,00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6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</w:tr>
      <w:tr>
        <w:trPr>
          <w:trHeight w:val="346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ROMARIO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MONTEIRO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NATIVIDADE</w:t>
            </w:r>
          </w:p>
        </w:tc>
        <w:tc>
          <w:tcPr>
            <w:tcW w:w="2129" w:type="dxa"/>
          </w:tcPr>
          <w:p>
            <w:pPr>
              <w:pStyle w:val="TableParagraph"/>
              <w:spacing w:line="229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90,00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9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</w:tr>
      <w:tr>
        <w:trPr>
          <w:trHeight w:val="346" w:hRule="atLeast"/>
        </w:trPr>
        <w:tc>
          <w:tcPr>
            <w:tcW w:w="4754" w:type="dxa"/>
          </w:tcPr>
          <w:p>
            <w:pPr>
              <w:pStyle w:val="TableParagraph"/>
              <w:spacing w:line="229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SANDRO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MARCELO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FERREIRA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ALVES</w:t>
            </w:r>
          </w:p>
        </w:tc>
        <w:tc>
          <w:tcPr>
            <w:tcW w:w="2129" w:type="dxa"/>
          </w:tcPr>
          <w:p>
            <w:pPr>
              <w:pStyle w:val="TableParagraph"/>
              <w:spacing w:line="229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42,00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9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>
        <w:trPr>
          <w:trHeight w:val="341" w:hRule="atLeast"/>
        </w:trPr>
        <w:tc>
          <w:tcPr>
            <w:tcW w:w="4754" w:type="dxa"/>
          </w:tcPr>
          <w:p>
            <w:pPr>
              <w:pStyle w:val="TableParagraph"/>
              <w:spacing w:line="225" w:lineRule="exact"/>
              <w:ind w:left="70"/>
              <w:jc w:val="left"/>
              <w:rPr>
                <w:sz w:val="20"/>
              </w:rPr>
            </w:pPr>
            <w:r>
              <w:rPr>
                <w:sz w:val="20"/>
              </w:rPr>
              <w:t>WELINGTON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PEREIRA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SILVA</w:t>
            </w:r>
          </w:p>
        </w:tc>
        <w:tc>
          <w:tcPr>
            <w:tcW w:w="2129" w:type="dxa"/>
          </w:tcPr>
          <w:p>
            <w:pPr>
              <w:pStyle w:val="TableParagraph"/>
              <w:spacing w:line="225" w:lineRule="exact"/>
              <w:ind w:left="554" w:right="541"/>
              <w:rPr>
                <w:sz w:val="20"/>
              </w:rPr>
            </w:pPr>
            <w:r>
              <w:rPr>
                <w:sz w:val="20"/>
              </w:rPr>
              <w:t>296,00</w:t>
            </w:r>
          </w:p>
        </w:tc>
        <w:tc>
          <w:tcPr>
            <w:tcW w:w="2269" w:type="dxa"/>
          </w:tcPr>
          <w:p>
            <w:pPr>
              <w:pStyle w:val="TableParagraph"/>
              <w:spacing w:line="225" w:lineRule="exact"/>
              <w:ind w:left="9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</w:tr>
    </w:tbl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3"/>
        <w:rPr>
          <w:rFonts w:ascii="Arial"/>
          <w:b/>
        </w:rPr>
      </w:pPr>
    </w:p>
    <w:p>
      <w:pPr>
        <w:pStyle w:val="Heading1"/>
        <w:spacing w:before="1"/>
        <w:ind w:left="576"/>
      </w:pPr>
      <w:bookmarkStart w:name="_TOC_250000" w:id="38"/>
      <w:r>
        <w:rPr/>
        <w:t>ANEXO</w:t>
      </w:r>
      <w:r>
        <w:rPr>
          <w:spacing w:val="-2"/>
        </w:rPr>
        <w:t> </w:t>
      </w:r>
      <w:r>
        <w:rPr/>
        <w:t>B</w:t>
      </w:r>
      <w:r>
        <w:rPr>
          <w:spacing w:val="-2"/>
        </w:rPr>
        <w:t> </w:t>
      </w:r>
      <w:r>
        <w:rPr/>
        <w:t>–</w:t>
      </w:r>
      <w:r>
        <w:rPr>
          <w:spacing w:val="-4"/>
        </w:rPr>
        <w:t> </w:t>
      </w:r>
      <w:r>
        <w:rPr/>
        <w:t>QUADRO</w:t>
      </w:r>
      <w:r>
        <w:rPr>
          <w:spacing w:val="-2"/>
        </w:rPr>
        <w:t> </w:t>
      </w:r>
      <w:r>
        <w:rPr/>
        <w:t>COM</w:t>
      </w:r>
      <w:r>
        <w:rPr>
          <w:spacing w:val="1"/>
        </w:rPr>
        <w:t> </w:t>
      </w:r>
      <w:r>
        <w:rPr/>
        <w:t>OS</w:t>
      </w:r>
      <w:r>
        <w:rPr>
          <w:spacing w:val="-7"/>
        </w:rPr>
        <w:t> </w:t>
      </w:r>
      <w:r>
        <w:rPr/>
        <w:t>ERROS</w:t>
      </w:r>
      <w:r>
        <w:rPr>
          <w:spacing w:val="2"/>
        </w:rPr>
        <w:t> </w:t>
      </w:r>
      <w:r>
        <w:rPr/>
        <w:t>DE</w:t>
      </w:r>
      <w:r>
        <w:rPr>
          <w:spacing w:val="-2"/>
        </w:rPr>
        <w:t> </w:t>
      </w:r>
      <w:r>
        <w:rPr/>
        <w:t>SEPARAÇÃO</w:t>
      </w:r>
      <w:r>
        <w:rPr>
          <w:spacing w:val="-1"/>
        </w:rPr>
        <w:t> </w:t>
      </w:r>
      <w:r>
        <w:rPr/>
        <w:t>DEPOIS</w:t>
      </w:r>
      <w:r>
        <w:rPr>
          <w:spacing w:val="1"/>
        </w:rPr>
        <w:t> </w:t>
      </w:r>
      <w:r>
        <w:rPr/>
        <w:t>DO</w:t>
      </w:r>
      <w:r>
        <w:rPr>
          <w:spacing w:val="-2"/>
        </w:rPr>
        <w:t> </w:t>
      </w:r>
      <w:bookmarkEnd w:id="38"/>
      <w:r>
        <w:rPr/>
        <w:t>WMS</w:t>
      </w:r>
    </w:p>
    <w:p>
      <w:pPr>
        <w:pStyle w:val="BodyText"/>
        <w:spacing w:before="7"/>
        <w:rPr>
          <w:rFonts w:ascii="Arial"/>
          <w:b/>
          <w:sz w:val="21"/>
        </w:rPr>
      </w:pPr>
    </w:p>
    <w:tbl>
      <w:tblPr>
        <w:tblW w:w="0" w:type="auto"/>
        <w:jc w:val="left"/>
        <w:tblInd w:w="28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10"/>
        <w:gridCol w:w="1217"/>
        <w:gridCol w:w="2436"/>
      </w:tblGrid>
      <w:tr>
        <w:trPr>
          <w:trHeight w:val="380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3" w:lineRule="exact"/>
              <w:ind w:left="55" w:right="3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SEPARADOR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3" w:lineRule="exact"/>
              <w:ind w:left="51" w:right="28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Quant.</w:t>
            </w:r>
            <w:r>
              <w:rPr>
                <w:rFonts w:ascii="Arial"/>
                <w:b/>
                <w:spacing w:val="-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OS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3" w:lineRule="exact"/>
              <w:ind w:left="57" w:right="189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Quantidade</w:t>
            </w:r>
            <w:r>
              <w:rPr>
                <w:rFonts w:ascii="Arial"/>
                <w:b/>
                <w:spacing w:val="-5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erros</w:t>
            </w:r>
          </w:p>
        </w:tc>
      </w:tr>
      <w:tr>
        <w:trPr>
          <w:trHeight w:val="380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5" w:right="33"/>
              <w:rPr>
                <w:sz w:val="22"/>
              </w:rPr>
            </w:pPr>
            <w:r>
              <w:rPr>
                <w:sz w:val="22"/>
              </w:rPr>
              <w:t>ANTONIO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JANAILSON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OLIVEIRA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SILVA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left="49" w:right="28"/>
              <w:rPr>
                <w:sz w:val="22"/>
              </w:rPr>
            </w:pPr>
            <w:r>
              <w:rPr>
                <w:sz w:val="22"/>
              </w:rPr>
              <w:t>460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3</w:t>
            </w:r>
          </w:p>
        </w:tc>
      </w:tr>
      <w:tr>
        <w:trPr>
          <w:trHeight w:val="380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5" w:right="33"/>
              <w:rPr>
                <w:sz w:val="22"/>
              </w:rPr>
            </w:pPr>
            <w:r>
              <w:rPr>
                <w:sz w:val="22"/>
              </w:rPr>
              <w:t>IRANILDO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SILVA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NASCIMENTO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left="49" w:right="28"/>
              <w:rPr>
                <w:sz w:val="22"/>
              </w:rPr>
            </w:pPr>
            <w:r>
              <w:rPr>
                <w:sz w:val="22"/>
              </w:rPr>
              <w:t>369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0</w:t>
            </w:r>
          </w:p>
        </w:tc>
      </w:tr>
      <w:tr>
        <w:trPr>
          <w:trHeight w:val="380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5" w:right="34"/>
              <w:rPr>
                <w:sz w:val="22"/>
              </w:rPr>
            </w:pPr>
            <w:r>
              <w:rPr>
                <w:sz w:val="22"/>
              </w:rPr>
              <w:t>FELIELES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ALVES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PEREIRA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left="49" w:right="28"/>
              <w:rPr>
                <w:sz w:val="22"/>
              </w:rPr>
            </w:pPr>
            <w:r>
              <w:rPr>
                <w:sz w:val="22"/>
              </w:rPr>
              <w:t>275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0</w:t>
            </w:r>
          </w:p>
        </w:tc>
      </w:tr>
    </w:tbl>
    <w:p>
      <w:pPr>
        <w:spacing w:after="0" w:line="247" w:lineRule="exact"/>
        <w:rPr>
          <w:sz w:val="22"/>
        </w:rPr>
        <w:sectPr>
          <w:pgSz w:w="11910" w:h="16840"/>
          <w:pgMar w:header="0" w:footer="895" w:top="1600" w:bottom="1160" w:left="1440" w:right="660"/>
        </w:sectPr>
      </w:pPr>
    </w:p>
    <w:p>
      <w:pPr>
        <w:pStyle w:val="BodyText"/>
        <w:spacing w:before="10"/>
        <w:rPr>
          <w:rFonts w:ascii="Arial"/>
          <w:b/>
          <w:sz w:val="7"/>
        </w:rPr>
      </w:pPr>
    </w:p>
    <w:tbl>
      <w:tblPr>
        <w:tblW w:w="0" w:type="auto"/>
        <w:jc w:val="left"/>
        <w:tblInd w:w="28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10"/>
        <w:gridCol w:w="1217"/>
        <w:gridCol w:w="2436"/>
      </w:tblGrid>
      <w:tr>
        <w:trPr>
          <w:trHeight w:val="380" w:hRule="atLeast"/>
        </w:trPr>
        <w:tc>
          <w:tcPr>
            <w:tcW w:w="5410" w:type="dxa"/>
            <w:tcBorders>
              <w:top w:val="nil"/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5" w:right="32"/>
              <w:rPr>
                <w:sz w:val="22"/>
              </w:rPr>
            </w:pPr>
            <w:r>
              <w:rPr>
                <w:sz w:val="22"/>
              </w:rPr>
              <w:t>ROMARIO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MONTEIRO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NATIVIDADE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right="397"/>
              <w:jc w:val="right"/>
              <w:rPr>
                <w:sz w:val="22"/>
              </w:rPr>
            </w:pPr>
            <w:r>
              <w:rPr>
                <w:sz w:val="22"/>
              </w:rPr>
              <w:t>255</w:t>
            </w:r>
          </w:p>
        </w:tc>
        <w:tc>
          <w:tcPr>
            <w:tcW w:w="2436" w:type="dxa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0</w:t>
            </w:r>
          </w:p>
        </w:tc>
      </w:tr>
      <w:tr>
        <w:trPr>
          <w:trHeight w:val="380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5" w:right="32"/>
              <w:rPr>
                <w:sz w:val="22"/>
              </w:rPr>
            </w:pPr>
            <w:r>
              <w:rPr>
                <w:sz w:val="22"/>
              </w:rPr>
              <w:t>JOSE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LEANDRO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SILVA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SILVA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right="397"/>
              <w:jc w:val="right"/>
              <w:rPr>
                <w:sz w:val="22"/>
              </w:rPr>
            </w:pPr>
            <w:r>
              <w:rPr>
                <w:sz w:val="22"/>
              </w:rPr>
              <w:t>299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0</w:t>
            </w:r>
          </w:p>
        </w:tc>
      </w:tr>
      <w:tr>
        <w:trPr>
          <w:trHeight w:val="380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5" w:right="31"/>
              <w:rPr>
                <w:sz w:val="22"/>
              </w:rPr>
            </w:pPr>
            <w:r>
              <w:rPr>
                <w:sz w:val="22"/>
              </w:rPr>
              <w:t>FABRICIO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NUNES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FARIAS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right="397"/>
              <w:jc w:val="right"/>
              <w:rPr>
                <w:sz w:val="22"/>
              </w:rPr>
            </w:pPr>
            <w:r>
              <w:rPr>
                <w:sz w:val="22"/>
              </w:rPr>
              <w:t>248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2</w:t>
            </w:r>
          </w:p>
        </w:tc>
      </w:tr>
      <w:tr>
        <w:trPr>
          <w:trHeight w:val="375" w:hRule="atLeast"/>
        </w:trPr>
        <w:tc>
          <w:tcPr>
            <w:tcW w:w="5410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4" w:right="38"/>
              <w:rPr>
                <w:sz w:val="22"/>
              </w:rPr>
            </w:pPr>
            <w:r>
              <w:rPr>
                <w:sz w:val="22"/>
              </w:rPr>
              <w:t>CLEYTON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RAYNNER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TableParagraph"/>
              <w:spacing w:line="247" w:lineRule="exact"/>
              <w:ind w:right="397"/>
              <w:jc w:val="right"/>
              <w:rPr>
                <w:sz w:val="22"/>
              </w:rPr>
            </w:pPr>
            <w:r>
              <w:rPr>
                <w:sz w:val="22"/>
              </w:rPr>
              <w:t>301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5</w:t>
            </w:r>
          </w:p>
        </w:tc>
      </w:tr>
      <w:tr>
        <w:trPr>
          <w:trHeight w:val="375" w:hRule="atLeast"/>
        </w:trPr>
        <w:tc>
          <w:tcPr>
            <w:tcW w:w="5410" w:type="dxa"/>
            <w:tcBorders>
              <w:top w:val="single" w:sz="12" w:space="0" w:color="000000"/>
              <w:right w:val="single" w:sz="12" w:space="0" w:color="000000"/>
            </w:tcBorders>
          </w:tcPr>
          <w:p>
            <w:pPr>
              <w:pStyle w:val="TableParagraph"/>
              <w:spacing w:line="242" w:lineRule="exact"/>
              <w:ind w:left="54" w:right="38"/>
              <w:rPr>
                <w:sz w:val="22"/>
              </w:rPr>
            </w:pPr>
            <w:r>
              <w:rPr>
                <w:sz w:val="22"/>
              </w:rPr>
              <w:t>WELINGTON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PEREIRA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SILVA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</w:tcBorders>
          </w:tcPr>
          <w:p>
            <w:pPr>
              <w:pStyle w:val="TableParagraph"/>
              <w:spacing w:line="242" w:lineRule="exact"/>
              <w:ind w:right="397"/>
              <w:jc w:val="right"/>
              <w:rPr>
                <w:sz w:val="22"/>
              </w:rPr>
            </w:pPr>
            <w:r>
              <w:rPr>
                <w:sz w:val="22"/>
              </w:rPr>
              <w:t>290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2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1</w:t>
            </w:r>
          </w:p>
        </w:tc>
      </w:tr>
      <w:tr>
        <w:trPr>
          <w:trHeight w:val="376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5" w:right="35"/>
              <w:rPr>
                <w:sz w:val="22"/>
              </w:rPr>
            </w:pPr>
            <w:r>
              <w:rPr>
                <w:sz w:val="22"/>
              </w:rPr>
              <w:t>MAX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CARVALHO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PINTO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right="397"/>
              <w:jc w:val="right"/>
              <w:rPr>
                <w:sz w:val="22"/>
              </w:rPr>
            </w:pPr>
            <w:r>
              <w:rPr>
                <w:sz w:val="22"/>
              </w:rPr>
              <w:t>294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3</w:t>
            </w:r>
          </w:p>
        </w:tc>
      </w:tr>
      <w:tr>
        <w:trPr>
          <w:trHeight w:val="380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5" w:right="32"/>
              <w:rPr>
                <w:sz w:val="22"/>
              </w:rPr>
            </w:pPr>
            <w:r>
              <w:rPr>
                <w:sz w:val="22"/>
              </w:rPr>
              <w:t>LEANDRO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LIMA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SILVA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right="397"/>
              <w:jc w:val="right"/>
              <w:rPr>
                <w:sz w:val="22"/>
              </w:rPr>
            </w:pPr>
            <w:r>
              <w:rPr>
                <w:sz w:val="22"/>
              </w:rPr>
              <w:t>275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57" w:right="35"/>
              <w:rPr>
                <w:sz w:val="22"/>
              </w:rPr>
            </w:pPr>
            <w:r>
              <w:rPr>
                <w:sz w:val="22"/>
              </w:rPr>
              <w:t>10</w:t>
            </w:r>
          </w:p>
        </w:tc>
      </w:tr>
      <w:tr>
        <w:trPr>
          <w:trHeight w:val="380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5" w:right="31"/>
              <w:rPr>
                <w:sz w:val="22"/>
              </w:rPr>
            </w:pPr>
            <w:r>
              <w:rPr>
                <w:sz w:val="22"/>
              </w:rPr>
              <w:t>ISRAEL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RODRIGUES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SILVA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right="397"/>
              <w:jc w:val="right"/>
              <w:rPr>
                <w:sz w:val="22"/>
              </w:rPr>
            </w:pPr>
            <w:r>
              <w:rPr>
                <w:sz w:val="22"/>
              </w:rPr>
              <w:t>197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0</w:t>
            </w:r>
          </w:p>
        </w:tc>
      </w:tr>
      <w:tr>
        <w:trPr>
          <w:trHeight w:val="380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5" w:right="36"/>
              <w:rPr>
                <w:sz w:val="22"/>
              </w:rPr>
            </w:pPr>
            <w:r>
              <w:rPr>
                <w:sz w:val="22"/>
              </w:rPr>
              <w:t>ELECTON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SOARES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FERREIRA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right="397"/>
              <w:jc w:val="right"/>
              <w:rPr>
                <w:sz w:val="22"/>
              </w:rPr>
            </w:pPr>
            <w:r>
              <w:rPr>
                <w:sz w:val="22"/>
              </w:rPr>
              <w:t>192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1</w:t>
            </w:r>
          </w:p>
        </w:tc>
      </w:tr>
      <w:tr>
        <w:trPr>
          <w:trHeight w:val="380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2" w:right="38"/>
              <w:rPr>
                <w:sz w:val="22"/>
              </w:rPr>
            </w:pPr>
            <w:r>
              <w:rPr>
                <w:sz w:val="22"/>
              </w:rPr>
              <w:t>MIKAEL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WASHIGTON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SOUZA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SOUZA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right="397"/>
              <w:jc w:val="right"/>
              <w:rPr>
                <w:sz w:val="22"/>
              </w:rPr>
            </w:pPr>
            <w:r>
              <w:rPr>
                <w:sz w:val="22"/>
              </w:rPr>
              <w:t>230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1</w:t>
            </w:r>
          </w:p>
        </w:tc>
      </w:tr>
      <w:tr>
        <w:trPr>
          <w:trHeight w:val="380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5" w:right="31"/>
              <w:rPr>
                <w:sz w:val="22"/>
              </w:rPr>
            </w:pPr>
            <w:r>
              <w:rPr>
                <w:sz w:val="22"/>
              </w:rPr>
              <w:t>FRANCISCO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JUVENAL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right="397"/>
              <w:jc w:val="right"/>
              <w:rPr>
                <w:sz w:val="22"/>
              </w:rPr>
            </w:pPr>
            <w:r>
              <w:rPr>
                <w:sz w:val="22"/>
              </w:rPr>
              <w:t>194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1</w:t>
            </w:r>
          </w:p>
        </w:tc>
      </w:tr>
      <w:tr>
        <w:trPr>
          <w:trHeight w:val="380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3" w:right="38"/>
              <w:rPr>
                <w:sz w:val="22"/>
              </w:rPr>
            </w:pPr>
            <w:r>
              <w:rPr>
                <w:sz w:val="22"/>
              </w:rPr>
              <w:t>RAIMUNDO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NONATO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PEREIRA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BRITO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right="397"/>
              <w:jc w:val="right"/>
              <w:rPr>
                <w:sz w:val="22"/>
              </w:rPr>
            </w:pPr>
            <w:r>
              <w:rPr>
                <w:sz w:val="22"/>
              </w:rPr>
              <w:t>159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57" w:right="35"/>
              <w:rPr>
                <w:sz w:val="22"/>
              </w:rPr>
            </w:pPr>
            <w:r>
              <w:rPr>
                <w:sz w:val="22"/>
              </w:rPr>
              <w:t>10</w:t>
            </w:r>
          </w:p>
        </w:tc>
      </w:tr>
      <w:tr>
        <w:trPr>
          <w:trHeight w:val="380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5" w:right="32"/>
              <w:rPr>
                <w:sz w:val="22"/>
              </w:rPr>
            </w:pPr>
            <w:r>
              <w:rPr>
                <w:sz w:val="22"/>
              </w:rPr>
              <w:t>JOCIVALDO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MONTEIRO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GOMES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right="397"/>
              <w:jc w:val="right"/>
              <w:rPr>
                <w:sz w:val="22"/>
              </w:rPr>
            </w:pPr>
            <w:r>
              <w:rPr>
                <w:sz w:val="22"/>
              </w:rPr>
              <w:t>193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0</w:t>
            </w:r>
          </w:p>
        </w:tc>
      </w:tr>
      <w:tr>
        <w:trPr>
          <w:trHeight w:val="376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5" w:right="35"/>
              <w:rPr>
                <w:sz w:val="22"/>
              </w:rPr>
            </w:pPr>
            <w:r>
              <w:rPr>
                <w:sz w:val="22"/>
              </w:rPr>
              <w:t>JOSE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RAIMUNDO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OLIVEIRA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MAIA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right="397"/>
              <w:jc w:val="right"/>
              <w:rPr>
                <w:sz w:val="22"/>
              </w:rPr>
            </w:pPr>
            <w:r>
              <w:rPr>
                <w:sz w:val="22"/>
              </w:rPr>
              <w:t>180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6</w:t>
            </w:r>
          </w:p>
        </w:tc>
      </w:tr>
      <w:tr>
        <w:trPr>
          <w:trHeight w:val="380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6" w:lineRule="exact"/>
              <w:ind w:left="55" w:right="34"/>
              <w:rPr>
                <w:sz w:val="22"/>
              </w:rPr>
            </w:pPr>
            <w:r>
              <w:rPr>
                <w:sz w:val="22"/>
              </w:rPr>
              <w:t>FABRICIO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MONTEIRO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PANTOJA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6" w:lineRule="exact"/>
              <w:ind w:right="397"/>
              <w:jc w:val="right"/>
              <w:rPr>
                <w:sz w:val="22"/>
              </w:rPr>
            </w:pPr>
            <w:r>
              <w:rPr>
                <w:sz w:val="22"/>
              </w:rPr>
              <w:t>130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6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1</w:t>
            </w:r>
          </w:p>
        </w:tc>
      </w:tr>
      <w:tr>
        <w:trPr>
          <w:trHeight w:val="380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5" w:right="33"/>
              <w:rPr>
                <w:sz w:val="22"/>
              </w:rPr>
            </w:pPr>
            <w:r>
              <w:rPr>
                <w:sz w:val="22"/>
              </w:rPr>
              <w:t>SANDRO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MARCELO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FERREIRA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ALVES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right="457"/>
              <w:jc w:val="right"/>
              <w:rPr>
                <w:sz w:val="22"/>
              </w:rPr>
            </w:pPr>
            <w:r>
              <w:rPr>
                <w:sz w:val="22"/>
              </w:rPr>
              <w:t>83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2</w:t>
            </w:r>
          </w:p>
        </w:tc>
      </w:tr>
      <w:tr>
        <w:trPr>
          <w:trHeight w:val="380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5" w:right="38"/>
              <w:rPr>
                <w:sz w:val="22"/>
              </w:rPr>
            </w:pPr>
            <w:r>
              <w:rPr>
                <w:sz w:val="22"/>
              </w:rPr>
              <w:t>MARCELO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AUGUSTO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AZEVEDO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NASCIMENTO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right="457"/>
              <w:jc w:val="right"/>
              <w:rPr>
                <w:sz w:val="22"/>
              </w:rPr>
            </w:pPr>
            <w:r>
              <w:rPr>
                <w:sz w:val="22"/>
              </w:rPr>
              <w:t>70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0</w:t>
            </w:r>
          </w:p>
        </w:tc>
      </w:tr>
      <w:tr>
        <w:trPr>
          <w:trHeight w:val="380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5" w:right="36"/>
              <w:rPr>
                <w:sz w:val="22"/>
              </w:rPr>
            </w:pPr>
            <w:r>
              <w:rPr>
                <w:sz w:val="22"/>
              </w:rPr>
              <w:t>LUIZ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CARLOS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SOUZA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FREITAS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right="457"/>
              <w:jc w:val="right"/>
              <w:rPr>
                <w:sz w:val="22"/>
              </w:rPr>
            </w:pPr>
            <w:r>
              <w:rPr>
                <w:sz w:val="22"/>
              </w:rPr>
              <w:t>53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0</w:t>
            </w:r>
          </w:p>
        </w:tc>
      </w:tr>
      <w:tr>
        <w:trPr>
          <w:trHeight w:val="380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5" w:right="35"/>
              <w:rPr>
                <w:sz w:val="22"/>
              </w:rPr>
            </w:pPr>
            <w:r>
              <w:rPr>
                <w:sz w:val="22"/>
              </w:rPr>
              <w:t>FERNANDO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MOREIRA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PINTO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right="457"/>
              <w:jc w:val="right"/>
              <w:rPr>
                <w:sz w:val="22"/>
              </w:rPr>
            </w:pPr>
            <w:r>
              <w:rPr>
                <w:sz w:val="22"/>
              </w:rPr>
              <w:t>39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0</w:t>
            </w:r>
          </w:p>
        </w:tc>
      </w:tr>
      <w:tr>
        <w:trPr>
          <w:trHeight w:val="380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5" w:right="36"/>
              <w:rPr>
                <w:sz w:val="22"/>
              </w:rPr>
            </w:pPr>
            <w:r>
              <w:rPr>
                <w:sz w:val="22"/>
              </w:rPr>
              <w:t>REGINALDO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NASCIMENTO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SOUZA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right="457"/>
              <w:jc w:val="right"/>
              <w:rPr>
                <w:sz w:val="22"/>
              </w:rPr>
            </w:pPr>
            <w:r>
              <w:rPr>
                <w:sz w:val="22"/>
              </w:rPr>
              <w:t>18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0</w:t>
            </w:r>
          </w:p>
        </w:tc>
      </w:tr>
      <w:tr>
        <w:trPr>
          <w:trHeight w:val="376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5" w:right="35"/>
              <w:rPr>
                <w:sz w:val="22"/>
              </w:rPr>
            </w:pPr>
            <w:r>
              <w:rPr>
                <w:sz w:val="22"/>
              </w:rPr>
              <w:t>DAVID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SOARES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NUNES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right="457"/>
              <w:jc w:val="right"/>
              <w:rPr>
                <w:sz w:val="22"/>
              </w:rPr>
            </w:pPr>
            <w:r>
              <w:rPr>
                <w:sz w:val="22"/>
              </w:rPr>
              <w:t>17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0</w:t>
            </w:r>
          </w:p>
        </w:tc>
      </w:tr>
      <w:tr>
        <w:trPr>
          <w:trHeight w:val="380" w:hRule="atLeast"/>
        </w:trPr>
        <w:tc>
          <w:tcPr>
            <w:tcW w:w="541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47" w:lineRule="exact"/>
              <w:ind w:left="54" w:right="38"/>
              <w:rPr>
                <w:sz w:val="22"/>
              </w:rPr>
            </w:pPr>
            <w:r>
              <w:rPr>
                <w:sz w:val="22"/>
              </w:rPr>
              <w:t>JONISON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MONTEIRO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GOMES</w:t>
            </w:r>
          </w:p>
        </w:tc>
        <w:tc>
          <w:tcPr>
            <w:tcW w:w="1217" w:type="dxa"/>
            <w:tcBorders>
              <w:left w:val="single" w:sz="12" w:space="0" w:color="000000"/>
            </w:tcBorders>
          </w:tcPr>
          <w:p>
            <w:pPr>
              <w:pStyle w:val="TableParagraph"/>
              <w:spacing w:line="247" w:lineRule="exact"/>
              <w:ind w:right="457"/>
              <w:jc w:val="right"/>
              <w:rPr>
                <w:sz w:val="22"/>
              </w:rPr>
            </w:pPr>
            <w:r>
              <w:rPr>
                <w:sz w:val="22"/>
              </w:rPr>
              <w:t>26</w:t>
            </w:r>
          </w:p>
        </w:tc>
        <w:tc>
          <w:tcPr>
            <w:tcW w:w="2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exact"/>
              <w:ind w:left="16"/>
              <w:rPr>
                <w:sz w:val="22"/>
              </w:rPr>
            </w:pPr>
            <w:r>
              <w:rPr>
                <w:w w:val="99"/>
                <w:sz w:val="22"/>
              </w:rPr>
              <w:t>2</w:t>
            </w:r>
          </w:p>
        </w:tc>
      </w:tr>
    </w:tbl>
    <w:p>
      <w:pPr>
        <w:spacing w:after="0" w:line="247" w:lineRule="exact"/>
        <w:rPr>
          <w:sz w:val="22"/>
        </w:rPr>
        <w:sectPr>
          <w:pgSz w:w="11910" w:h="16840"/>
          <w:pgMar w:header="0" w:footer="895" w:top="1600" w:bottom="1080" w:left="1440" w:right="660"/>
        </w:sectPr>
      </w:pPr>
    </w:p>
    <w:p>
      <w:pPr>
        <w:pStyle w:val="BodyText"/>
        <w:rPr>
          <w:rFonts w:ascii="Arial"/>
          <w:b/>
          <w:sz w:val="20"/>
        </w:rPr>
      </w:pPr>
      <w:r>
        <w:rPr/>
        <w:pict>
          <v:group style="position:absolute;margin-left:481.200012pt;margin-top:0pt;width:114.2pt;height:842pt;mso-position-horizontal-relative:page;mso-position-vertical-relative:page;z-index:15738368" coordorigin="9624,0" coordsize="2284,16840">
            <v:shape style="position:absolute;left:9669;top:0;width:555;height:8473" type="#_x0000_t75" stroked="false">
              <v:imagedata r:id="rId22" o:title=""/>
            </v:shape>
            <v:shape style="position:absolute;left:9624;top:8355;width:606;height:8485" type="#_x0000_t75" stroked="false">
              <v:imagedata r:id="rId23" o:title=""/>
            </v:shape>
            <v:rect style="position:absolute;left:10247;top:0;width:1661;height:16718" filled="true" fillcolor="#339966" stroked="false">
              <v:fill type="solid"/>
            </v:rect>
            <w10:wrap type="none"/>
          </v:group>
        </w:pic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1"/>
        <w:rPr>
          <w:rFonts w:ascii="Arial"/>
          <w:b/>
          <w:sz w:val="20"/>
        </w:rPr>
      </w:pPr>
    </w:p>
    <w:p>
      <w:pPr>
        <w:pStyle w:val="BodyText"/>
        <w:ind w:left="3311"/>
        <w:rPr>
          <w:rFonts w:ascii="Arial"/>
          <w:sz w:val="20"/>
        </w:rPr>
      </w:pPr>
      <w:r>
        <w:rPr>
          <w:rFonts w:ascii="Arial"/>
          <w:sz w:val="20"/>
        </w:rPr>
        <w:drawing>
          <wp:inline distT="0" distB="0" distL="0" distR="0">
            <wp:extent cx="1027935" cy="341375"/>
            <wp:effectExtent l="0" t="0" r="0" b="0"/>
            <wp:docPr id="7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7935" cy="341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sz w:val="20"/>
        </w:rPr>
      </w:r>
    </w:p>
    <w:p>
      <w:pPr>
        <w:pStyle w:val="BodyText"/>
        <w:spacing w:before="6"/>
        <w:rPr>
          <w:rFonts w:ascii="Arial"/>
          <w:b/>
          <w:sz w:val="13"/>
        </w:rPr>
      </w:pPr>
    </w:p>
    <w:p>
      <w:pPr>
        <w:pStyle w:val="BodyText"/>
        <w:spacing w:before="92"/>
        <w:ind w:left="1457" w:right="2838" w:firstLine="452"/>
      </w:pPr>
      <w:r>
        <w:rPr/>
        <w:t>Centro de Ciências Naturais e Tecnologia</w:t>
      </w:r>
      <w:r>
        <w:rPr>
          <w:spacing w:val="1"/>
        </w:rPr>
        <w:t> </w:t>
      </w:r>
      <w:r>
        <w:rPr/>
        <w:t>Curso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Graduação</w:t>
      </w:r>
      <w:r>
        <w:rPr>
          <w:spacing w:val="-3"/>
        </w:rPr>
        <w:t> </w:t>
      </w:r>
      <w:r>
        <w:rPr/>
        <w:t>em</w:t>
      </w:r>
      <w:r>
        <w:rPr>
          <w:spacing w:val="-6"/>
        </w:rPr>
        <w:t> </w:t>
      </w:r>
      <w:r>
        <w:rPr/>
        <w:t>Engenharia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Produção</w:t>
      </w:r>
    </w:p>
    <w:p>
      <w:pPr>
        <w:pStyle w:val="BodyText"/>
        <w:spacing w:before="1"/>
        <w:ind w:left="2193" w:right="3742"/>
        <w:jc w:val="center"/>
      </w:pPr>
      <w:r>
        <w:rPr/>
        <w:t>Tv. Enéas Pinheiro, n° 2626 - Marco</w:t>
      </w:r>
      <w:r>
        <w:rPr>
          <w:spacing w:val="-64"/>
        </w:rPr>
        <w:t> </w:t>
      </w:r>
      <w:r>
        <w:rPr/>
        <w:t>CEP: 66095-100</w:t>
      </w:r>
      <w:r>
        <w:rPr>
          <w:spacing w:val="-2"/>
        </w:rPr>
        <w:t> </w:t>
      </w:r>
      <w:r>
        <w:rPr/>
        <w:t>Belém</w:t>
      </w:r>
      <w:r>
        <w:rPr>
          <w:spacing w:val="-3"/>
        </w:rPr>
        <w:t> </w:t>
      </w:r>
      <w:r>
        <w:rPr/>
        <w:t>-</w:t>
      </w:r>
      <w:r>
        <w:rPr>
          <w:spacing w:val="1"/>
        </w:rPr>
        <w:t> </w:t>
      </w:r>
      <w:r>
        <w:rPr/>
        <w:t>PA</w:t>
      </w:r>
    </w:p>
    <w:p>
      <w:pPr>
        <w:pStyle w:val="BodyText"/>
        <w:ind w:left="1132" w:right="2682"/>
        <w:jc w:val="center"/>
      </w:pPr>
      <w:hyperlink r:id="rId24">
        <w:r>
          <w:rPr>
            <w:u w:val="single"/>
          </w:rPr>
          <w:t>www.uepa.br</w:t>
        </w:r>
      </w:hyperlink>
    </w:p>
    <w:p>
      <w:pPr>
        <w:pStyle w:val="BodyText"/>
        <w:spacing w:before="4"/>
        <w:rPr>
          <w:sz w:val="10"/>
        </w:rPr>
      </w:pPr>
      <w:r>
        <w:rPr/>
        <w:pict>
          <v:shape style="position:absolute;margin-left:528.780029pt;margin-top:7.899512pt;width:11pt;height:11.1pt;mso-position-horizontal-relative:page;mso-position-vertical-relative:paragraph;z-index:-15719424;mso-wrap-distance-left:0;mso-wrap-distance-right:0" type="#_x0000_t202" filled="false" stroked="false">
            <v:textbox inset="0,0,0,0">
              <w:txbxContent>
                <w:p>
                  <w:pPr>
                    <w:spacing w:line="221" w:lineRule="exact" w:before="0"/>
                    <w:ind w:left="0" w:right="0" w:firstLine="0"/>
                    <w:jc w:val="left"/>
                    <w:rPr>
                      <w:rFonts w:ascii="Times New Roman"/>
                      <w:sz w:val="20"/>
                    </w:rPr>
                  </w:pPr>
                  <w:r>
                    <w:rPr>
                      <w:rFonts w:ascii="Times New Roman"/>
                      <w:sz w:val="20"/>
                    </w:rPr>
                    <w:t>56</w:t>
                  </w:r>
                </w:p>
              </w:txbxContent>
            </v:textbox>
            <w10:wrap type="topAndBottom"/>
          </v:shape>
        </w:pict>
      </w:r>
    </w:p>
    <w:sectPr>
      <w:footerReference w:type="default" r:id="rId21"/>
      <w:pgSz w:w="11910" w:h="16840"/>
      <w:pgMar w:footer="0" w:header="0" w:top="0" w:bottom="0" w:left="1440" w:right="6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Symbol">
    <w:altName w:val="Symbol"/>
    <w:charset w:val="2"/>
    <w:family w:val="decorative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14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25.780029pt;margin-top:782.263855pt;width:16pt;height:13.1pt;mso-position-horizontal-relative:page;mso-position-vertical-relative:page;z-index:-18882048" type="#_x0000_t202" filled="false" stroked="false">
          <v:textbox inset="0,0,0,0">
            <w:txbxContent>
              <w:p>
                <w:pPr>
                  <w:spacing w:before="11"/>
                  <w:ind w:left="60" w:right="0" w:firstLine="0"/>
                  <w:jc w:val="left"/>
                  <w:rPr>
                    <w:rFonts w:ascii="Times New Roman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2">
    <w:multiLevelType w:val="hybridMultilevel"/>
    <w:lvl w:ilvl="0">
      <w:start w:val="0"/>
      <w:numFmt w:val="bullet"/>
      <w:lvlText w:val=""/>
      <w:lvlJc w:val="left"/>
      <w:pPr>
        <w:ind w:left="981" w:hanging="361"/>
      </w:pPr>
      <w:rPr>
        <w:rFonts w:hint="default" w:ascii="Symbol" w:hAnsi="Symbol" w:eastAsia="Symbol" w:cs="Symbol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862" w:hanging="36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745" w:hanging="36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628" w:hanging="36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511" w:hanging="36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94" w:hanging="36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76" w:hanging="36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59" w:hanging="36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042" w:hanging="361"/>
      </w:pPr>
      <w:rPr>
        <w:rFonts w:hint="default"/>
        <w:lang w:val="pt-PT" w:eastAsia="en-US" w:bidi="ar-SA"/>
      </w:rPr>
    </w:lvl>
  </w:abstractNum>
  <w:abstractNum w:abstractNumId="11">
    <w:multiLevelType w:val="hybridMultilevel"/>
    <w:lvl w:ilvl="0">
      <w:start w:val="0"/>
      <w:numFmt w:val="bullet"/>
      <w:lvlText w:val=""/>
      <w:lvlJc w:val="left"/>
      <w:pPr>
        <w:ind w:left="260" w:hanging="281"/>
      </w:pPr>
      <w:rPr>
        <w:rFonts w:hint="default" w:ascii="Symbol" w:hAnsi="Symbol" w:eastAsia="Symbol" w:cs="Symbol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214" w:hanging="28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169" w:hanging="28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124" w:hanging="28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79" w:hanging="28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34" w:hanging="28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88" w:hanging="28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43" w:hanging="28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98" w:hanging="281"/>
      </w:pPr>
      <w:rPr>
        <w:rFonts w:hint="default"/>
        <w:lang w:val="pt-PT" w:eastAsia="en-US" w:bidi="ar-SA"/>
      </w:rPr>
    </w:lvl>
  </w:abstractNum>
  <w:abstractNum w:abstractNumId="10">
    <w:multiLevelType w:val="hybridMultilevel"/>
    <w:lvl w:ilvl="0">
      <w:start w:val="2"/>
      <w:numFmt w:val="decimal"/>
      <w:lvlText w:val="%1"/>
      <w:lvlJc w:val="left"/>
      <w:pPr>
        <w:ind w:left="828" w:hanging="720"/>
        <w:jc w:val="left"/>
      </w:pPr>
      <w:rPr>
        <w:rFonts w:hint="default"/>
        <w:lang w:val="pt-PT" w:eastAsia="en-US" w:bidi="ar-SA"/>
      </w:rPr>
    </w:lvl>
    <w:lvl w:ilvl="1">
      <w:start w:val="5"/>
      <w:numFmt w:val="decimal"/>
      <w:lvlText w:val="%1.%2"/>
      <w:lvlJc w:val="left"/>
      <w:pPr>
        <w:ind w:left="828" w:hanging="720"/>
        <w:jc w:val="left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828" w:hanging="720"/>
        <w:jc w:val="right"/>
      </w:pPr>
      <w:rPr>
        <w:rFonts w:hint="default" w:ascii="Arial" w:hAnsi="Arial" w:eastAsia="Arial" w:cs="Arial"/>
        <w:b/>
        <w:bCs/>
        <w:spacing w:val="-2"/>
        <w:w w:val="99"/>
        <w:sz w:val="24"/>
        <w:szCs w:val="24"/>
        <w:lang w:val="pt-PT" w:eastAsia="en-US" w:bidi="ar-SA"/>
      </w:rPr>
    </w:lvl>
    <w:lvl w:ilvl="3">
      <w:start w:val="1"/>
      <w:numFmt w:val="decimal"/>
      <w:lvlText w:val="%1.%2.%3.%4."/>
      <w:lvlJc w:val="left"/>
      <w:pPr>
        <w:ind w:left="1113" w:hanging="853"/>
        <w:jc w:val="left"/>
      </w:pPr>
      <w:rPr>
        <w:rFonts w:hint="default" w:ascii="Arial" w:hAnsi="Arial" w:eastAsia="Arial" w:cs="Arial"/>
        <w:b/>
        <w:bCs/>
        <w:spacing w:val="-2"/>
        <w:w w:val="99"/>
        <w:sz w:val="24"/>
        <w:szCs w:val="24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16" w:hanging="85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81" w:hanging="85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46" w:hanging="85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12" w:hanging="85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77" w:hanging="853"/>
      </w:pPr>
      <w:rPr>
        <w:rFonts w:hint="default"/>
        <w:lang w:val="pt-PT" w:eastAsia="en-US" w:bidi="ar-SA"/>
      </w:rPr>
    </w:lvl>
  </w:abstractNum>
  <w:abstractNum w:abstractNumId="9">
    <w:multiLevelType w:val="hybridMultilevel"/>
    <w:lvl w:ilvl="0">
      <w:start w:val="0"/>
      <w:numFmt w:val="bullet"/>
      <w:lvlText w:val=""/>
      <w:lvlJc w:val="left"/>
      <w:pPr>
        <w:ind w:left="491" w:hanging="360"/>
      </w:pPr>
      <w:rPr>
        <w:rFonts w:hint="default" w:ascii="Symbol" w:hAnsi="Symbol" w:eastAsia="Symbol" w:cs="Symbol"/>
        <w:w w:val="100"/>
        <w:sz w:val="22"/>
        <w:szCs w:val="22"/>
        <w:lang w:val="pt-PT" w:eastAsia="en-US" w:bidi="ar-SA"/>
      </w:rPr>
    </w:lvl>
    <w:lvl w:ilvl="1">
      <w:start w:val="0"/>
      <w:numFmt w:val="bullet"/>
      <w:lvlText w:val="•"/>
      <w:lvlJc w:val="left"/>
      <w:pPr>
        <w:ind w:left="751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03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255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1507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1759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2011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2263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2515" w:hanging="360"/>
      </w:pPr>
      <w:rPr>
        <w:rFonts w:hint="default"/>
        <w:lang w:val="pt-PT" w:eastAsia="en-US" w:bidi="ar-SA"/>
      </w:rPr>
    </w:lvl>
  </w:abstractNum>
  <w:abstractNum w:abstractNumId="8">
    <w:multiLevelType w:val="hybridMultilevel"/>
    <w:lvl w:ilvl="0">
      <w:start w:val="0"/>
      <w:numFmt w:val="bullet"/>
      <w:lvlText w:val=""/>
      <w:lvlJc w:val="left"/>
      <w:pPr>
        <w:ind w:left="439" w:hanging="360"/>
      </w:pPr>
      <w:rPr>
        <w:rFonts w:hint="default" w:ascii="Symbol" w:hAnsi="Symbol" w:eastAsia="Symbol" w:cs="Symbol"/>
        <w:w w:val="100"/>
        <w:sz w:val="22"/>
        <w:szCs w:val="22"/>
        <w:lang w:val="pt-PT" w:eastAsia="en-US" w:bidi="ar-SA"/>
      </w:rPr>
    </w:lvl>
    <w:lvl w:ilvl="1">
      <w:start w:val="0"/>
      <w:numFmt w:val="bullet"/>
      <w:lvlText w:val="•"/>
      <w:lvlJc w:val="left"/>
      <w:pPr>
        <w:ind w:left="697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955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21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1470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1727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1985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2242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2500" w:hanging="360"/>
      </w:pPr>
      <w:rPr>
        <w:rFonts w:hint="default"/>
        <w:lang w:val="pt-PT" w:eastAsia="en-US" w:bidi="ar-SA"/>
      </w:rPr>
    </w:lvl>
  </w:abstractNum>
  <w:abstractNum w:abstractNumId="7">
    <w:multiLevelType w:val="hybridMultilevel"/>
    <w:lvl w:ilvl="0">
      <w:start w:val="0"/>
      <w:numFmt w:val="bullet"/>
      <w:lvlText w:val=""/>
      <w:lvlJc w:val="left"/>
      <w:pPr>
        <w:ind w:left="491" w:hanging="360"/>
      </w:pPr>
      <w:rPr>
        <w:rFonts w:hint="default" w:ascii="Symbol" w:hAnsi="Symbol" w:eastAsia="Symbol" w:cs="Symbol"/>
        <w:w w:val="100"/>
        <w:sz w:val="22"/>
        <w:szCs w:val="22"/>
        <w:lang w:val="pt-PT" w:eastAsia="en-US" w:bidi="ar-SA"/>
      </w:rPr>
    </w:lvl>
    <w:lvl w:ilvl="1">
      <w:start w:val="0"/>
      <w:numFmt w:val="bullet"/>
      <w:lvlText w:val="•"/>
      <w:lvlJc w:val="left"/>
      <w:pPr>
        <w:ind w:left="751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03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255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1507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1759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2011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2263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2515" w:hanging="360"/>
      </w:pPr>
      <w:rPr>
        <w:rFonts w:hint="default"/>
        <w:lang w:val="pt-PT" w:eastAsia="en-US" w:bidi="ar-SA"/>
      </w:rPr>
    </w:lvl>
  </w:abstractNum>
  <w:abstractNum w:abstractNumId="6">
    <w:multiLevelType w:val="hybridMultilevel"/>
    <w:lvl w:ilvl="0">
      <w:start w:val="0"/>
      <w:numFmt w:val="bullet"/>
      <w:lvlText w:val=""/>
      <w:lvlJc w:val="left"/>
      <w:pPr>
        <w:ind w:left="439" w:hanging="360"/>
      </w:pPr>
      <w:rPr>
        <w:rFonts w:hint="default" w:ascii="Symbol" w:hAnsi="Symbol" w:eastAsia="Symbol" w:cs="Symbol"/>
        <w:w w:val="100"/>
        <w:sz w:val="22"/>
        <w:szCs w:val="22"/>
        <w:lang w:val="pt-PT" w:eastAsia="en-US" w:bidi="ar-SA"/>
      </w:rPr>
    </w:lvl>
    <w:lvl w:ilvl="1">
      <w:start w:val="0"/>
      <w:numFmt w:val="bullet"/>
      <w:lvlText w:val="•"/>
      <w:lvlJc w:val="left"/>
      <w:pPr>
        <w:ind w:left="697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955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21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1470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1727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1985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2242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2500" w:hanging="360"/>
      </w:pPr>
      <w:rPr>
        <w:rFonts w:hint="default"/>
        <w:lang w:val="pt-PT" w:eastAsia="en-US" w:bidi="ar-SA"/>
      </w:rPr>
    </w:lvl>
  </w:abstractNum>
  <w:abstractNum w:abstractNumId="5">
    <w:multiLevelType w:val="hybridMultilevel"/>
    <w:lvl w:ilvl="0">
      <w:start w:val="0"/>
      <w:numFmt w:val="bullet"/>
      <w:lvlText w:val=""/>
      <w:lvlJc w:val="left"/>
      <w:pPr>
        <w:ind w:left="491" w:hanging="360"/>
      </w:pPr>
      <w:rPr>
        <w:rFonts w:hint="default" w:ascii="Symbol" w:hAnsi="Symbol" w:eastAsia="Symbol" w:cs="Symbol"/>
        <w:w w:val="100"/>
        <w:sz w:val="22"/>
        <w:szCs w:val="22"/>
        <w:lang w:val="pt-PT" w:eastAsia="en-US" w:bidi="ar-SA"/>
      </w:rPr>
    </w:lvl>
    <w:lvl w:ilvl="1">
      <w:start w:val="0"/>
      <w:numFmt w:val="bullet"/>
      <w:lvlText w:val="•"/>
      <w:lvlJc w:val="left"/>
      <w:pPr>
        <w:ind w:left="751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03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255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1507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1759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2011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2263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2515" w:hanging="360"/>
      </w:pPr>
      <w:rPr>
        <w:rFonts w:hint="default"/>
        <w:lang w:val="pt-PT" w:eastAsia="en-US" w:bidi="ar-SA"/>
      </w:rPr>
    </w:lvl>
  </w:abstractNum>
  <w:abstractNum w:abstractNumId="4">
    <w:multiLevelType w:val="hybridMultilevel"/>
    <w:lvl w:ilvl="0">
      <w:start w:val="0"/>
      <w:numFmt w:val="bullet"/>
      <w:lvlText w:val=""/>
      <w:lvlJc w:val="left"/>
      <w:pPr>
        <w:ind w:left="439" w:hanging="360"/>
      </w:pPr>
      <w:rPr>
        <w:rFonts w:hint="default" w:ascii="Symbol" w:hAnsi="Symbol" w:eastAsia="Symbol" w:cs="Symbol"/>
        <w:w w:val="100"/>
        <w:sz w:val="22"/>
        <w:szCs w:val="22"/>
        <w:lang w:val="pt-PT" w:eastAsia="en-US" w:bidi="ar-SA"/>
      </w:rPr>
    </w:lvl>
    <w:lvl w:ilvl="1">
      <w:start w:val="0"/>
      <w:numFmt w:val="bullet"/>
      <w:lvlText w:val="•"/>
      <w:lvlJc w:val="left"/>
      <w:pPr>
        <w:ind w:left="697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955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21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1470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1727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1985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2242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2500" w:hanging="360"/>
      </w:pPr>
      <w:rPr>
        <w:rFonts w:hint="default"/>
        <w:lang w:val="pt-PT" w:eastAsia="en-US" w:bidi="ar-SA"/>
      </w:rPr>
    </w:lvl>
  </w:abstractNum>
  <w:abstractNum w:abstractNumId="3">
    <w:multiLevelType w:val="hybridMultilevel"/>
    <w:lvl w:ilvl="0">
      <w:start w:val="0"/>
      <w:numFmt w:val="bullet"/>
      <w:lvlText w:val=""/>
      <w:lvlJc w:val="left"/>
      <w:pPr>
        <w:ind w:left="471" w:hanging="360"/>
      </w:pPr>
      <w:rPr>
        <w:rFonts w:hint="default" w:ascii="Symbol" w:hAnsi="Symbol" w:eastAsia="Symbol" w:cs="Symbol"/>
        <w:w w:val="100"/>
        <w:sz w:val="22"/>
        <w:szCs w:val="22"/>
        <w:lang w:val="pt-PT" w:eastAsia="en-US" w:bidi="ar-SA"/>
      </w:rPr>
    </w:lvl>
    <w:lvl w:ilvl="1">
      <w:start w:val="0"/>
      <w:numFmt w:val="bullet"/>
      <w:lvlText w:val="•"/>
      <w:lvlJc w:val="left"/>
      <w:pPr>
        <w:ind w:left="733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987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241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1495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1749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2003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2257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2511" w:hanging="360"/>
      </w:pPr>
      <w:rPr>
        <w:rFonts w:hint="default"/>
        <w:lang w:val="pt-PT" w:eastAsia="en-US" w:bidi="ar-SA"/>
      </w:rPr>
    </w:lvl>
  </w:abstractNum>
  <w:abstractNum w:abstractNumId="2">
    <w:multiLevelType w:val="hybridMultilevel"/>
    <w:lvl w:ilvl="0">
      <w:start w:val="0"/>
      <w:numFmt w:val="bullet"/>
      <w:lvlText w:val=""/>
      <w:lvlJc w:val="left"/>
      <w:pPr>
        <w:ind w:left="466" w:hanging="360"/>
      </w:pPr>
      <w:rPr>
        <w:rFonts w:hint="default" w:ascii="Symbol" w:hAnsi="Symbol" w:eastAsia="Symbol" w:cs="Symbol"/>
        <w:w w:val="100"/>
        <w:sz w:val="22"/>
        <w:szCs w:val="22"/>
        <w:lang w:val="pt-PT" w:eastAsia="en-US" w:bidi="ar-SA"/>
      </w:rPr>
    </w:lvl>
    <w:lvl w:ilvl="1">
      <w:start w:val="0"/>
      <w:numFmt w:val="bullet"/>
      <w:lvlText w:val="•"/>
      <w:lvlJc w:val="left"/>
      <w:pPr>
        <w:ind w:left="715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971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226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148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1737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1993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2248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2504" w:hanging="360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620" w:hanging="360"/>
        <w:jc w:val="left"/>
      </w:pPr>
      <w:rPr>
        <w:rFonts w:hint="default"/>
        <w:b/>
        <w:bCs/>
        <w:spacing w:val="-2"/>
        <w:w w:val="100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688" w:hanging="428"/>
        <w:jc w:val="left"/>
      </w:pPr>
      <w:rPr>
        <w:rFonts w:hint="default"/>
        <w:b/>
        <w:bCs/>
        <w:spacing w:val="-2"/>
        <w:w w:val="99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969" w:hanging="428"/>
        <w:jc w:val="left"/>
      </w:pPr>
      <w:rPr>
        <w:rFonts w:hint="default" w:ascii="Arial" w:hAnsi="Arial" w:eastAsia="Arial" w:cs="Arial"/>
        <w:b/>
        <w:bCs/>
        <w:spacing w:val="-2"/>
        <w:w w:val="99"/>
        <w:sz w:val="24"/>
        <w:szCs w:val="24"/>
        <w:lang w:val="pt-PT" w:eastAsia="en-US" w:bidi="ar-SA"/>
      </w:rPr>
    </w:lvl>
    <w:lvl w:ilvl="3">
      <w:start w:val="0"/>
      <w:numFmt w:val="bullet"/>
      <w:lvlText w:val=""/>
      <w:lvlJc w:val="left"/>
      <w:pPr>
        <w:ind w:left="981" w:hanging="428"/>
      </w:pPr>
      <w:rPr>
        <w:rFonts w:hint="default" w:ascii="Symbol" w:hAnsi="Symbol" w:eastAsia="Symbol" w:cs="Symbol"/>
        <w:w w:val="100"/>
        <w:sz w:val="24"/>
        <w:szCs w:val="24"/>
        <w:lang w:val="pt-PT" w:eastAsia="en-US" w:bidi="ar-SA"/>
      </w:rPr>
    </w:lvl>
    <w:lvl w:ilvl="4">
      <w:start w:val="0"/>
      <w:numFmt w:val="bullet"/>
      <w:lvlText w:val="•"/>
      <w:lvlJc w:val="left"/>
      <w:pPr>
        <w:ind w:left="940" w:hanging="42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960" w:hanging="42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980" w:hanging="42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1120" w:hanging="42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4016" w:hanging="42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652" w:hanging="392"/>
        <w:jc w:val="left"/>
      </w:pPr>
      <w:rPr>
        <w:rFonts w:hint="default" w:ascii="Arial" w:hAnsi="Arial" w:eastAsia="Arial" w:cs="Arial"/>
        <w:b/>
        <w:bCs/>
        <w:spacing w:val="-2"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860" w:hanging="600"/>
        <w:jc w:val="left"/>
      </w:pPr>
      <w:rPr>
        <w:rFonts w:hint="default" w:ascii="Arial" w:hAnsi="Arial" w:eastAsia="Arial" w:cs="Arial"/>
        <w:b/>
        <w:bCs/>
        <w:spacing w:val="-2"/>
        <w:w w:val="99"/>
        <w:sz w:val="24"/>
        <w:szCs w:val="24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997" w:hanging="737"/>
        <w:jc w:val="left"/>
      </w:pPr>
      <w:rPr>
        <w:rFonts w:hint="default" w:ascii="Arial" w:hAnsi="Arial" w:eastAsia="Arial" w:cs="Arial"/>
        <w:b/>
        <w:bCs/>
        <w:spacing w:val="-2"/>
        <w:w w:val="99"/>
        <w:sz w:val="24"/>
        <w:szCs w:val="24"/>
        <w:lang w:val="pt-PT" w:eastAsia="en-US" w:bidi="ar-SA"/>
      </w:rPr>
    </w:lvl>
    <w:lvl w:ilvl="3">
      <w:start w:val="1"/>
      <w:numFmt w:val="decimal"/>
      <w:lvlText w:val="%1.%2.%3.%4."/>
      <w:lvlJc w:val="left"/>
      <w:pPr>
        <w:ind w:left="1261" w:hanging="1001"/>
        <w:jc w:val="left"/>
      </w:pPr>
      <w:rPr>
        <w:rFonts w:hint="default" w:ascii="Arial" w:hAnsi="Arial" w:eastAsia="Arial" w:cs="Arial"/>
        <w:b/>
        <w:bCs/>
        <w:spacing w:val="-2"/>
        <w:w w:val="99"/>
        <w:sz w:val="24"/>
        <w:szCs w:val="24"/>
        <w:lang w:val="pt-PT" w:eastAsia="en-US" w:bidi="ar-SA"/>
      </w:rPr>
    </w:lvl>
    <w:lvl w:ilvl="4">
      <w:start w:val="0"/>
      <w:numFmt w:val="bullet"/>
      <w:lvlText w:val="•"/>
      <w:lvlJc w:val="left"/>
      <w:pPr>
        <w:ind w:left="1000" w:hanging="100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1260" w:hanging="100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2969" w:hanging="100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4679" w:hanging="100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388" w:hanging="1001"/>
      </w:pPr>
      <w:rPr>
        <w:rFonts w:hint="default"/>
        <w:lang w:val="pt-PT" w:eastAsia="en-US" w:bidi="ar-SA"/>
      </w:rPr>
    </w:lvl>
  </w:abstract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TOC1" w:type="paragraph">
    <w:name w:val="TOC 1"/>
    <w:basedOn w:val="Normal"/>
    <w:uiPriority w:val="1"/>
    <w:qFormat/>
    <w:pPr>
      <w:spacing w:before="121"/>
      <w:ind w:left="860" w:right="222" w:hanging="861"/>
    </w:pPr>
    <w:rPr>
      <w:rFonts w:ascii="Arial" w:hAnsi="Arial" w:eastAsia="Arial" w:cs="Arial"/>
      <w:b/>
      <w:bCs/>
      <w:sz w:val="24"/>
      <w:szCs w:val="24"/>
      <w:lang w:val="pt-PT" w:eastAsia="en-US" w:bidi="ar-SA"/>
    </w:rPr>
  </w:style>
  <w:style w:styleId="TOC2" w:type="paragraph">
    <w:name w:val="TOC 2"/>
    <w:basedOn w:val="Normal"/>
    <w:uiPriority w:val="1"/>
    <w:qFormat/>
    <w:pPr>
      <w:spacing w:before="120"/>
      <w:ind w:left="860" w:right="222" w:hanging="861"/>
    </w:pPr>
    <w:rPr>
      <w:rFonts w:ascii="Arial" w:hAnsi="Arial" w:eastAsia="Arial" w:cs="Arial"/>
      <w:b/>
      <w:bCs/>
      <w:i/>
      <w:iCs/>
      <w:lang w:val="pt-PT" w:eastAsia="en-US" w:bidi="ar-SA"/>
    </w:rPr>
  </w:style>
  <w:style w:styleId="TOC3" w:type="paragraph">
    <w:name w:val="TOC 3"/>
    <w:basedOn w:val="Normal"/>
    <w:uiPriority w:val="1"/>
    <w:qFormat/>
    <w:pPr>
      <w:spacing w:before="120"/>
      <w:ind w:left="860" w:hanging="737"/>
    </w:pPr>
    <w:rPr>
      <w:rFonts w:ascii="Arial" w:hAnsi="Arial" w:eastAsia="Arial" w:cs="Arial"/>
      <w:b/>
      <w:bCs/>
      <w:sz w:val="24"/>
      <w:szCs w:val="24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24"/>
      <w:szCs w:val="24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969"/>
      <w:outlineLvl w:val="1"/>
    </w:pPr>
    <w:rPr>
      <w:rFonts w:ascii="Arial" w:hAnsi="Arial" w:eastAsia="Arial" w:cs="Arial"/>
      <w:b/>
      <w:bCs/>
      <w:sz w:val="24"/>
      <w:szCs w:val="24"/>
      <w:lang w:val="pt-PT" w:eastAsia="en-US" w:bidi="ar-SA"/>
    </w:rPr>
  </w:style>
  <w:style w:styleId="Heading2" w:type="paragraph">
    <w:name w:val="Heading 2"/>
    <w:basedOn w:val="Normal"/>
    <w:uiPriority w:val="1"/>
    <w:qFormat/>
    <w:pPr>
      <w:spacing w:before="227"/>
      <w:ind w:left="828" w:hanging="569"/>
      <w:outlineLvl w:val="2"/>
    </w:pPr>
    <w:rPr>
      <w:rFonts w:ascii="Arial" w:hAnsi="Arial" w:eastAsia="Arial" w:cs="Arial"/>
      <w:b/>
      <w:bCs/>
      <w:i/>
      <w:iCs/>
      <w:sz w:val="24"/>
      <w:szCs w:val="24"/>
      <w:lang w:val="pt-PT" w:eastAsia="en-US" w:bidi="ar-SA"/>
    </w:rPr>
  </w:style>
  <w:style w:styleId="Title" w:type="paragraph">
    <w:name w:val="Title"/>
    <w:basedOn w:val="Normal"/>
    <w:uiPriority w:val="1"/>
    <w:qFormat/>
    <w:pPr>
      <w:ind w:left="1056" w:right="531"/>
      <w:jc w:val="center"/>
    </w:pPr>
    <w:rPr>
      <w:rFonts w:ascii="Arial" w:hAnsi="Arial" w:eastAsia="Arial" w:cs="Arial"/>
      <w:b/>
      <w:bCs/>
      <w:sz w:val="32"/>
      <w:szCs w:val="32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120"/>
      <w:ind w:left="981" w:hanging="361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jc w:val="center"/>
    </w:pPr>
    <w:rPr>
      <w:rFonts w:ascii="Arial MT" w:hAnsi="Arial MT" w:eastAsia="Arial MT" w:cs="Arial MT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jpeg"/><Relationship Id="rId8" Type="http://schemas.openxmlformats.org/officeDocument/2006/relationships/footer" Target="footer1.xml"/><Relationship Id="rId9" Type="http://schemas.openxmlformats.org/officeDocument/2006/relationships/image" Target="media/image4.jpeg"/><Relationship Id="rId10" Type="http://schemas.openxmlformats.org/officeDocument/2006/relationships/image" Target="media/image5.jpeg"/><Relationship Id="rId11" Type="http://schemas.openxmlformats.org/officeDocument/2006/relationships/image" Target="media/image6.jpeg"/><Relationship Id="rId12" Type="http://schemas.openxmlformats.org/officeDocument/2006/relationships/image" Target="media/image7.jpeg"/><Relationship Id="rId13" Type="http://schemas.openxmlformats.org/officeDocument/2006/relationships/image" Target="media/image8.png"/><Relationship Id="rId14" Type="http://schemas.openxmlformats.org/officeDocument/2006/relationships/image" Target="media/image9.png"/><Relationship Id="rId15" Type="http://schemas.openxmlformats.org/officeDocument/2006/relationships/image" Target="media/image10.png"/><Relationship Id="rId16" Type="http://schemas.openxmlformats.org/officeDocument/2006/relationships/hyperlink" Target="http://www.gbnet.com.br/blog/index.php/2012/06/como-conseguir-o-nmero-do-" TargetMode="External"/><Relationship Id="rId17" Type="http://schemas.openxmlformats.org/officeDocument/2006/relationships/hyperlink" Target="http://www.remade.com.br/br/revistadamadeira_materia.php?num=559&amp;subject=Lo" TargetMode="External"/><Relationship Id="rId18" Type="http://schemas.openxmlformats.org/officeDocument/2006/relationships/hyperlink" Target="http://www.logismarket.ind.br/rti-" TargetMode="External"/><Relationship Id="rId19" Type="http://schemas.openxmlformats.org/officeDocument/2006/relationships/hyperlink" Target="http://www.plannernet.com.br/Content/imagens/produtos/etiqueta-estanteria-" TargetMode="External"/><Relationship Id="rId20" Type="http://schemas.openxmlformats.org/officeDocument/2006/relationships/hyperlink" Target="http://www.cezarsucupira.com.br/artigos111.htm" TargetMode="External"/><Relationship Id="rId21" Type="http://schemas.openxmlformats.org/officeDocument/2006/relationships/footer" Target="footer2.xml"/><Relationship Id="rId22" Type="http://schemas.openxmlformats.org/officeDocument/2006/relationships/image" Target="media/image11.png"/><Relationship Id="rId23" Type="http://schemas.openxmlformats.org/officeDocument/2006/relationships/image" Target="media/image12.png"/><Relationship Id="rId24" Type="http://schemas.openxmlformats.org/officeDocument/2006/relationships/hyperlink" Target="http://www.uepa.br/" TargetMode="External"/><Relationship Id="rId2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2024-11-27T17:55:50Z</dcterms:created>
  <dcterms:modified xsi:type="dcterms:W3CDTF">2024-11-27T17:55:50Z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2016-06-20T00:00:00Z</vt:filetime>
  </property>
  <property fmtid="{D5CDD505-2E9C-101B-9397-08002B2CF9AE}" pid="3" name="Creator">
    <vt:lpwstr>PDFium</vt:lpwstr>
  </property>
  <property fmtid="{D5CDD505-2E9C-101B-9397-08002B2CF9AE}" pid="4" name="LastSaved">
    <vt:filetime>2016-06-20T00:00:00Z</vt:filetime>
  </property>
</Properties>
</file>